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E3" w:rsidRPr="009441A8" w:rsidRDefault="00704CE3" w:rsidP="00704CE3">
      <w:pPr>
        <w:spacing w:line="240" w:lineRule="auto"/>
        <w:ind w:left="6237"/>
        <w:jc w:val="both"/>
        <w:rPr>
          <w:rFonts w:ascii="Times New Roman" w:hAnsi="Times New Roman"/>
          <w:sz w:val="24"/>
          <w:szCs w:val="24"/>
        </w:rPr>
      </w:pPr>
      <w:r w:rsidRPr="009441A8">
        <w:rPr>
          <w:rFonts w:ascii="Times New Roman" w:hAnsi="Times New Roman"/>
          <w:sz w:val="24"/>
          <w:szCs w:val="24"/>
        </w:rPr>
        <w:t>Утверждена академическим советом ОП «</w:t>
      </w:r>
      <w:r w:rsidRPr="009441A8">
        <w:rPr>
          <w:rFonts w:ascii="Times New Roman" w:hAnsi="Times New Roman"/>
          <w:sz w:val="24"/>
          <w:szCs w:val="24"/>
          <w:lang w:val="ru-RU"/>
        </w:rPr>
        <w:t>Интегрированные коммуникации</w:t>
      </w:r>
      <w:r w:rsidRPr="009441A8">
        <w:rPr>
          <w:rFonts w:ascii="Times New Roman" w:hAnsi="Times New Roman"/>
          <w:sz w:val="24"/>
          <w:szCs w:val="24"/>
        </w:rPr>
        <w:t>»</w:t>
      </w:r>
    </w:p>
    <w:p w:rsidR="00704CE3" w:rsidRPr="009441A8" w:rsidRDefault="00704CE3" w:rsidP="00704CE3">
      <w:pPr>
        <w:spacing w:line="240" w:lineRule="auto"/>
        <w:ind w:left="6237"/>
        <w:jc w:val="both"/>
        <w:rPr>
          <w:rFonts w:ascii="Times New Roman" w:hAnsi="Times New Roman"/>
          <w:sz w:val="24"/>
          <w:szCs w:val="24"/>
        </w:rPr>
      </w:pPr>
      <w:r w:rsidRPr="009441A8">
        <w:rPr>
          <w:rFonts w:ascii="Times New Roman" w:hAnsi="Times New Roman"/>
          <w:sz w:val="24"/>
          <w:szCs w:val="24"/>
        </w:rPr>
        <w:t>протокол №5  от «</w:t>
      </w:r>
      <w:r w:rsidRPr="009441A8">
        <w:rPr>
          <w:rFonts w:ascii="Times New Roman" w:hAnsi="Times New Roman"/>
          <w:sz w:val="24"/>
          <w:szCs w:val="24"/>
          <w:lang w:val="ru-RU"/>
        </w:rPr>
        <w:t>27</w:t>
      </w:r>
      <w:r w:rsidRPr="009441A8">
        <w:rPr>
          <w:rFonts w:ascii="Times New Roman" w:hAnsi="Times New Roman"/>
          <w:sz w:val="24"/>
          <w:szCs w:val="24"/>
        </w:rPr>
        <w:t>» августа 2021  года</w:t>
      </w:r>
    </w:p>
    <w:p w:rsidR="00704CE3" w:rsidRPr="009441A8" w:rsidRDefault="00704CE3" w:rsidP="000B3357">
      <w:pPr>
        <w:tabs>
          <w:tab w:val="left" w:pos="709"/>
        </w:tabs>
        <w:ind w:right="567"/>
        <w:jc w:val="center"/>
        <w:rPr>
          <w:rFonts w:ascii="Times New Roman" w:eastAsia="Times New Roman" w:hAnsi="Times New Roman" w:cs="Times New Roman"/>
          <w:b/>
          <w:sz w:val="26"/>
          <w:szCs w:val="26"/>
          <w:lang w:val="ru-RU"/>
        </w:rPr>
      </w:pPr>
    </w:p>
    <w:p w:rsidR="00E5766F" w:rsidRPr="00187E14" w:rsidRDefault="00E5766F" w:rsidP="00E5766F">
      <w:pPr>
        <w:pStyle w:val="30"/>
        <w:ind w:left="0"/>
        <w:jc w:val="center"/>
        <w:rPr>
          <w:rFonts w:ascii="Times New Roman" w:hAnsi="Times New Roman"/>
          <w:b/>
          <w:bCs/>
          <w:caps/>
          <w:kern w:val="32"/>
          <w:sz w:val="24"/>
          <w:szCs w:val="24"/>
        </w:rPr>
      </w:pPr>
      <w:r w:rsidRPr="00187E14">
        <w:rPr>
          <w:rFonts w:ascii="Times New Roman" w:hAnsi="Times New Roman"/>
          <w:b/>
          <w:bCs/>
          <w:caps/>
          <w:kern w:val="32"/>
          <w:sz w:val="24"/>
          <w:szCs w:val="24"/>
        </w:rPr>
        <w:t>Программа практики</w:t>
      </w:r>
    </w:p>
    <w:p w:rsidR="00E5766F" w:rsidRPr="00187E14" w:rsidRDefault="00E5766F" w:rsidP="00E5766F">
      <w:pPr>
        <w:jc w:val="center"/>
        <w:rPr>
          <w:rFonts w:ascii="Times New Roman" w:hAnsi="Times New Roman"/>
          <w:b/>
          <w:bCs/>
          <w:caps/>
          <w:kern w:val="32"/>
          <w:sz w:val="24"/>
          <w:szCs w:val="24"/>
        </w:rPr>
      </w:pPr>
      <w:r w:rsidRPr="00187E14">
        <w:rPr>
          <w:rFonts w:ascii="Times New Roman" w:hAnsi="Times New Roman"/>
          <w:b/>
          <w:bCs/>
          <w:caps/>
          <w:kern w:val="32"/>
          <w:sz w:val="24"/>
          <w:szCs w:val="24"/>
        </w:rPr>
        <w:t>оСНОВНАЯ Образовательная программа ВЫСШЕГО ОБРАЗОВАНИЯ – ПРОГРАММА</w:t>
      </w:r>
      <w:r w:rsidRPr="00187E14">
        <w:rPr>
          <w:rFonts w:ascii="Times New Roman" w:hAnsi="Times New Roman"/>
          <w:bCs/>
          <w:caps/>
          <w:kern w:val="32"/>
          <w:sz w:val="24"/>
          <w:szCs w:val="24"/>
        </w:rPr>
        <w:t xml:space="preserve"> </w:t>
      </w:r>
      <w:r w:rsidRPr="00187E14">
        <w:rPr>
          <w:rFonts w:ascii="Times New Roman" w:hAnsi="Times New Roman"/>
          <w:b/>
          <w:bCs/>
          <w:caps/>
          <w:kern w:val="32"/>
          <w:sz w:val="24"/>
          <w:szCs w:val="24"/>
        </w:rPr>
        <w:t xml:space="preserve">магистратуры </w:t>
      </w:r>
    </w:p>
    <w:p w:rsidR="0038093C" w:rsidRPr="00E5766F" w:rsidRDefault="00E5766F" w:rsidP="000B3357">
      <w:pPr>
        <w:tabs>
          <w:tab w:val="left" w:pos="709"/>
        </w:tabs>
        <w:ind w:right="567"/>
        <w:jc w:val="center"/>
        <w:rPr>
          <w:rFonts w:ascii="Times New Roman" w:eastAsia="Times New Roman" w:hAnsi="Times New Roman" w:cs="Times New Roman"/>
          <w:b/>
          <w:sz w:val="26"/>
          <w:szCs w:val="26"/>
          <w:lang w:val="ru-RU"/>
        </w:rPr>
      </w:pPr>
      <w:r w:rsidRPr="00E5766F">
        <w:rPr>
          <w:rFonts w:ascii="Times New Roman" w:eastAsia="Times New Roman" w:hAnsi="Times New Roman" w:cs="Times New Roman"/>
          <w:b/>
          <w:sz w:val="26"/>
          <w:szCs w:val="26"/>
          <w:lang w:val="ru-RU"/>
        </w:rPr>
        <w:t>«</w:t>
      </w:r>
      <w:r>
        <w:rPr>
          <w:rFonts w:ascii="Times New Roman" w:eastAsia="Times New Roman" w:hAnsi="Times New Roman" w:cs="Times New Roman"/>
          <w:b/>
          <w:sz w:val="26"/>
          <w:szCs w:val="26"/>
          <w:lang w:val="ru-RU"/>
        </w:rPr>
        <w:t>ИНТЕГРИРОВАННЫЕ КОММУНИКАЦИИ</w:t>
      </w:r>
      <w:r w:rsidRPr="00E5766F">
        <w:rPr>
          <w:rFonts w:ascii="Times New Roman" w:eastAsia="Times New Roman" w:hAnsi="Times New Roman" w:cs="Times New Roman"/>
          <w:b/>
          <w:sz w:val="26"/>
          <w:szCs w:val="26"/>
          <w:lang w:val="ru-RU"/>
        </w:rPr>
        <w:t>»</w:t>
      </w:r>
    </w:p>
    <w:p w:rsidR="002F25EF" w:rsidRPr="009441A8" w:rsidRDefault="0022624B" w:rsidP="000B3357">
      <w:pPr>
        <w:ind w:right="567"/>
        <w:jc w:val="center"/>
        <w:rPr>
          <w:rFonts w:ascii="Times New Roman" w:eastAsia="Times New Roman" w:hAnsi="Times New Roman" w:cs="Times New Roman"/>
          <w:i/>
          <w:sz w:val="26"/>
          <w:szCs w:val="26"/>
        </w:rPr>
      </w:pPr>
      <w:r w:rsidRPr="009441A8">
        <w:rPr>
          <w:rFonts w:ascii="Times New Roman" w:eastAsia="Times New Roman" w:hAnsi="Times New Roman" w:cs="Times New Roman"/>
          <w:i/>
          <w:sz w:val="26"/>
          <w:szCs w:val="26"/>
        </w:rPr>
        <w:t>Разработано Академическим советом ОП «</w:t>
      </w:r>
      <w:r w:rsidR="009F71FD" w:rsidRPr="009441A8">
        <w:rPr>
          <w:rFonts w:ascii="Times New Roman" w:eastAsia="Times New Roman" w:hAnsi="Times New Roman" w:cs="Times New Roman"/>
          <w:i/>
          <w:sz w:val="26"/>
          <w:szCs w:val="26"/>
          <w:lang w:val="ru-RU"/>
        </w:rPr>
        <w:t>Интегрированные коммуникации</w:t>
      </w:r>
      <w:r w:rsidRPr="009441A8">
        <w:rPr>
          <w:rFonts w:ascii="Times New Roman" w:eastAsia="Times New Roman" w:hAnsi="Times New Roman" w:cs="Times New Roman"/>
          <w:i/>
          <w:sz w:val="26"/>
          <w:szCs w:val="26"/>
        </w:rPr>
        <w:t>»</w:t>
      </w:r>
      <w:r w:rsidR="009E70C8" w:rsidRPr="009441A8">
        <w:rPr>
          <w:rFonts w:ascii="Times New Roman" w:eastAsia="Times New Roman" w:hAnsi="Times New Roman" w:cs="Times New Roman"/>
          <w:i/>
          <w:sz w:val="26"/>
          <w:szCs w:val="26"/>
          <w:lang w:val="ru-RU"/>
        </w:rPr>
        <w:t xml:space="preserve">, </w:t>
      </w:r>
      <w:r w:rsidRPr="009441A8">
        <w:rPr>
          <w:rFonts w:ascii="Times New Roman" w:eastAsia="Times New Roman" w:hAnsi="Times New Roman" w:cs="Times New Roman"/>
          <w:i/>
          <w:sz w:val="26"/>
          <w:szCs w:val="26"/>
        </w:rPr>
        <w:t>академическим руководителем ОП «</w:t>
      </w:r>
      <w:r w:rsidR="009F71FD" w:rsidRPr="009441A8">
        <w:rPr>
          <w:rFonts w:ascii="Times New Roman" w:eastAsia="Times New Roman" w:hAnsi="Times New Roman" w:cs="Times New Roman"/>
          <w:i/>
          <w:sz w:val="26"/>
          <w:szCs w:val="26"/>
          <w:lang w:val="ru-RU"/>
        </w:rPr>
        <w:t>Интегрированные коммуникации</w:t>
      </w:r>
      <w:r w:rsidRPr="009441A8">
        <w:rPr>
          <w:rFonts w:ascii="Times New Roman" w:eastAsia="Times New Roman" w:hAnsi="Times New Roman" w:cs="Times New Roman"/>
          <w:i/>
          <w:sz w:val="26"/>
          <w:szCs w:val="26"/>
        </w:rPr>
        <w:t>»</w:t>
      </w:r>
      <w:r w:rsidR="009F71FD" w:rsidRPr="009441A8">
        <w:rPr>
          <w:rFonts w:ascii="Times New Roman" w:eastAsia="Times New Roman" w:hAnsi="Times New Roman" w:cs="Times New Roman"/>
          <w:i/>
          <w:sz w:val="26"/>
          <w:szCs w:val="26"/>
          <w:lang w:val="ru-RU"/>
        </w:rPr>
        <w:t xml:space="preserve"> Каширских О.Н.</w:t>
      </w:r>
      <w:r w:rsidR="009E70C8" w:rsidRPr="009441A8">
        <w:rPr>
          <w:rFonts w:ascii="Times New Roman" w:eastAsia="Times New Roman" w:hAnsi="Times New Roman" w:cs="Times New Roman"/>
          <w:i/>
          <w:sz w:val="26"/>
          <w:szCs w:val="26"/>
          <w:lang w:val="ru-RU"/>
        </w:rPr>
        <w:t xml:space="preserve"> и доцентом департамента интегрированных коммуникаций Грызуновой Е. А.</w:t>
      </w:r>
      <w:r w:rsidRPr="009441A8">
        <w:rPr>
          <w:rFonts w:ascii="Times New Roman" w:eastAsia="Times New Roman" w:hAnsi="Times New Roman" w:cs="Times New Roman"/>
          <w:i/>
          <w:sz w:val="26"/>
          <w:szCs w:val="26"/>
        </w:rPr>
        <w:t xml:space="preserve"> для </w:t>
      </w:r>
      <w:r w:rsidR="00E5766F">
        <w:rPr>
          <w:rFonts w:ascii="Times New Roman" w:eastAsia="Times New Roman" w:hAnsi="Times New Roman" w:cs="Times New Roman"/>
          <w:i/>
          <w:sz w:val="26"/>
          <w:szCs w:val="26"/>
          <w:lang w:val="ru-RU"/>
        </w:rPr>
        <w:t>ОП</w:t>
      </w:r>
      <w:r w:rsidRPr="009441A8">
        <w:rPr>
          <w:rFonts w:ascii="Times New Roman" w:eastAsia="Times New Roman" w:hAnsi="Times New Roman" w:cs="Times New Roman"/>
          <w:i/>
          <w:sz w:val="26"/>
          <w:szCs w:val="26"/>
        </w:rPr>
        <w:t xml:space="preserve"> «</w:t>
      </w:r>
      <w:r w:rsidR="009F71FD" w:rsidRPr="009441A8">
        <w:rPr>
          <w:rFonts w:ascii="Times New Roman" w:eastAsia="Times New Roman" w:hAnsi="Times New Roman" w:cs="Times New Roman"/>
          <w:i/>
          <w:sz w:val="26"/>
          <w:szCs w:val="26"/>
          <w:lang w:val="ru-RU"/>
        </w:rPr>
        <w:t>Интегрированные коммуникации</w:t>
      </w:r>
      <w:r w:rsidRPr="009441A8">
        <w:rPr>
          <w:rFonts w:ascii="Times New Roman" w:eastAsia="Times New Roman" w:hAnsi="Times New Roman" w:cs="Times New Roman"/>
          <w:i/>
          <w:sz w:val="26"/>
          <w:szCs w:val="26"/>
        </w:rPr>
        <w:t>»</w:t>
      </w:r>
    </w:p>
    <w:p w:rsidR="002F25EF" w:rsidRPr="009441A8" w:rsidRDefault="002F25EF" w:rsidP="000B3357">
      <w:pPr>
        <w:ind w:right="567"/>
        <w:jc w:val="both"/>
        <w:rPr>
          <w:rFonts w:ascii="Times New Roman" w:eastAsia="Times New Roman" w:hAnsi="Times New Roman" w:cs="Times New Roman"/>
          <w:i/>
          <w:sz w:val="26"/>
          <w:szCs w:val="26"/>
        </w:rPr>
      </w:pPr>
    </w:p>
    <w:p w:rsidR="0038093C" w:rsidRPr="0038093C" w:rsidRDefault="0038093C" w:rsidP="00E5766F">
      <w:pPr>
        <w:ind w:right="567" w:firstLine="709"/>
        <w:jc w:val="both"/>
        <w:rPr>
          <w:rFonts w:ascii="Times New Roman" w:hAnsi="Times New Roman" w:cs="Times New Roman"/>
          <w:sz w:val="26"/>
          <w:szCs w:val="26"/>
        </w:rPr>
      </w:pPr>
      <w:r w:rsidRPr="0038093C">
        <w:rPr>
          <w:rFonts w:ascii="Times New Roman" w:hAnsi="Times New Roman" w:cs="Times New Roman"/>
          <w:sz w:val="26"/>
          <w:szCs w:val="26"/>
        </w:rPr>
        <w:t>Практическая подготовка на образовательной программе Интегриров</w:t>
      </w:r>
      <w:r>
        <w:rPr>
          <w:rFonts w:ascii="Times New Roman" w:hAnsi="Times New Roman" w:cs="Times New Roman"/>
          <w:sz w:val="26"/>
          <w:szCs w:val="26"/>
        </w:rPr>
        <w:t>анные коммуникации реализуется в</w:t>
      </w:r>
      <w:r w:rsidRPr="0038093C">
        <w:rPr>
          <w:rFonts w:ascii="Times New Roman" w:hAnsi="Times New Roman" w:cs="Times New Roman"/>
          <w:sz w:val="26"/>
          <w:szCs w:val="26"/>
        </w:rPr>
        <w:t xml:space="preserve"> форме научно-исследовательской практики и ставит главной целью закрепление и развитие профессиональных навыков в сфере связей с общественностью и рекламы и заключается в освоении, закреплении и углублении теоретической подготовки студента, приобретении и совершенствовании практических навыков и компетенций, а также приобретении опыта самостоятельной исследовательской работы.</w:t>
      </w:r>
    </w:p>
    <w:p w:rsidR="0038093C" w:rsidRPr="0038093C" w:rsidRDefault="0038093C" w:rsidP="00E5766F">
      <w:pPr>
        <w:ind w:right="567" w:firstLine="709"/>
        <w:jc w:val="both"/>
        <w:rPr>
          <w:rFonts w:ascii="Times New Roman" w:hAnsi="Times New Roman" w:cs="Times New Roman"/>
          <w:sz w:val="26"/>
          <w:szCs w:val="26"/>
        </w:rPr>
      </w:pPr>
      <w:r w:rsidRPr="0038093C">
        <w:rPr>
          <w:rFonts w:ascii="Times New Roman" w:hAnsi="Times New Roman" w:cs="Times New Roman"/>
          <w:sz w:val="26"/>
          <w:szCs w:val="26"/>
        </w:rPr>
        <w:t xml:space="preserve">Участие в таких элементах практической подготовки, как – разработке и реализации коммуникационных кампаний, а также работы с текстами, законодательными актами, делопроизводственной документацией и Интернет-ресурсами в сфере СО и рекламы - способствует формированию, закреплению, развитию практических навыков и компетенций по профилю образовательной программы, в том числе: овладению методиками описания, анализа и прогнозирования коммуникационных процессов в сфере связей с общественностью и рекламы, а также развитию навыков организации управленческих процессов и коммуникационных кампаний. </w:t>
      </w:r>
    </w:p>
    <w:p w:rsidR="002F25EF" w:rsidRPr="009441A8" w:rsidRDefault="00DE0A7E" w:rsidP="00E5766F">
      <w:pPr>
        <w:ind w:right="567" w:firstLine="709"/>
        <w:jc w:val="both"/>
        <w:rPr>
          <w:rFonts w:ascii="Times New Roman" w:eastAsia="Times New Roman" w:hAnsi="Times New Roman" w:cs="Times New Roman"/>
          <w:sz w:val="26"/>
          <w:szCs w:val="26"/>
        </w:rPr>
      </w:pPr>
      <w:r w:rsidRPr="009441A8">
        <w:rPr>
          <w:rFonts w:ascii="Times New Roman" w:hAnsi="Times New Roman" w:cs="Times New Roman"/>
          <w:sz w:val="26"/>
          <w:szCs w:val="26"/>
        </w:rPr>
        <w:t>Программа практики включает в себя описание элементов учебного плана образовательной программы «</w:t>
      </w:r>
      <w:r w:rsidRPr="009441A8">
        <w:rPr>
          <w:rFonts w:ascii="Times New Roman" w:hAnsi="Times New Roman" w:cs="Times New Roman"/>
          <w:sz w:val="26"/>
          <w:szCs w:val="26"/>
          <w:lang w:val="ru-RU"/>
        </w:rPr>
        <w:t>Интегрированные коммуникации</w:t>
      </w:r>
      <w:r w:rsidRPr="009441A8">
        <w:rPr>
          <w:rFonts w:ascii="Times New Roman" w:hAnsi="Times New Roman" w:cs="Times New Roman"/>
          <w:sz w:val="26"/>
          <w:szCs w:val="26"/>
        </w:rPr>
        <w:t>» (далее: ОП), организованных в форме практической подготовки и сгруппированных в модуле «Практика» учебного плана (далее: элемент практической подготовки, ЭПП).</w:t>
      </w:r>
    </w:p>
    <w:p w:rsidR="002F25EF" w:rsidRDefault="002F25EF" w:rsidP="00E5766F">
      <w:pPr>
        <w:ind w:right="567"/>
        <w:jc w:val="both"/>
        <w:rPr>
          <w:rFonts w:ascii="Times New Roman" w:eastAsia="Times New Roman" w:hAnsi="Times New Roman" w:cs="Times New Roman"/>
          <w:b/>
          <w:sz w:val="26"/>
          <w:szCs w:val="26"/>
        </w:rPr>
      </w:pPr>
    </w:p>
    <w:p w:rsidR="0038093C" w:rsidRDefault="0038093C" w:rsidP="00E5766F">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E5766F" w:rsidRDefault="00E5766F"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2F25EF" w:rsidRPr="009441A8" w:rsidRDefault="0022624B" w:rsidP="000B3357">
      <w:pPr>
        <w:ind w:left="-567" w:right="567" w:firstLine="567"/>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lastRenderedPageBreak/>
        <w:t>РАЗДЕЛ 1. ОБЩИЕ СВЕДЕНИЯ:</w:t>
      </w:r>
    </w:p>
    <w:p w:rsidR="002F25EF" w:rsidRPr="009441A8" w:rsidRDefault="002F25EF" w:rsidP="000B3357">
      <w:pPr>
        <w:ind w:right="567"/>
        <w:jc w:val="both"/>
        <w:rPr>
          <w:rFonts w:ascii="Times New Roman" w:eastAsia="Times New Roman" w:hAnsi="Times New Roman" w:cs="Times New Roman"/>
          <w:i/>
          <w:sz w:val="26"/>
          <w:szCs w:val="26"/>
        </w:rPr>
      </w:pPr>
    </w:p>
    <w:tbl>
      <w:tblPr>
        <w:tblStyle w:val="a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843"/>
        <w:gridCol w:w="2236"/>
        <w:gridCol w:w="1591"/>
        <w:gridCol w:w="860"/>
        <w:gridCol w:w="925"/>
        <w:gridCol w:w="1356"/>
      </w:tblGrid>
      <w:tr w:rsidR="002F25EF" w:rsidRPr="009441A8" w:rsidTr="001E57BA">
        <w:tc>
          <w:tcPr>
            <w:tcW w:w="817" w:type="dxa"/>
          </w:tcPr>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Курс</w:t>
            </w:r>
          </w:p>
        </w:tc>
        <w:tc>
          <w:tcPr>
            <w:tcW w:w="1843" w:type="dxa"/>
          </w:tcPr>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Вид практики</w:t>
            </w:r>
          </w:p>
        </w:tc>
        <w:tc>
          <w:tcPr>
            <w:tcW w:w="2236" w:type="dxa"/>
          </w:tcPr>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Тип практики</w:t>
            </w:r>
          </w:p>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(ЭПП)</w:t>
            </w:r>
          </w:p>
        </w:tc>
        <w:tc>
          <w:tcPr>
            <w:tcW w:w="1591" w:type="dxa"/>
          </w:tcPr>
          <w:p w:rsidR="002F25EF" w:rsidRPr="009441A8" w:rsidRDefault="0022624B" w:rsidP="000B3357">
            <w:pPr>
              <w:pBdr>
                <w:top w:val="nil"/>
                <w:left w:val="nil"/>
                <w:bottom w:val="nil"/>
                <w:right w:val="nil"/>
                <w:between w:val="nil"/>
              </w:pBdr>
              <w:jc w:val="both"/>
              <w:rPr>
                <w:rFonts w:ascii="Times New Roman" w:eastAsia="Times New Roman" w:hAnsi="Times New Roman" w:cs="Times New Roman"/>
                <w:b/>
                <w:color w:val="000000"/>
                <w:sz w:val="15"/>
                <w:szCs w:val="15"/>
              </w:rPr>
            </w:pPr>
            <w:r w:rsidRPr="009441A8">
              <w:rPr>
                <w:rFonts w:ascii="Times New Roman" w:eastAsia="Times New Roman" w:hAnsi="Times New Roman" w:cs="Times New Roman"/>
                <w:b/>
                <w:color w:val="000000"/>
                <w:sz w:val="15"/>
                <w:szCs w:val="15"/>
              </w:rPr>
              <w:t xml:space="preserve">Признак </w:t>
            </w:r>
          </w:p>
        </w:tc>
        <w:tc>
          <w:tcPr>
            <w:tcW w:w="860" w:type="dxa"/>
          </w:tcPr>
          <w:p w:rsidR="002F25EF" w:rsidRPr="009441A8" w:rsidRDefault="0022624B" w:rsidP="000B3357">
            <w:pPr>
              <w:pBdr>
                <w:top w:val="nil"/>
                <w:left w:val="nil"/>
                <w:bottom w:val="nil"/>
                <w:right w:val="nil"/>
                <w:between w:val="nil"/>
              </w:pBdr>
              <w:jc w:val="both"/>
              <w:rPr>
                <w:rFonts w:ascii="Times New Roman" w:eastAsia="Times New Roman" w:hAnsi="Times New Roman" w:cs="Times New Roman"/>
                <w:b/>
                <w:color w:val="000000"/>
                <w:sz w:val="15"/>
                <w:szCs w:val="15"/>
              </w:rPr>
            </w:pPr>
            <w:r w:rsidRPr="009441A8">
              <w:rPr>
                <w:rFonts w:ascii="Times New Roman" w:eastAsia="Times New Roman" w:hAnsi="Times New Roman" w:cs="Times New Roman"/>
                <w:b/>
                <w:color w:val="000000"/>
                <w:sz w:val="15"/>
                <w:szCs w:val="15"/>
              </w:rPr>
              <w:t>Объем в з.е. на 1 студ.</w:t>
            </w:r>
          </w:p>
        </w:tc>
        <w:tc>
          <w:tcPr>
            <w:tcW w:w="925" w:type="dxa"/>
          </w:tcPr>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 xml:space="preserve">Объем в ак. </w:t>
            </w:r>
            <w:r w:rsidR="009E70C8" w:rsidRPr="009441A8">
              <w:rPr>
                <w:rFonts w:ascii="Times New Roman" w:eastAsia="Times New Roman" w:hAnsi="Times New Roman" w:cs="Times New Roman"/>
                <w:b/>
                <w:sz w:val="15"/>
                <w:szCs w:val="15"/>
              </w:rPr>
              <w:t>Ч</w:t>
            </w:r>
            <w:r w:rsidRPr="009441A8">
              <w:rPr>
                <w:rFonts w:ascii="Times New Roman" w:eastAsia="Times New Roman" w:hAnsi="Times New Roman" w:cs="Times New Roman"/>
                <w:b/>
                <w:sz w:val="15"/>
                <w:szCs w:val="15"/>
              </w:rPr>
              <w:t>асах на 1 студ.</w:t>
            </w:r>
          </w:p>
        </w:tc>
        <w:tc>
          <w:tcPr>
            <w:tcW w:w="1356" w:type="dxa"/>
          </w:tcPr>
          <w:p w:rsidR="002F25EF" w:rsidRPr="009441A8" w:rsidRDefault="0022624B" w:rsidP="000B3357">
            <w:pPr>
              <w:jc w:val="both"/>
              <w:rPr>
                <w:rFonts w:ascii="Times New Roman" w:eastAsia="Times New Roman" w:hAnsi="Times New Roman" w:cs="Times New Roman"/>
                <w:b/>
                <w:sz w:val="15"/>
                <w:szCs w:val="15"/>
              </w:rPr>
            </w:pPr>
            <w:r w:rsidRPr="009441A8">
              <w:rPr>
                <w:rFonts w:ascii="Times New Roman" w:eastAsia="Times New Roman" w:hAnsi="Times New Roman" w:cs="Times New Roman"/>
                <w:b/>
                <w:sz w:val="15"/>
                <w:szCs w:val="15"/>
              </w:rPr>
              <w:t>Период реализации</w:t>
            </w:r>
          </w:p>
        </w:tc>
      </w:tr>
      <w:tr w:rsidR="002F25EF" w:rsidRPr="009441A8" w:rsidTr="001E57BA">
        <w:tc>
          <w:tcPr>
            <w:tcW w:w="817" w:type="dxa"/>
          </w:tcPr>
          <w:p w:rsidR="002F25EF" w:rsidRPr="009441A8" w:rsidRDefault="002378C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1,2</w:t>
            </w:r>
          </w:p>
        </w:tc>
        <w:tc>
          <w:tcPr>
            <w:tcW w:w="1843"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Научно-исследовательская / Проектная</w:t>
            </w:r>
          </w:p>
        </w:tc>
        <w:tc>
          <w:tcPr>
            <w:tcW w:w="2236" w:type="dxa"/>
          </w:tcPr>
          <w:p w:rsidR="002F25EF" w:rsidRPr="009441A8" w:rsidRDefault="0022624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rPr>
              <w:t>Курсовая работа</w:t>
            </w:r>
            <w:r w:rsidR="00C03209" w:rsidRPr="009441A8">
              <w:rPr>
                <w:rFonts w:ascii="Times New Roman" w:eastAsia="Times New Roman" w:hAnsi="Times New Roman" w:cs="Times New Roman"/>
                <w:sz w:val="15"/>
                <w:szCs w:val="15"/>
                <w:lang w:val="ru-RU"/>
              </w:rPr>
              <w:t>/Проект</w:t>
            </w:r>
            <w:r w:rsidR="00C1266D" w:rsidRPr="009441A8">
              <w:rPr>
                <w:rFonts w:ascii="Times New Roman" w:eastAsia="Times New Roman" w:hAnsi="Times New Roman" w:cs="Times New Roman"/>
                <w:sz w:val="15"/>
                <w:szCs w:val="15"/>
                <w:lang w:val="ru-RU"/>
              </w:rPr>
              <w:t>ная работа</w:t>
            </w:r>
          </w:p>
        </w:tc>
        <w:tc>
          <w:tcPr>
            <w:tcW w:w="1591"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Обязательная</w:t>
            </w:r>
          </w:p>
        </w:tc>
        <w:tc>
          <w:tcPr>
            <w:tcW w:w="860" w:type="dxa"/>
          </w:tcPr>
          <w:p w:rsidR="002F25EF" w:rsidRPr="009441A8" w:rsidRDefault="00827357" w:rsidP="000B3357">
            <w:pPr>
              <w:jc w:val="both"/>
              <w:rPr>
                <w:rFonts w:ascii="Times New Roman" w:eastAsia="Times New Roman" w:hAnsi="Times New Roman" w:cs="Times New Roman"/>
                <w:sz w:val="15"/>
                <w:szCs w:val="15"/>
                <w:lang w:val="ru-RU"/>
              </w:rPr>
            </w:pPr>
            <w:r>
              <w:rPr>
                <w:rFonts w:ascii="Times New Roman" w:eastAsia="Times New Roman" w:hAnsi="Times New Roman" w:cs="Times New Roman"/>
                <w:sz w:val="15"/>
                <w:szCs w:val="15"/>
                <w:lang w:val="ru-RU"/>
              </w:rPr>
              <w:t>6</w:t>
            </w:r>
          </w:p>
        </w:tc>
        <w:tc>
          <w:tcPr>
            <w:tcW w:w="925" w:type="dxa"/>
          </w:tcPr>
          <w:p w:rsidR="002F25EF" w:rsidRPr="009441A8" w:rsidRDefault="00827357" w:rsidP="000B3357">
            <w:pPr>
              <w:jc w:val="both"/>
              <w:rPr>
                <w:rFonts w:ascii="Times New Roman" w:eastAsia="Times New Roman" w:hAnsi="Times New Roman" w:cs="Times New Roman"/>
                <w:sz w:val="15"/>
                <w:szCs w:val="15"/>
                <w:lang w:val="ru-RU"/>
              </w:rPr>
            </w:pPr>
            <w:r>
              <w:rPr>
                <w:rFonts w:ascii="Times New Roman" w:eastAsia="Times New Roman" w:hAnsi="Times New Roman" w:cs="Times New Roman"/>
                <w:sz w:val="15"/>
                <w:szCs w:val="15"/>
                <w:lang w:val="ru-RU"/>
              </w:rPr>
              <w:t>228</w:t>
            </w:r>
          </w:p>
        </w:tc>
        <w:tc>
          <w:tcPr>
            <w:tcW w:w="1356" w:type="dxa"/>
            <w:vAlign w:val="center"/>
          </w:tcPr>
          <w:p w:rsidR="002F25EF" w:rsidRPr="009441A8" w:rsidRDefault="002C4B58" w:rsidP="000B3357">
            <w:pPr>
              <w:jc w:val="both"/>
              <w:rPr>
                <w:rFonts w:ascii="Times New Roman" w:eastAsia="Times New Roman" w:hAnsi="Times New Roman" w:cs="Times New Roman"/>
                <w:sz w:val="15"/>
                <w:szCs w:val="15"/>
                <w:lang w:val="ru-RU"/>
              </w:rPr>
            </w:pPr>
            <w:r w:rsidRPr="009441A8">
              <w:rPr>
                <w:rFonts w:ascii="Times New Roman" w:hAnsi="Times New Roman" w:cs="Times New Roman"/>
                <w:color w:val="000000"/>
                <w:sz w:val="15"/>
                <w:szCs w:val="15"/>
                <w:shd w:val="clear" w:color="auto" w:fill="FFFFFF"/>
              </w:rPr>
              <w:t>В течение 1 года обучения</w:t>
            </w:r>
          </w:p>
        </w:tc>
      </w:tr>
      <w:tr w:rsidR="002F25EF" w:rsidRPr="009441A8" w:rsidTr="001E57BA">
        <w:tc>
          <w:tcPr>
            <w:tcW w:w="817" w:type="dxa"/>
          </w:tcPr>
          <w:p w:rsidR="002F25EF" w:rsidRPr="009441A8" w:rsidRDefault="002378C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1,2</w:t>
            </w:r>
          </w:p>
        </w:tc>
        <w:tc>
          <w:tcPr>
            <w:tcW w:w="1843"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Проектная/Научно-исследовательская</w:t>
            </w:r>
          </w:p>
        </w:tc>
        <w:tc>
          <w:tcPr>
            <w:tcW w:w="2236" w:type="dxa"/>
          </w:tcPr>
          <w:p w:rsidR="002F25EF" w:rsidRPr="009441A8" w:rsidRDefault="005A578C"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lang w:val="ru-RU"/>
              </w:rPr>
              <w:t>П</w:t>
            </w:r>
            <w:r w:rsidR="0022624B" w:rsidRPr="009441A8">
              <w:rPr>
                <w:rFonts w:ascii="Times New Roman" w:eastAsia="Times New Roman" w:hAnsi="Times New Roman" w:cs="Times New Roman"/>
                <w:sz w:val="15"/>
                <w:szCs w:val="15"/>
              </w:rPr>
              <w:t>роект</w:t>
            </w:r>
          </w:p>
        </w:tc>
        <w:tc>
          <w:tcPr>
            <w:tcW w:w="1591" w:type="dxa"/>
          </w:tcPr>
          <w:p w:rsidR="002F25EF" w:rsidRPr="009441A8" w:rsidRDefault="00C1266D"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Обязательная</w:t>
            </w:r>
          </w:p>
        </w:tc>
        <w:tc>
          <w:tcPr>
            <w:tcW w:w="860"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3, 3</w:t>
            </w:r>
          </w:p>
        </w:tc>
        <w:tc>
          <w:tcPr>
            <w:tcW w:w="925"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114, 114</w:t>
            </w:r>
          </w:p>
        </w:tc>
        <w:tc>
          <w:tcPr>
            <w:tcW w:w="1356" w:type="dxa"/>
            <w:vAlign w:val="center"/>
          </w:tcPr>
          <w:p w:rsidR="002F25EF" w:rsidRPr="009441A8" w:rsidRDefault="002C4B58" w:rsidP="000B3357">
            <w:pPr>
              <w:jc w:val="both"/>
              <w:rPr>
                <w:rFonts w:ascii="Times New Roman" w:eastAsia="Times New Roman" w:hAnsi="Times New Roman" w:cs="Times New Roman"/>
                <w:sz w:val="15"/>
                <w:szCs w:val="15"/>
              </w:rPr>
            </w:pPr>
            <w:r w:rsidRPr="009441A8">
              <w:rPr>
                <w:rFonts w:ascii="Times New Roman" w:hAnsi="Times New Roman" w:cs="Times New Roman"/>
                <w:color w:val="000000"/>
                <w:sz w:val="15"/>
                <w:szCs w:val="15"/>
                <w:shd w:val="clear" w:color="auto" w:fill="FFFFFF"/>
              </w:rPr>
              <w:t>2-3 модули 1 года обучения,</w:t>
            </w:r>
            <w:r w:rsidRPr="009441A8">
              <w:rPr>
                <w:rFonts w:ascii="Times New Roman" w:hAnsi="Times New Roman" w:cs="Times New Roman"/>
                <w:color w:val="000000"/>
                <w:sz w:val="15"/>
                <w:szCs w:val="15"/>
              </w:rPr>
              <w:br/>
            </w:r>
            <w:r w:rsidRPr="009441A8">
              <w:rPr>
                <w:rFonts w:ascii="Times New Roman" w:hAnsi="Times New Roman" w:cs="Times New Roman"/>
                <w:color w:val="000000"/>
                <w:sz w:val="15"/>
                <w:szCs w:val="15"/>
                <w:shd w:val="clear" w:color="auto" w:fill="FFFFFF"/>
              </w:rPr>
              <w:t>1-2 модули 2 года обучения</w:t>
            </w:r>
          </w:p>
        </w:tc>
      </w:tr>
      <w:tr w:rsidR="002F25EF" w:rsidRPr="009441A8" w:rsidTr="001E57BA">
        <w:tc>
          <w:tcPr>
            <w:tcW w:w="817" w:type="dxa"/>
          </w:tcPr>
          <w:p w:rsidR="002F25EF" w:rsidRPr="009441A8" w:rsidRDefault="002378C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2</w:t>
            </w:r>
          </w:p>
        </w:tc>
        <w:tc>
          <w:tcPr>
            <w:tcW w:w="1843" w:type="dxa"/>
          </w:tcPr>
          <w:p w:rsidR="002F25EF"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Про</w:t>
            </w:r>
            <w:r w:rsidR="00793AF4" w:rsidRPr="009441A8">
              <w:rPr>
                <w:rFonts w:ascii="Times New Roman" w:eastAsia="Times New Roman" w:hAnsi="Times New Roman" w:cs="Times New Roman"/>
                <w:sz w:val="15"/>
                <w:szCs w:val="15"/>
                <w:lang w:val="ru-RU"/>
              </w:rPr>
              <w:t>фессиональная</w:t>
            </w:r>
          </w:p>
        </w:tc>
        <w:tc>
          <w:tcPr>
            <w:tcW w:w="2236" w:type="dxa"/>
          </w:tcPr>
          <w:p w:rsidR="002F25EF"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rPr>
              <w:t>Научно-исследовательская</w:t>
            </w:r>
            <w:r w:rsidR="001E57BA" w:rsidRPr="009441A8">
              <w:rPr>
                <w:rFonts w:ascii="Times New Roman" w:eastAsia="Times New Roman" w:hAnsi="Times New Roman" w:cs="Times New Roman"/>
                <w:sz w:val="15"/>
                <w:szCs w:val="15"/>
                <w:lang w:val="ru-RU"/>
              </w:rPr>
              <w:t xml:space="preserve"> практика</w:t>
            </w:r>
          </w:p>
        </w:tc>
        <w:tc>
          <w:tcPr>
            <w:tcW w:w="1591"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Обязательная</w:t>
            </w:r>
          </w:p>
        </w:tc>
        <w:tc>
          <w:tcPr>
            <w:tcW w:w="860" w:type="dxa"/>
          </w:tcPr>
          <w:p w:rsidR="00793AF4"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12</w:t>
            </w:r>
            <w:r w:rsidR="00793AF4" w:rsidRPr="009441A8">
              <w:rPr>
                <w:rFonts w:ascii="Times New Roman" w:eastAsia="Times New Roman" w:hAnsi="Times New Roman" w:cs="Times New Roman"/>
                <w:sz w:val="15"/>
                <w:szCs w:val="15"/>
                <w:lang w:val="ru-RU"/>
              </w:rPr>
              <w:t xml:space="preserve"> з.е..</w:t>
            </w:r>
            <w:r w:rsidR="00793AF4" w:rsidRPr="009441A8">
              <w:rPr>
                <w:rStyle w:val="af8"/>
                <w:rFonts w:ascii="Times New Roman" w:eastAsia="Times New Roman" w:hAnsi="Times New Roman" w:cs="Times New Roman"/>
                <w:sz w:val="15"/>
                <w:szCs w:val="15"/>
                <w:lang w:val="ru-RU"/>
              </w:rPr>
              <w:footnoteReference w:id="1"/>
            </w:r>
          </w:p>
        </w:tc>
        <w:tc>
          <w:tcPr>
            <w:tcW w:w="925" w:type="dxa"/>
          </w:tcPr>
          <w:p w:rsidR="002F25EF"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456</w:t>
            </w:r>
          </w:p>
        </w:tc>
        <w:tc>
          <w:tcPr>
            <w:tcW w:w="1356" w:type="dxa"/>
            <w:vAlign w:val="center"/>
          </w:tcPr>
          <w:p w:rsidR="002C4B58" w:rsidRPr="009441A8" w:rsidRDefault="002C4B58" w:rsidP="002C4B58">
            <w:pPr>
              <w:shd w:val="clear" w:color="auto" w:fill="FFFFFF"/>
              <w:spacing w:before="192"/>
              <w:jc w:val="center"/>
              <w:rPr>
                <w:rFonts w:ascii="Times New Roman" w:eastAsia="Times New Roman" w:hAnsi="Times New Roman" w:cs="Times New Roman"/>
                <w:color w:val="000000"/>
                <w:sz w:val="15"/>
                <w:szCs w:val="15"/>
                <w:lang w:val="ru-RU"/>
              </w:rPr>
            </w:pPr>
            <w:r w:rsidRPr="009441A8">
              <w:rPr>
                <w:rFonts w:ascii="Times New Roman" w:eastAsia="Times New Roman" w:hAnsi="Times New Roman" w:cs="Times New Roman"/>
                <w:color w:val="000000"/>
                <w:sz w:val="15"/>
                <w:szCs w:val="15"/>
                <w:lang w:val="ru-RU"/>
              </w:rPr>
              <w:t>8 недель,</w:t>
            </w:r>
          </w:p>
          <w:p w:rsidR="002C4B58" w:rsidRPr="009441A8" w:rsidRDefault="002C4B58" w:rsidP="002C4B58">
            <w:pPr>
              <w:shd w:val="clear" w:color="auto" w:fill="FFFFFF"/>
              <w:spacing w:before="192"/>
              <w:jc w:val="center"/>
              <w:rPr>
                <w:rFonts w:ascii="Times New Roman" w:eastAsia="Times New Roman" w:hAnsi="Times New Roman" w:cs="Times New Roman"/>
                <w:color w:val="000000"/>
                <w:sz w:val="15"/>
                <w:szCs w:val="15"/>
                <w:lang w:val="ru-RU"/>
              </w:rPr>
            </w:pPr>
            <w:r w:rsidRPr="009441A8">
              <w:rPr>
                <w:rFonts w:ascii="Times New Roman" w:eastAsia="Times New Roman" w:hAnsi="Times New Roman" w:cs="Times New Roman"/>
                <w:color w:val="000000"/>
                <w:sz w:val="15"/>
                <w:szCs w:val="15"/>
                <w:lang w:val="ru-RU"/>
              </w:rPr>
              <w:t>3 модуль 2 года обучения</w:t>
            </w:r>
          </w:p>
          <w:p w:rsidR="002F25EF" w:rsidRPr="009441A8" w:rsidRDefault="002F25EF" w:rsidP="000B3357">
            <w:pPr>
              <w:jc w:val="both"/>
              <w:rPr>
                <w:rFonts w:ascii="Times New Roman" w:eastAsia="Times New Roman" w:hAnsi="Times New Roman" w:cs="Times New Roman"/>
                <w:sz w:val="15"/>
                <w:szCs w:val="15"/>
              </w:rPr>
            </w:pPr>
          </w:p>
        </w:tc>
      </w:tr>
      <w:tr w:rsidR="002F25EF" w:rsidRPr="009441A8" w:rsidTr="001E57BA">
        <w:tc>
          <w:tcPr>
            <w:tcW w:w="817" w:type="dxa"/>
          </w:tcPr>
          <w:p w:rsidR="002F25EF" w:rsidRPr="009441A8" w:rsidRDefault="002378C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2</w:t>
            </w:r>
          </w:p>
        </w:tc>
        <w:tc>
          <w:tcPr>
            <w:tcW w:w="1843"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Научно-исследовательская / Проектная</w:t>
            </w:r>
          </w:p>
        </w:tc>
        <w:tc>
          <w:tcPr>
            <w:tcW w:w="2236" w:type="dxa"/>
          </w:tcPr>
          <w:p w:rsidR="002F25EF" w:rsidRPr="009441A8" w:rsidRDefault="0022624B"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rPr>
              <w:t>Подготовка ВКР</w:t>
            </w:r>
          </w:p>
        </w:tc>
        <w:tc>
          <w:tcPr>
            <w:tcW w:w="1591" w:type="dxa"/>
          </w:tcPr>
          <w:p w:rsidR="002F25EF" w:rsidRPr="009441A8" w:rsidRDefault="0022624B" w:rsidP="000B3357">
            <w:pPr>
              <w:jc w:val="both"/>
              <w:rPr>
                <w:rFonts w:ascii="Times New Roman" w:eastAsia="Times New Roman" w:hAnsi="Times New Roman" w:cs="Times New Roman"/>
                <w:sz w:val="15"/>
                <w:szCs w:val="15"/>
              </w:rPr>
            </w:pPr>
            <w:r w:rsidRPr="009441A8">
              <w:rPr>
                <w:rFonts w:ascii="Times New Roman" w:eastAsia="Times New Roman" w:hAnsi="Times New Roman" w:cs="Times New Roman"/>
                <w:sz w:val="15"/>
                <w:szCs w:val="15"/>
              </w:rPr>
              <w:t>Обязательная</w:t>
            </w:r>
          </w:p>
        </w:tc>
        <w:tc>
          <w:tcPr>
            <w:tcW w:w="860" w:type="dxa"/>
          </w:tcPr>
          <w:p w:rsidR="002F25EF"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18</w:t>
            </w:r>
          </w:p>
        </w:tc>
        <w:tc>
          <w:tcPr>
            <w:tcW w:w="925" w:type="dxa"/>
          </w:tcPr>
          <w:p w:rsidR="002F25EF" w:rsidRPr="009441A8" w:rsidRDefault="002F3736" w:rsidP="000B3357">
            <w:pPr>
              <w:jc w:val="both"/>
              <w:rPr>
                <w:rFonts w:ascii="Times New Roman" w:eastAsia="Times New Roman" w:hAnsi="Times New Roman" w:cs="Times New Roman"/>
                <w:sz w:val="15"/>
                <w:szCs w:val="15"/>
                <w:lang w:val="ru-RU"/>
              </w:rPr>
            </w:pPr>
            <w:r w:rsidRPr="009441A8">
              <w:rPr>
                <w:rFonts w:ascii="Times New Roman" w:eastAsia="Times New Roman" w:hAnsi="Times New Roman" w:cs="Times New Roman"/>
                <w:sz w:val="15"/>
                <w:szCs w:val="15"/>
                <w:lang w:val="ru-RU"/>
              </w:rPr>
              <w:t>682</w:t>
            </w:r>
          </w:p>
        </w:tc>
        <w:tc>
          <w:tcPr>
            <w:tcW w:w="1356" w:type="dxa"/>
            <w:vAlign w:val="center"/>
          </w:tcPr>
          <w:p w:rsidR="002F25EF" w:rsidRPr="009441A8" w:rsidRDefault="002C4B58" w:rsidP="000B3357">
            <w:pPr>
              <w:jc w:val="both"/>
              <w:rPr>
                <w:rFonts w:ascii="Times New Roman" w:eastAsia="Times New Roman" w:hAnsi="Times New Roman" w:cs="Times New Roman"/>
                <w:sz w:val="15"/>
                <w:szCs w:val="15"/>
              </w:rPr>
            </w:pPr>
            <w:r w:rsidRPr="009441A8">
              <w:rPr>
                <w:rFonts w:ascii="Times New Roman" w:hAnsi="Times New Roman" w:cs="Times New Roman"/>
                <w:color w:val="000000"/>
                <w:sz w:val="15"/>
                <w:szCs w:val="15"/>
                <w:shd w:val="clear" w:color="auto" w:fill="FFFFFF"/>
              </w:rPr>
              <w:t>В течение 2 года обучения</w:t>
            </w:r>
          </w:p>
        </w:tc>
      </w:tr>
    </w:tbl>
    <w:p w:rsidR="000B3357" w:rsidRPr="009441A8" w:rsidRDefault="000B3357" w:rsidP="000B3357">
      <w:pPr>
        <w:ind w:right="567" w:firstLine="709"/>
        <w:jc w:val="both"/>
        <w:rPr>
          <w:rFonts w:ascii="Times New Roman" w:eastAsia="Times New Roman" w:hAnsi="Times New Roman" w:cs="Times New Roman"/>
          <w:b/>
          <w:sz w:val="26"/>
          <w:szCs w:val="26"/>
          <w:lang w:val="ru-RU"/>
        </w:rPr>
      </w:pPr>
    </w:p>
    <w:p w:rsidR="002F25EF"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РАЗДЕЛ 2. ЭПП ТИПА «ПРОЕКТ».</w:t>
      </w:r>
    </w:p>
    <w:p w:rsidR="00855929" w:rsidRPr="009441A8" w:rsidRDefault="00855929" w:rsidP="000B3357">
      <w:pPr>
        <w:ind w:right="567" w:firstLine="709"/>
        <w:jc w:val="both"/>
        <w:rPr>
          <w:rFonts w:ascii="Times New Roman" w:eastAsia="Times New Roman" w:hAnsi="Times New Roman" w:cs="Times New Roman"/>
          <w:b/>
          <w:sz w:val="26"/>
          <w:szCs w:val="26"/>
        </w:rPr>
      </w:pPr>
    </w:p>
    <w:p w:rsidR="002F25EF"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2.1. Цель ЭПП:</w:t>
      </w:r>
    </w:p>
    <w:p w:rsidR="002F25EF" w:rsidRPr="009441A8" w:rsidRDefault="0022624B"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цель ЭПП типа </w:t>
      </w:r>
      <w:r w:rsidRPr="009441A8">
        <w:rPr>
          <w:rFonts w:ascii="Times New Roman" w:eastAsia="Times New Roman" w:hAnsi="Times New Roman" w:cs="Times New Roman"/>
          <w:i/>
          <w:sz w:val="26"/>
          <w:szCs w:val="26"/>
        </w:rPr>
        <w:t>«проект»</w:t>
      </w:r>
      <w:r w:rsidRPr="009441A8">
        <w:rPr>
          <w:rFonts w:ascii="Times New Roman" w:eastAsia="Times New Roman" w:hAnsi="Times New Roman" w:cs="Times New Roman"/>
          <w:sz w:val="26"/>
          <w:szCs w:val="26"/>
        </w:rPr>
        <w:t xml:space="preserve"> состоит в освоении студентами навыков командной работы по созданию уникального результата (продукта, услуги и т.д.) с конкретными параметрами в условиях ограниченных ресурсов.</w:t>
      </w:r>
    </w:p>
    <w:p w:rsidR="002F25EF" w:rsidRPr="009441A8" w:rsidRDefault="006B4679" w:rsidP="000B3357">
      <w:pPr>
        <w:ind w:right="567" w:firstLine="709"/>
        <w:jc w:val="both"/>
        <w:rPr>
          <w:rFonts w:ascii="Times New Roman" w:eastAsia="Times New Roman" w:hAnsi="Times New Roman" w:cs="Times New Roman"/>
          <w:sz w:val="26"/>
          <w:szCs w:val="26"/>
        </w:rPr>
      </w:pPr>
      <w:r w:rsidRPr="009441A8">
        <w:rPr>
          <w:rFonts w:ascii="Times New Roman" w:hAnsi="Times New Roman" w:cs="Times New Roman"/>
          <w:sz w:val="26"/>
          <w:szCs w:val="26"/>
        </w:rPr>
        <w:t xml:space="preserve">Пререквизиты определяются инициатором проекта в зависимости от его содержания </w:t>
      </w:r>
    </w:p>
    <w:p w:rsidR="006F4150" w:rsidRPr="009441A8" w:rsidRDefault="006F4150" w:rsidP="000B3357">
      <w:pPr>
        <w:ind w:right="567" w:firstLine="709"/>
        <w:jc w:val="both"/>
        <w:rPr>
          <w:rFonts w:ascii="Times New Roman" w:eastAsia="Times New Roman" w:hAnsi="Times New Roman" w:cs="Times New Roman"/>
          <w:sz w:val="26"/>
          <w:szCs w:val="26"/>
        </w:rPr>
      </w:pPr>
    </w:p>
    <w:p w:rsidR="006F4150" w:rsidRPr="009441A8" w:rsidRDefault="006F4150" w:rsidP="000B3357">
      <w:pPr>
        <w:ind w:right="567" w:firstLine="709"/>
        <w:jc w:val="both"/>
        <w:rPr>
          <w:rFonts w:ascii="Times New Roman" w:hAnsi="Times New Roman" w:cs="Times New Roman"/>
          <w:b/>
          <w:sz w:val="26"/>
          <w:szCs w:val="26"/>
        </w:rPr>
      </w:pPr>
      <w:r w:rsidRPr="009441A8">
        <w:rPr>
          <w:rFonts w:ascii="Times New Roman" w:hAnsi="Times New Roman" w:cs="Times New Roman"/>
          <w:b/>
          <w:sz w:val="26"/>
          <w:szCs w:val="26"/>
        </w:rPr>
        <w:t>2.2 Даты точек контроля.</w:t>
      </w:r>
    </w:p>
    <w:p w:rsidR="006F4150" w:rsidRPr="009441A8" w:rsidRDefault="006F4150" w:rsidP="000B3357">
      <w:pPr>
        <w:ind w:right="567" w:firstLine="709"/>
        <w:jc w:val="both"/>
        <w:rPr>
          <w:rFonts w:ascii="Times New Roman" w:eastAsia="Times New Roman" w:hAnsi="Times New Roman" w:cs="Times New Roman"/>
          <w:sz w:val="26"/>
          <w:szCs w:val="26"/>
        </w:rPr>
      </w:pPr>
    </w:p>
    <w:p w:rsidR="006F4150" w:rsidRPr="009441A8" w:rsidRDefault="006F4150"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2.2.1 Даты точек контроля для проекта 1 года обучения</w:t>
      </w:r>
    </w:p>
    <w:p w:rsidR="00DE0A7E" w:rsidRPr="009441A8" w:rsidRDefault="00DE0A7E" w:rsidP="000B3357">
      <w:pPr>
        <w:ind w:right="567" w:firstLine="709"/>
        <w:jc w:val="both"/>
        <w:rPr>
          <w:rFonts w:ascii="Times New Roman" w:eastAsia="Times New Roman" w:hAnsi="Times New Roman" w:cs="Times New Roman"/>
          <w:sz w:val="26"/>
          <w:szCs w:val="26"/>
        </w:rPr>
      </w:pPr>
    </w:p>
    <w:tbl>
      <w:tblPr>
        <w:tblStyle w:val="ab"/>
        <w:tblW w:w="9634" w:type="dxa"/>
        <w:tblLook w:val="04A0" w:firstRow="1" w:lastRow="0" w:firstColumn="1" w:lastColumn="0" w:noHBand="0" w:noVBand="1"/>
      </w:tblPr>
      <w:tblGrid>
        <w:gridCol w:w="3256"/>
        <w:gridCol w:w="2693"/>
        <w:gridCol w:w="3685"/>
      </w:tblGrid>
      <w:tr w:rsidR="00DE0A7E" w:rsidRPr="009441A8" w:rsidTr="0022624B">
        <w:tc>
          <w:tcPr>
            <w:tcW w:w="3256" w:type="dxa"/>
          </w:tcPr>
          <w:p w:rsidR="00DE0A7E" w:rsidRPr="009441A8" w:rsidRDefault="00DE0A7E" w:rsidP="000B3357">
            <w:pPr>
              <w:jc w:val="both"/>
              <w:rPr>
                <w:rFonts w:ascii="Times New Roman" w:hAnsi="Times New Roman" w:cs="Times New Roman"/>
                <w:b/>
                <w:sz w:val="26"/>
                <w:szCs w:val="26"/>
              </w:rPr>
            </w:pPr>
            <w:r w:rsidRPr="009441A8">
              <w:rPr>
                <w:rFonts w:ascii="Times New Roman" w:hAnsi="Times New Roman" w:cs="Times New Roman"/>
                <w:b/>
                <w:sz w:val="26"/>
                <w:szCs w:val="26"/>
              </w:rPr>
              <w:t>Точка контроля</w:t>
            </w:r>
          </w:p>
        </w:tc>
        <w:tc>
          <w:tcPr>
            <w:tcW w:w="2693" w:type="dxa"/>
          </w:tcPr>
          <w:p w:rsidR="00DE0A7E" w:rsidRPr="009441A8" w:rsidRDefault="00DE0A7E" w:rsidP="000B3357">
            <w:pPr>
              <w:jc w:val="both"/>
              <w:rPr>
                <w:rFonts w:ascii="Times New Roman" w:hAnsi="Times New Roman" w:cs="Times New Roman"/>
                <w:b/>
                <w:sz w:val="26"/>
                <w:szCs w:val="26"/>
              </w:rPr>
            </w:pPr>
            <w:r w:rsidRPr="009441A8">
              <w:rPr>
                <w:rFonts w:ascii="Times New Roman" w:hAnsi="Times New Roman" w:cs="Times New Roman"/>
                <w:b/>
                <w:sz w:val="26"/>
                <w:szCs w:val="26"/>
              </w:rPr>
              <w:t>Срок</w:t>
            </w:r>
          </w:p>
        </w:tc>
        <w:tc>
          <w:tcPr>
            <w:tcW w:w="3685" w:type="dxa"/>
          </w:tcPr>
          <w:p w:rsidR="00DE0A7E" w:rsidRPr="009441A8" w:rsidRDefault="00DE0A7E" w:rsidP="000B3357">
            <w:pPr>
              <w:jc w:val="both"/>
              <w:rPr>
                <w:rFonts w:ascii="Times New Roman" w:hAnsi="Times New Roman" w:cs="Times New Roman"/>
                <w:b/>
                <w:sz w:val="26"/>
                <w:szCs w:val="26"/>
              </w:rPr>
            </w:pPr>
            <w:r w:rsidRPr="009441A8">
              <w:rPr>
                <w:rFonts w:ascii="Times New Roman" w:hAnsi="Times New Roman" w:cs="Times New Roman"/>
                <w:b/>
                <w:sz w:val="26"/>
                <w:szCs w:val="26"/>
              </w:rPr>
              <w:t>Документы</w:t>
            </w:r>
          </w:p>
        </w:tc>
      </w:tr>
      <w:tr w:rsidR="00DE0A7E" w:rsidRPr="009441A8" w:rsidTr="0022624B">
        <w:tc>
          <w:tcPr>
            <w:tcW w:w="3256" w:type="dxa"/>
          </w:tcPr>
          <w:p w:rsidR="00DE0A7E" w:rsidRPr="009441A8" w:rsidRDefault="00DE0A7E"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1. Выбор проекта и подписание задания </w:t>
            </w:r>
          </w:p>
        </w:tc>
        <w:tc>
          <w:tcPr>
            <w:tcW w:w="2693" w:type="dxa"/>
          </w:tcPr>
          <w:p w:rsidR="00DE0A7E" w:rsidRPr="009441A8" w:rsidRDefault="00DE0A7E"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В </w:t>
            </w:r>
            <w:r w:rsidR="00FA0DC7" w:rsidRPr="009441A8">
              <w:rPr>
                <w:rFonts w:ascii="Times New Roman" w:hAnsi="Times New Roman" w:cs="Times New Roman"/>
                <w:sz w:val="26"/>
                <w:szCs w:val="26"/>
                <w:lang w:val="ru-RU"/>
              </w:rPr>
              <w:t>начале</w:t>
            </w:r>
            <w:r w:rsidRPr="009441A8">
              <w:rPr>
                <w:rFonts w:ascii="Times New Roman" w:hAnsi="Times New Roman" w:cs="Times New Roman"/>
                <w:sz w:val="26"/>
                <w:szCs w:val="26"/>
              </w:rPr>
              <w:t xml:space="preserve"> </w:t>
            </w:r>
            <w:r w:rsidR="00FA0DC7" w:rsidRPr="009441A8">
              <w:rPr>
                <w:rFonts w:ascii="Times New Roman" w:hAnsi="Times New Roman" w:cs="Times New Roman"/>
                <w:sz w:val="26"/>
                <w:szCs w:val="26"/>
                <w:lang w:val="ru-RU"/>
              </w:rPr>
              <w:t>2</w:t>
            </w:r>
            <w:r w:rsidRPr="009441A8">
              <w:rPr>
                <w:rFonts w:ascii="Times New Roman" w:hAnsi="Times New Roman" w:cs="Times New Roman"/>
                <w:sz w:val="26"/>
                <w:szCs w:val="26"/>
              </w:rPr>
              <w:t xml:space="preserve"> модуля</w:t>
            </w:r>
          </w:p>
        </w:tc>
        <w:tc>
          <w:tcPr>
            <w:tcW w:w="3685" w:type="dxa"/>
          </w:tcPr>
          <w:p w:rsidR="00DE0A7E" w:rsidRPr="009441A8" w:rsidRDefault="00FA0DC7"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Согласованное студентом </w:t>
            </w:r>
            <w:r w:rsidRPr="009441A8">
              <w:rPr>
                <w:rFonts w:ascii="Times New Roman" w:eastAsia="Times New Roman" w:hAnsi="Times New Roman" w:cs="Times New Roman"/>
                <w:sz w:val="26"/>
                <w:szCs w:val="26"/>
                <w:lang w:val="ru-RU"/>
              </w:rPr>
              <w:t>с академическим руководителем технического задани</w:t>
            </w:r>
            <w:r w:rsidRPr="009441A8">
              <w:rPr>
                <w:rFonts w:ascii="Times New Roman" w:hAnsi="Times New Roman" w:cs="Times New Roman"/>
                <w:sz w:val="26"/>
                <w:szCs w:val="26"/>
              </w:rPr>
              <w:t>е</w:t>
            </w:r>
            <w:r w:rsidRPr="009441A8">
              <w:rPr>
                <w:rFonts w:ascii="Times New Roman" w:eastAsia="Times New Roman" w:hAnsi="Times New Roman" w:cs="Times New Roman"/>
                <w:sz w:val="26"/>
                <w:szCs w:val="26"/>
                <w:lang w:val="ru-RU"/>
              </w:rPr>
              <w:t xml:space="preserve"> от внешнего/внутреннего Заказчика</w:t>
            </w:r>
          </w:p>
        </w:tc>
      </w:tr>
      <w:tr w:rsidR="00DE0A7E" w:rsidRPr="009441A8" w:rsidTr="0022624B">
        <w:trPr>
          <w:trHeight w:val="210"/>
        </w:trPr>
        <w:tc>
          <w:tcPr>
            <w:tcW w:w="3256" w:type="dxa"/>
          </w:tcPr>
          <w:p w:rsidR="00DE0A7E" w:rsidRPr="009441A8" w:rsidRDefault="007267E7"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2</w:t>
            </w:r>
            <w:r w:rsidR="00DE0A7E" w:rsidRPr="009441A8">
              <w:rPr>
                <w:rFonts w:ascii="Times New Roman" w:hAnsi="Times New Roman" w:cs="Times New Roman"/>
                <w:sz w:val="26"/>
                <w:szCs w:val="26"/>
              </w:rPr>
              <w:t xml:space="preserve">. </w:t>
            </w:r>
            <w:r w:rsidR="00FA0DC7" w:rsidRPr="009441A8">
              <w:rPr>
                <w:rFonts w:ascii="Times New Roman" w:hAnsi="Times New Roman" w:cs="Times New Roman"/>
                <w:sz w:val="26"/>
                <w:szCs w:val="26"/>
                <w:lang w:val="ru-RU"/>
              </w:rPr>
              <w:t>Защита и оценка проекта</w:t>
            </w:r>
          </w:p>
        </w:tc>
        <w:tc>
          <w:tcPr>
            <w:tcW w:w="2693" w:type="dxa"/>
          </w:tcPr>
          <w:p w:rsidR="00DE0A7E" w:rsidRPr="009441A8" w:rsidRDefault="007267E7"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rPr>
              <w:t>В те</w:t>
            </w:r>
            <w:r w:rsidRPr="009441A8">
              <w:rPr>
                <w:rFonts w:ascii="Times New Roman" w:hAnsi="Times New Roman" w:cs="Times New Roman"/>
                <w:sz w:val="26"/>
                <w:szCs w:val="26"/>
                <w:lang w:val="ru-RU"/>
              </w:rPr>
              <w:t>чении сессионной недели 3</w:t>
            </w:r>
            <w:r w:rsidRPr="009441A8">
              <w:rPr>
                <w:rFonts w:ascii="Times New Roman" w:hAnsi="Times New Roman" w:cs="Times New Roman"/>
                <w:sz w:val="26"/>
                <w:szCs w:val="26"/>
              </w:rPr>
              <w:t xml:space="preserve"> модуля.</w:t>
            </w:r>
          </w:p>
        </w:tc>
        <w:tc>
          <w:tcPr>
            <w:tcW w:w="3685" w:type="dxa"/>
          </w:tcPr>
          <w:p w:rsidR="007267E7" w:rsidRPr="009441A8" w:rsidRDefault="007267E7" w:rsidP="000B3357">
            <w:pPr>
              <w:pStyle w:val="a8"/>
              <w:numPr>
                <w:ilvl w:val="0"/>
                <w:numId w:val="3"/>
              </w:numPr>
              <w:jc w:val="both"/>
              <w:rPr>
                <w:sz w:val="26"/>
                <w:szCs w:val="26"/>
              </w:rPr>
            </w:pPr>
            <w:r w:rsidRPr="009441A8">
              <w:rPr>
                <w:sz w:val="26"/>
                <w:szCs w:val="26"/>
              </w:rPr>
              <w:t>Презентация группы студентов</w:t>
            </w:r>
          </w:p>
          <w:p w:rsidR="00DE0A7E" w:rsidRPr="009441A8" w:rsidRDefault="007267E7" w:rsidP="000B3357">
            <w:pPr>
              <w:pStyle w:val="a8"/>
              <w:numPr>
                <w:ilvl w:val="0"/>
                <w:numId w:val="3"/>
              </w:numPr>
              <w:jc w:val="both"/>
              <w:rPr>
                <w:sz w:val="26"/>
                <w:szCs w:val="26"/>
              </w:rPr>
            </w:pPr>
            <w:r w:rsidRPr="009441A8">
              <w:rPr>
                <w:sz w:val="26"/>
                <w:szCs w:val="26"/>
              </w:rPr>
              <w:t xml:space="preserve">Оценочный лист на каждого студента (Приложение </w:t>
            </w:r>
            <w:r w:rsidR="00140EDF" w:rsidRPr="009441A8">
              <w:rPr>
                <w:sz w:val="26"/>
                <w:szCs w:val="26"/>
              </w:rPr>
              <w:t>1</w:t>
            </w:r>
            <w:r w:rsidRPr="009441A8">
              <w:rPr>
                <w:sz w:val="26"/>
                <w:szCs w:val="26"/>
              </w:rPr>
              <w:t>), подписанный руководителем проекта и переданный / направленный им в учебный офис.</w:t>
            </w:r>
          </w:p>
        </w:tc>
      </w:tr>
    </w:tbl>
    <w:p w:rsidR="00DE0A7E" w:rsidRPr="009441A8" w:rsidRDefault="00DE0A7E" w:rsidP="000B3357">
      <w:pPr>
        <w:ind w:right="567" w:firstLine="709"/>
        <w:jc w:val="both"/>
        <w:rPr>
          <w:rFonts w:ascii="Times New Roman" w:eastAsia="Times New Roman" w:hAnsi="Times New Roman" w:cs="Times New Roman"/>
          <w:sz w:val="26"/>
          <w:szCs w:val="26"/>
        </w:rPr>
      </w:pPr>
    </w:p>
    <w:p w:rsidR="006F4150" w:rsidRPr="009441A8" w:rsidRDefault="006F4150"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2.2.2 Даты точек контроля для проекта 2 года обучения</w:t>
      </w:r>
    </w:p>
    <w:p w:rsidR="006F4150" w:rsidRPr="009441A8" w:rsidRDefault="006F4150" w:rsidP="000B3357">
      <w:pPr>
        <w:ind w:right="567" w:firstLine="709"/>
        <w:jc w:val="both"/>
        <w:rPr>
          <w:rFonts w:ascii="Times New Roman" w:eastAsia="Times New Roman" w:hAnsi="Times New Roman" w:cs="Times New Roman"/>
          <w:sz w:val="26"/>
          <w:szCs w:val="26"/>
        </w:rPr>
      </w:pPr>
    </w:p>
    <w:tbl>
      <w:tblPr>
        <w:tblStyle w:val="ab"/>
        <w:tblW w:w="9634" w:type="dxa"/>
        <w:tblLook w:val="04A0" w:firstRow="1" w:lastRow="0" w:firstColumn="1" w:lastColumn="0" w:noHBand="0" w:noVBand="1"/>
      </w:tblPr>
      <w:tblGrid>
        <w:gridCol w:w="3256"/>
        <w:gridCol w:w="2693"/>
        <w:gridCol w:w="3685"/>
      </w:tblGrid>
      <w:tr w:rsidR="006F4150" w:rsidRPr="009441A8" w:rsidTr="0022624B">
        <w:tc>
          <w:tcPr>
            <w:tcW w:w="3256" w:type="dxa"/>
          </w:tcPr>
          <w:p w:rsidR="006F4150" w:rsidRPr="009441A8" w:rsidRDefault="006F4150" w:rsidP="000B3357">
            <w:pPr>
              <w:jc w:val="both"/>
              <w:rPr>
                <w:rFonts w:ascii="Times New Roman" w:hAnsi="Times New Roman" w:cs="Times New Roman"/>
                <w:b/>
                <w:sz w:val="26"/>
                <w:szCs w:val="26"/>
              </w:rPr>
            </w:pPr>
            <w:r w:rsidRPr="009441A8">
              <w:rPr>
                <w:rFonts w:ascii="Times New Roman" w:hAnsi="Times New Roman" w:cs="Times New Roman"/>
                <w:b/>
                <w:sz w:val="26"/>
                <w:szCs w:val="26"/>
              </w:rPr>
              <w:t>Точка контроля</w:t>
            </w:r>
          </w:p>
        </w:tc>
        <w:tc>
          <w:tcPr>
            <w:tcW w:w="2693" w:type="dxa"/>
          </w:tcPr>
          <w:p w:rsidR="006F4150" w:rsidRPr="009441A8" w:rsidRDefault="006F4150" w:rsidP="000B3357">
            <w:pPr>
              <w:jc w:val="both"/>
              <w:rPr>
                <w:rFonts w:ascii="Times New Roman" w:hAnsi="Times New Roman" w:cs="Times New Roman"/>
                <w:b/>
                <w:sz w:val="26"/>
                <w:szCs w:val="26"/>
              </w:rPr>
            </w:pPr>
            <w:r w:rsidRPr="009441A8">
              <w:rPr>
                <w:rFonts w:ascii="Times New Roman" w:hAnsi="Times New Roman" w:cs="Times New Roman"/>
                <w:b/>
                <w:sz w:val="26"/>
                <w:szCs w:val="26"/>
              </w:rPr>
              <w:t>Срок</w:t>
            </w:r>
          </w:p>
        </w:tc>
        <w:tc>
          <w:tcPr>
            <w:tcW w:w="3685" w:type="dxa"/>
          </w:tcPr>
          <w:p w:rsidR="006F4150" w:rsidRPr="009441A8" w:rsidRDefault="006F4150" w:rsidP="000B3357">
            <w:pPr>
              <w:jc w:val="both"/>
              <w:rPr>
                <w:rFonts w:ascii="Times New Roman" w:hAnsi="Times New Roman" w:cs="Times New Roman"/>
                <w:b/>
                <w:sz w:val="26"/>
                <w:szCs w:val="26"/>
              </w:rPr>
            </w:pPr>
            <w:r w:rsidRPr="009441A8">
              <w:rPr>
                <w:rFonts w:ascii="Times New Roman" w:hAnsi="Times New Roman" w:cs="Times New Roman"/>
                <w:b/>
                <w:sz w:val="26"/>
                <w:szCs w:val="26"/>
              </w:rPr>
              <w:t>Документы</w:t>
            </w:r>
          </w:p>
        </w:tc>
      </w:tr>
      <w:tr w:rsidR="006F4150" w:rsidRPr="009441A8" w:rsidTr="0022624B">
        <w:tc>
          <w:tcPr>
            <w:tcW w:w="3256" w:type="dxa"/>
          </w:tcPr>
          <w:p w:rsidR="006F4150" w:rsidRPr="009441A8" w:rsidRDefault="006F4150" w:rsidP="000B3357">
            <w:pPr>
              <w:jc w:val="both"/>
              <w:rPr>
                <w:rFonts w:ascii="Times New Roman" w:hAnsi="Times New Roman" w:cs="Times New Roman"/>
                <w:sz w:val="26"/>
                <w:szCs w:val="26"/>
              </w:rPr>
            </w:pPr>
            <w:r w:rsidRPr="009441A8">
              <w:rPr>
                <w:rFonts w:ascii="Times New Roman" w:hAnsi="Times New Roman" w:cs="Times New Roman"/>
                <w:sz w:val="26"/>
                <w:szCs w:val="26"/>
              </w:rPr>
              <w:t>1. Выбор проекта и подписание задания</w:t>
            </w:r>
            <w:r w:rsidR="00140EDF" w:rsidRPr="009441A8">
              <w:rPr>
                <w:rFonts w:ascii="Times New Roman" w:hAnsi="Times New Roman" w:cs="Times New Roman"/>
                <w:sz w:val="26"/>
                <w:szCs w:val="26"/>
                <w:lang w:val="ru-RU"/>
              </w:rPr>
              <w:t xml:space="preserve"> (приложение 2)</w:t>
            </w:r>
            <w:r w:rsidRPr="009441A8">
              <w:rPr>
                <w:rFonts w:ascii="Times New Roman" w:hAnsi="Times New Roman" w:cs="Times New Roman"/>
                <w:sz w:val="26"/>
                <w:szCs w:val="26"/>
              </w:rPr>
              <w:t>.</w:t>
            </w:r>
          </w:p>
        </w:tc>
        <w:tc>
          <w:tcPr>
            <w:tcW w:w="2693" w:type="dxa"/>
          </w:tcPr>
          <w:p w:rsidR="006F4150" w:rsidRPr="009441A8" w:rsidRDefault="006F4150"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В </w:t>
            </w:r>
            <w:r w:rsidR="00FA0DC7" w:rsidRPr="009441A8">
              <w:rPr>
                <w:rFonts w:ascii="Times New Roman" w:hAnsi="Times New Roman" w:cs="Times New Roman"/>
                <w:sz w:val="26"/>
                <w:szCs w:val="26"/>
                <w:lang w:val="ru-RU"/>
              </w:rPr>
              <w:t>течении 1</w:t>
            </w:r>
            <w:r w:rsidRPr="009441A8">
              <w:rPr>
                <w:rFonts w:ascii="Times New Roman" w:hAnsi="Times New Roman" w:cs="Times New Roman"/>
                <w:sz w:val="26"/>
                <w:szCs w:val="26"/>
              </w:rPr>
              <w:t xml:space="preserve"> модуля</w:t>
            </w:r>
          </w:p>
        </w:tc>
        <w:tc>
          <w:tcPr>
            <w:tcW w:w="3685" w:type="dxa"/>
          </w:tcPr>
          <w:p w:rsidR="006F4150" w:rsidRPr="009441A8" w:rsidRDefault="00FA0DC7"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Согласованное студентом </w:t>
            </w:r>
            <w:r w:rsidRPr="009441A8">
              <w:rPr>
                <w:rFonts w:ascii="Times New Roman" w:eastAsia="Times New Roman" w:hAnsi="Times New Roman" w:cs="Times New Roman"/>
                <w:sz w:val="26"/>
                <w:szCs w:val="26"/>
                <w:lang w:val="ru-RU"/>
              </w:rPr>
              <w:t>с академическим руководителем технического задани</w:t>
            </w:r>
            <w:r w:rsidRPr="009441A8">
              <w:rPr>
                <w:rFonts w:ascii="Times New Roman" w:hAnsi="Times New Roman" w:cs="Times New Roman"/>
                <w:sz w:val="26"/>
                <w:szCs w:val="26"/>
              </w:rPr>
              <w:t>е</w:t>
            </w:r>
            <w:r w:rsidRPr="009441A8">
              <w:rPr>
                <w:rFonts w:ascii="Times New Roman" w:eastAsia="Times New Roman" w:hAnsi="Times New Roman" w:cs="Times New Roman"/>
                <w:sz w:val="26"/>
                <w:szCs w:val="26"/>
                <w:lang w:val="ru-RU"/>
              </w:rPr>
              <w:t xml:space="preserve"> от внешнего/внутреннего Заказчика</w:t>
            </w:r>
            <w:r w:rsidR="006F4150" w:rsidRPr="009441A8">
              <w:rPr>
                <w:rFonts w:ascii="Times New Roman" w:hAnsi="Times New Roman" w:cs="Times New Roman"/>
                <w:sz w:val="26"/>
                <w:szCs w:val="26"/>
              </w:rPr>
              <w:t>.</w:t>
            </w:r>
          </w:p>
        </w:tc>
      </w:tr>
      <w:tr w:rsidR="006F4150" w:rsidRPr="009441A8" w:rsidTr="0022624B">
        <w:trPr>
          <w:trHeight w:val="210"/>
        </w:trPr>
        <w:tc>
          <w:tcPr>
            <w:tcW w:w="3256" w:type="dxa"/>
          </w:tcPr>
          <w:p w:rsidR="006F4150" w:rsidRPr="009441A8" w:rsidRDefault="006F4150"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2. </w:t>
            </w:r>
            <w:r w:rsidR="007267E7" w:rsidRPr="009441A8">
              <w:rPr>
                <w:rFonts w:ascii="Times New Roman" w:hAnsi="Times New Roman" w:cs="Times New Roman"/>
                <w:sz w:val="26"/>
                <w:szCs w:val="26"/>
                <w:lang w:val="ru-RU"/>
              </w:rPr>
              <w:t>Защита и оценка проекта</w:t>
            </w:r>
          </w:p>
        </w:tc>
        <w:tc>
          <w:tcPr>
            <w:tcW w:w="2693" w:type="dxa"/>
          </w:tcPr>
          <w:p w:rsidR="006F4150" w:rsidRPr="009441A8" w:rsidRDefault="000B3357"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В </w:t>
            </w:r>
            <w:r w:rsidRPr="009441A8">
              <w:rPr>
                <w:rFonts w:ascii="Times New Roman" w:hAnsi="Times New Roman" w:cs="Times New Roman"/>
                <w:sz w:val="26"/>
                <w:szCs w:val="26"/>
                <w:lang w:val="ru-RU"/>
              </w:rPr>
              <w:t xml:space="preserve">течение </w:t>
            </w:r>
            <w:r w:rsidR="00FA0DC7" w:rsidRPr="009441A8">
              <w:rPr>
                <w:rFonts w:ascii="Times New Roman" w:hAnsi="Times New Roman" w:cs="Times New Roman"/>
                <w:sz w:val="26"/>
                <w:szCs w:val="26"/>
                <w:lang w:val="ru-RU"/>
              </w:rPr>
              <w:t xml:space="preserve">сессионной недели </w:t>
            </w:r>
            <w:r w:rsidR="0078325C" w:rsidRPr="009441A8">
              <w:rPr>
                <w:rFonts w:ascii="Times New Roman" w:hAnsi="Times New Roman" w:cs="Times New Roman"/>
                <w:sz w:val="26"/>
                <w:szCs w:val="26"/>
                <w:lang w:val="ru-RU"/>
              </w:rPr>
              <w:t>2</w:t>
            </w:r>
            <w:r w:rsidR="006F4150" w:rsidRPr="009441A8">
              <w:rPr>
                <w:rFonts w:ascii="Times New Roman" w:hAnsi="Times New Roman" w:cs="Times New Roman"/>
                <w:sz w:val="26"/>
                <w:szCs w:val="26"/>
              </w:rPr>
              <w:t xml:space="preserve"> модуля.</w:t>
            </w:r>
          </w:p>
        </w:tc>
        <w:tc>
          <w:tcPr>
            <w:tcW w:w="3685" w:type="dxa"/>
          </w:tcPr>
          <w:p w:rsidR="006F4150" w:rsidRPr="009441A8" w:rsidRDefault="006F4150" w:rsidP="000B3357">
            <w:pPr>
              <w:pStyle w:val="a8"/>
              <w:widowControl/>
              <w:numPr>
                <w:ilvl w:val="0"/>
                <w:numId w:val="2"/>
              </w:numPr>
              <w:autoSpaceDE/>
              <w:autoSpaceDN/>
              <w:adjustRightInd/>
              <w:spacing w:line="276" w:lineRule="auto"/>
              <w:jc w:val="both"/>
              <w:rPr>
                <w:sz w:val="26"/>
                <w:szCs w:val="26"/>
              </w:rPr>
            </w:pPr>
            <w:r w:rsidRPr="009441A8">
              <w:rPr>
                <w:sz w:val="26"/>
                <w:szCs w:val="26"/>
              </w:rPr>
              <w:t>Презентация студента(ов).</w:t>
            </w:r>
          </w:p>
          <w:p w:rsidR="006F4150" w:rsidRPr="009441A8" w:rsidRDefault="007267E7" w:rsidP="000B3357">
            <w:pPr>
              <w:pStyle w:val="a8"/>
              <w:widowControl/>
              <w:numPr>
                <w:ilvl w:val="0"/>
                <w:numId w:val="2"/>
              </w:numPr>
              <w:autoSpaceDE/>
              <w:autoSpaceDN/>
              <w:adjustRightInd/>
              <w:spacing w:line="276" w:lineRule="auto"/>
              <w:jc w:val="both"/>
              <w:rPr>
                <w:sz w:val="26"/>
                <w:szCs w:val="26"/>
              </w:rPr>
            </w:pPr>
            <w:r w:rsidRPr="009441A8">
              <w:rPr>
                <w:sz w:val="26"/>
                <w:szCs w:val="26"/>
              </w:rPr>
              <w:t xml:space="preserve">Оценочный лист на каждого студента (Приложение </w:t>
            </w:r>
            <w:r w:rsidR="00140EDF" w:rsidRPr="009441A8">
              <w:rPr>
                <w:sz w:val="26"/>
                <w:szCs w:val="26"/>
              </w:rPr>
              <w:t>1</w:t>
            </w:r>
            <w:r w:rsidRPr="009441A8">
              <w:rPr>
                <w:sz w:val="26"/>
                <w:szCs w:val="26"/>
              </w:rPr>
              <w:t>)</w:t>
            </w:r>
          </w:p>
        </w:tc>
      </w:tr>
    </w:tbl>
    <w:p w:rsidR="006F4150" w:rsidRPr="009441A8" w:rsidRDefault="006F4150" w:rsidP="000B3357">
      <w:pPr>
        <w:ind w:right="567" w:firstLine="709"/>
        <w:jc w:val="both"/>
        <w:rPr>
          <w:rFonts w:ascii="Times New Roman" w:eastAsia="Times New Roman" w:hAnsi="Times New Roman" w:cs="Times New Roman"/>
          <w:sz w:val="26"/>
          <w:szCs w:val="26"/>
        </w:rPr>
      </w:pPr>
    </w:p>
    <w:p w:rsidR="005A578C" w:rsidRPr="009441A8" w:rsidRDefault="005A578C" w:rsidP="000B3357">
      <w:pPr>
        <w:ind w:right="567" w:firstLine="709"/>
        <w:jc w:val="both"/>
        <w:rPr>
          <w:rFonts w:ascii="Times New Roman" w:eastAsia="Times New Roman" w:hAnsi="Times New Roman" w:cs="Times New Roman"/>
          <w:b/>
          <w:sz w:val="26"/>
          <w:szCs w:val="26"/>
        </w:rPr>
      </w:pPr>
    </w:p>
    <w:p w:rsidR="005A578C"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2.</w:t>
      </w:r>
      <w:r w:rsidR="00F55DF1" w:rsidRPr="009441A8">
        <w:rPr>
          <w:rFonts w:ascii="Times New Roman" w:eastAsia="Times New Roman" w:hAnsi="Times New Roman" w:cs="Times New Roman"/>
          <w:b/>
          <w:sz w:val="26"/>
          <w:szCs w:val="26"/>
          <w:lang w:val="ru-RU"/>
        </w:rPr>
        <w:t>3</w:t>
      </w:r>
      <w:r w:rsidRPr="009441A8">
        <w:rPr>
          <w:rFonts w:ascii="Times New Roman" w:eastAsia="Times New Roman" w:hAnsi="Times New Roman" w:cs="Times New Roman"/>
          <w:b/>
          <w:sz w:val="26"/>
          <w:szCs w:val="26"/>
        </w:rPr>
        <w:t xml:space="preserve"> Содержание, особенности освоения ЭПП.</w:t>
      </w:r>
    </w:p>
    <w:p w:rsidR="005A578C" w:rsidRPr="009441A8" w:rsidRDefault="005A578C" w:rsidP="000B3357">
      <w:pPr>
        <w:ind w:right="567" w:firstLine="709"/>
        <w:jc w:val="both"/>
        <w:rPr>
          <w:rFonts w:ascii="Times New Roman" w:eastAsia="Times New Roman" w:hAnsi="Times New Roman" w:cs="Times New Roman"/>
          <w:sz w:val="26"/>
          <w:szCs w:val="26"/>
          <w:lang w:val="ru-RU"/>
        </w:rPr>
      </w:pPr>
    </w:p>
    <w:p w:rsidR="000E4018" w:rsidRPr="009441A8" w:rsidRDefault="005A578C" w:rsidP="000B3357">
      <w:pPr>
        <w:pStyle w:val="af9"/>
        <w:jc w:val="both"/>
        <w:rPr>
          <w:rFonts w:eastAsia="Times New Roman"/>
          <w:sz w:val="26"/>
          <w:szCs w:val="26"/>
          <w:lang w:val="ru-RU"/>
        </w:rPr>
      </w:pPr>
      <w:r w:rsidRPr="009441A8">
        <w:rPr>
          <w:rFonts w:eastAsia="Times New Roman"/>
          <w:sz w:val="26"/>
          <w:szCs w:val="26"/>
          <w:lang w:val="ru-RU"/>
        </w:rPr>
        <w:t>В рамках ОП реализуются 2 типа проектов, которые предлагаются студентам на выбор: исследовательский и прикладной.</w:t>
      </w:r>
      <w:r w:rsidR="00140EDF" w:rsidRPr="009441A8">
        <w:rPr>
          <w:rFonts w:eastAsia="Times New Roman"/>
          <w:sz w:val="26"/>
          <w:szCs w:val="26"/>
          <w:lang w:val="ru-RU"/>
        </w:rPr>
        <w:t xml:space="preserve"> Предложение и подбор проектов осуществляется академическим руководителем ОП в начале учебного года на основании договоренностей с внешними и внутренними заказчиками (смотри приложение 2 «Процедура выбора и предложения проектов»)</w:t>
      </w:r>
    </w:p>
    <w:p w:rsidR="000E4018" w:rsidRPr="009441A8" w:rsidRDefault="000E4018" w:rsidP="000B3357">
      <w:pPr>
        <w:ind w:right="567"/>
        <w:jc w:val="both"/>
        <w:rPr>
          <w:rFonts w:ascii="Times New Roman" w:eastAsia="Times New Roman" w:hAnsi="Times New Roman" w:cs="Times New Roman"/>
          <w:sz w:val="26"/>
          <w:szCs w:val="26"/>
          <w:lang w:val="ru-RU"/>
        </w:rPr>
      </w:pPr>
    </w:p>
    <w:p w:rsidR="000E4018" w:rsidRPr="009441A8" w:rsidRDefault="005A578C" w:rsidP="000B3357">
      <w:pPr>
        <w:ind w:right="567"/>
        <w:jc w:val="both"/>
        <w:rPr>
          <w:rFonts w:ascii="Times New Roman" w:eastAsia="Times New Roman" w:hAnsi="Times New Roman" w:cs="Times New Roman"/>
          <w:b/>
          <w:sz w:val="26"/>
          <w:szCs w:val="26"/>
        </w:rPr>
      </w:pPr>
      <w:r w:rsidRPr="009441A8">
        <w:rPr>
          <w:rFonts w:ascii="Times New Roman" w:eastAsia="Times New Roman" w:hAnsi="Times New Roman" w:cs="Times New Roman"/>
          <w:sz w:val="26"/>
          <w:szCs w:val="26"/>
          <w:lang w:val="ru-RU"/>
        </w:rPr>
        <w:t xml:space="preserve">Исследовательский проект – проект, основной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научный грант, методического пособия и т.п.). </w:t>
      </w:r>
    </w:p>
    <w:p w:rsidR="005A578C" w:rsidRPr="009441A8" w:rsidRDefault="005A578C" w:rsidP="000B3357">
      <w:pPr>
        <w:ind w:right="567"/>
        <w:jc w:val="both"/>
        <w:rPr>
          <w:rFonts w:ascii="Times New Roman" w:eastAsia="Times New Roman" w:hAnsi="Times New Roman" w:cs="Times New Roman"/>
          <w:b/>
          <w:sz w:val="26"/>
          <w:szCs w:val="26"/>
        </w:rPr>
      </w:pPr>
      <w:r w:rsidRPr="009441A8">
        <w:rPr>
          <w:rFonts w:ascii="Times New Roman" w:eastAsia="Times New Roman" w:hAnsi="Times New Roman" w:cs="Times New Roman"/>
          <w:sz w:val="26"/>
          <w:szCs w:val="26"/>
          <w:lang w:val="ru-RU"/>
        </w:rPr>
        <w:t xml:space="preserve">Прикладной – проект, основной целью которого является решение прикладной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бизнес-кейс, изготовленный по заказу продукт и т.п. </w:t>
      </w:r>
    </w:p>
    <w:p w:rsidR="00A10F64" w:rsidRDefault="005A578C"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С точки зрения способов организации Проекты ОП являются групповыми, выполняются командой участников в количестве 5-6 человек, предполагают наличие результата коллективного труда. Каждый проект ограничен по срокам выполнения, имеет четкие критерии результ</w:t>
      </w:r>
      <w:bookmarkStart w:id="0" w:name="_GoBack"/>
      <w:bookmarkEnd w:id="0"/>
      <w:r w:rsidRPr="009441A8">
        <w:rPr>
          <w:rFonts w:ascii="Times New Roman" w:hAnsi="Times New Roman" w:cs="Times New Roman"/>
          <w:sz w:val="26"/>
          <w:szCs w:val="26"/>
          <w:lang w:val="ru-RU"/>
        </w:rPr>
        <w:t>ата</w:t>
      </w:r>
      <w:r w:rsidR="002059D2" w:rsidRPr="009441A8">
        <w:rPr>
          <w:rFonts w:ascii="Times New Roman" w:hAnsi="Times New Roman" w:cs="Times New Roman"/>
          <w:sz w:val="26"/>
          <w:szCs w:val="26"/>
          <w:lang w:val="ru-RU"/>
        </w:rPr>
        <w:t xml:space="preserve"> (смотри приложение 3 «Требования к структуре и содержанию проекта»)</w:t>
      </w:r>
      <w:r w:rsidRPr="009441A8">
        <w:rPr>
          <w:rFonts w:ascii="Times New Roman" w:hAnsi="Times New Roman" w:cs="Times New Roman"/>
          <w:sz w:val="26"/>
          <w:szCs w:val="26"/>
          <w:lang w:val="ru-RU"/>
        </w:rPr>
        <w:t xml:space="preserve">. </w:t>
      </w:r>
      <w:r w:rsidR="007F7499" w:rsidRPr="009441A8">
        <w:rPr>
          <w:rFonts w:ascii="Times New Roman" w:hAnsi="Times New Roman" w:cs="Times New Roman"/>
          <w:sz w:val="26"/>
          <w:szCs w:val="26"/>
          <w:lang w:val="ru-RU"/>
        </w:rPr>
        <w:t xml:space="preserve"> </w:t>
      </w:r>
    </w:p>
    <w:p w:rsidR="0038093C" w:rsidRDefault="0038093C" w:rsidP="000B3357">
      <w:pPr>
        <w:jc w:val="both"/>
        <w:rPr>
          <w:rFonts w:ascii="Times New Roman" w:hAnsi="Times New Roman" w:cs="Times New Roman"/>
          <w:sz w:val="26"/>
          <w:szCs w:val="26"/>
          <w:lang w:val="ru-RU"/>
        </w:rPr>
      </w:pPr>
    </w:p>
    <w:p w:rsidR="0038093C" w:rsidRDefault="0038093C" w:rsidP="000B3357">
      <w:pPr>
        <w:jc w:val="both"/>
        <w:rPr>
          <w:rFonts w:ascii="Times New Roman" w:hAnsi="Times New Roman" w:cs="Times New Roman"/>
          <w:sz w:val="26"/>
          <w:szCs w:val="26"/>
          <w:lang w:val="ru-RU"/>
        </w:rPr>
      </w:pPr>
    </w:p>
    <w:p w:rsidR="0038093C" w:rsidRPr="009441A8" w:rsidRDefault="0038093C" w:rsidP="000B3357">
      <w:pPr>
        <w:jc w:val="both"/>
        <w:rPr>
          <w:rFonts w:ascii="Times New Roman" w:hAnsi="Times New Roman" w:cs="Times New Roman"/>
          <w:sz w:val="26"/>
          <w:szCs w:val="26"/>
          <w:lang w:val="ru-RU"/>
        </w:rPr>
      </w:pPr>
    </w:p>
    <w:p w:rsidR="002059D2" w:rsidRPr="009441A8" w:rsidRDefault="00A10F64" w:rsidP="000B3357">
      <w:pPr>
        <w:spacing w:before="100" w:beforeAutospacing="1" w:after="100" w:afterAutospacing="1" w:line="240" w:lineRule="auto"/>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2.4 Оценивание и отчетность ЭПП</w:t>
      </w:r>
    </w:p>
    <w:p w:rsidR="00A10F64" w:rsidRPr="009441A8" w:rsidRDefault="00A10F64"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Результаты Проекта защищаются публично перед </w:t>
      </w:r>
      <w:r w:rsidR="007F7499" w:rsidRPr="009441A8">
        <w:rPr>
          <w:rFonts w:ascii="Times New Roman" w:hAnsi="Times New Roman" w:cs="Times New Roman"/>
          <w:sz w:val="26"/>
          <w:szCs w:val="26"/>
        </w:rPr>
        <w:t>комиссией</w:t>
      </w:r>
      <w:r w:rsidRPr="009441A8">
        <w:rPr>
          <w:rFonts w:ascii="Times New Roman" w:hAnsi="Times New Roman" w:cs="Times New Roman"/>
          <w:sz w:val="26"/>
          <w:szCs w:val="26"/>
        </w:rPr>
        <w:t>. Два (один) представителя ОП и один со стороны Заказчика</w:t>
      </w:r>
      <w:r w:rsidR="00187CC0" w:rsidRPr="009441A8">
        <w:rPr>
          <w:rFonts w:ascii="Times New Roman" w:hAnsi="Times New Roman" w:cs="Times New Roman"/>
          <w:sz w:val="26"/>
          <w:szCs w:val="26"/>
          <w:lang w:val="ru-RU"/>
        </w:rPr>
        <w:t xml:space="preserve"> (</w:t>
      </w:r>
      <w:r w:rsidR="00B7231D" w:rsidRPr="009441A8">
        <w:rPr>
          <w:rFonts w:ascii="Times New Roman" w:hAnsi="Times New Roman" w:cs="Times New Roman"/>
          <w:sz w:val="26"/>
          <w:szCs w:val="26"/>
          <w:lang w:val="ru-RU"/>
        </w:rPr>
        <w:t>см приложение 4 «Основные участники и их задачи»)</w:t>
      </w:r>
      <w:r w:rsidRPr="009441A8">
        <w:rPr>
          <w:rFonts w:ascii="Times New Roman" w:hAnsi="Times New Roman" w:cs="Times New Roman"/>
          <w:sz w:val="26"/>
          <w:szCs w:val="26"/>
        </w:rPr>
        <w:t xml:space="preserve">. В состав комиссии могут быть включены преподаватели других департаментов/подразделений Университета, а также работники сторонних организаций, профессиональная деятельность и/или научные интересы которых связаны с темой курсовой работы. Оценивание производится на основании оценочного листа (см. </w:t>
      </w:r>
      <w:r w:rsidR="009E70C8" w:rsidRPr="009441A8">
        <w:rPr>
          <w:rFonts w:ascii="Times New Roman" w:hAnsi="Times New Roman" w:cs="Times New Roman"/>
          <w:sz w:val="26"/>
          <w:szCs w:val="26"/>
        </w:rPr>
        <w:t>П</w:t>
      </w:r>
      <w:r w:rsidRPr="009441A8">
        <w:rPr>
          <w:rFonts w:ascii="Times New Roman" w:hAnsi="Times New Roman" w:cs="Times New Roman"/>
          <w:sz w:val="26"/>
          <w:szCs w:val="26"/>
        </w:rPr>
        <w:t xml:space="preserve">риложение </w:t>
      </w:r>
      <w:r w:rsidR="002059D2" w:rsidRPr="009441A8">
        <w:rPr>
          <w:rFonts w:ascii="Times New Roman" w:hAnsi="Times New Roman" w:cs="Times New Roman"/>
          <w:sz w:val="26"/>
          <w:szCs w:val="26"/>
          <w:lang w:val="ru-RU"/>
        </w:rPr>
        <w:t>1</w:t>
      </w:r>
      <w:r w:rsidRPr="009441A8">
        <w:rPr>
          <w:rFonts w:ascii="Times New Roman" w:hAnsi="Times New Roman" w:cs="Times New Roman"/>
          <w:sz w:val="26"/>
          <w:szCs w:val="26"/>
        </w:rPr>
        <w:t xml:space="preserve">). </w:t>
      </w:r>
    </w:p>
    <w:p w:rsidR="0082350B" w:rsidRPr="009441A8" w:rsidRDefault="0082350B"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Регламент презентации проекта – 12 минут. Структура презентации включает: </w:t>
      </w:r>
    </w:p>
    <w:p w:rsidR="00855929" w:rsidRPr="009441A8" w:rsidRDefault="00855929" w:rsidP="000B3357">
      <w:pPr>
        <w:pStyle w:val="a8"/>
        <w:jc w:val="both"/>
        <w:rPr>
          <w:sz w:val="26"/>
          <w:szCs w:val="26"/>
        </w:rPr>
      </w:pPr>
      <w:r w:rsidRPr="009441A8">
        <w:rPr>
          <w:sz w:val="26"/>
          <w:szCs w:val="26"/>
        </w:rPr>
        <w:t xml:space="preserve">описание кейса </w:t>
      </w:r>
    </w:p>
    <w:p w:rsidR="00855929" w:rsidRPr="009441A8" w:rsidRDefault="00855929" w:rsidP="000B3357">
      <w:pPr>
        <w:pStyle w:val="a8"/>
        <w:jc w:val="both"/>
        <w:rPr>
          <w:sz w:val="26"/>
          <w:szCs w:val="26"/>
        </w:rPr>
      </w:pPr>
      <w:r w:rsidRPr="009441A8">
        <w:rPr>
          <w:sz w:val="26"/>
          <w:szCs w:val="26"/>
        </w:rPr>
        <w:t>цели, задачи исследования</w:t>
      </w:r>
    </w:p>
    <w:p w:rsidR="00855929" w:rsidRPr="009441A8" w:rsidRDefault="00855929" w:rsidP="000B3357">
      <w:pPr>
        <w:pStyle w:val="a8"/>
        <w:jc w:val="both"/>
        <w:rPr>
          <w:sz w:val="26"/>
          <w:szCs w:val="26"/>
        </w:rPr>
      </w:pPr>
      <w:r w:rsidRPr="009441A8">
        <w:rPr>
          <w:sz w:val="26"/>
          <w:szCs w:val="26"/>
        </w:rPr>
        <w:t>данные и методы</w:t>
      </w:r>
    </w:p>
    <w:p w:rsidR="00855929" w:rsidRPr="009441A8" w:rsidRDefault="00855929" w:rsidP="000B3357">
      <w:pPr>
        <w:pStyle w:val="a8"/>
        <w:jc w:val="both"/>
        <w:rPr>
          <w:sz w:val="26"/>
          <w:szCs w:val="26"/>
        </w:rPr>
      </w:pPr>
      <w:r w:rsidRPr="009441A8">
        <w:rPr>
          <w:sz w:val="26"/>
          <w:szCs w:val="26"/>
        </w:rPr>
        <w:t>описание эмпирической части исследования</w:t>
      </w:r>
    </w:p>
    <w:p w:rsidR="000E4018" w:rsidRPr="009441A8" w:rsidRDefault="00855929" w:rsidP="000B3357">
      <w:pPr>
        <w:pStyle w:val="a8"/>
        <w:jc w:val="both"/>
        <w:rPr>
          <w:sz w:val="26"/>
          <w:szCs w:val="26"/>
        </w:rPr>
      </w:pPr>
      <w:r w:rsidRPr="009441A8">
        <w:rPr>
          <w:sz w:val="26"/>
          <w:szCs w:val="26"/>
        </w:rPr>
        <w:t>демонстрация результатов исследования и рекомендации для заказчика</w:t>
      </w:r>
    </w:p>
    <w:p w:rsidR="002059D2" w:rsidRPr="009441A8" w:rsidRDefault="002059D2"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Перед защитой проекта студенты проходят анонимное анкетирование, позволяющее оценить вклад участников проектной группы в реализацию проекта. Анкетирование организуется учебным офисом в системе LMS на основании критериев самооценки, внесенных академическим руководителем ОП. </w:t>
      </w:r>
    </w:p>
    <w:p w:rsidR="002059D2" w:rsidRPr="009441A8" w:rsidRDefault="002059D2"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Неучастие студента в анкетировании по самооценке – это «0» баллов за компонент </w:t>
      </w:r>
      <w:r w:rsidRPr="009441A8">
        <w:rPr>
          <w:rFonts w:ascii="Times New Roman" w:eastAsia="Times New Roman" w:hAnsi="Times New Roman" w:cs="Times New Roman"/>
          <w:b/>
          <w:bCs/>
          <w:sz w:val="26"/>
          <w:szCs w:val="26"/>
          <w:lang w:val="ru-RU"/>
        </w:rPr>
        <w:t>0,2О</w:t>
      </w:r>
      <w:r w:rsidRPr="009441A8">
        <w:rPr>
          <w:rFonts w:ascii="Times New Roman" w:eastAsia="Times New Roman" w:hAnsi="Times New Roman" w:cs="Times New Roman"/>
          <w:b/>
          <w:bCs/>
          <w:position w:val="-4"/>
          <w:sz w:val="26"/>
          <w:szCs w:val="26"/>
          <w:lang w:val="ru-RU"/>
        </w:rPr>
        <w:t xml:space="preserve">СЦ </w:t>
      </w:r>
      <w:r w:rsidRPr="009441A8">
        <w:rPr>
          <w:rFonts w:ascii="Times New Roman" w:eastAsia="Times New Roman" w:hAnsi="Times New Roman" w:cs="Times New Roman"/>
          <w:sz w:val="26"/>
          <w:szCs w:val="26"/>
          <w:lang w:val="ru-RU"/>
        </w:rPr>
        <w:t>в формуле итоговой оценки защиты Проекта</w:t>
      </w:r>
    </w:p>
    <w:p w:rsidR="000E4018" w:rsidRPr="009441A8" w:rsidRDefault="000E4018" w:rsidP="000B3357">
      <w:pPr>
        <w:pStyle w:val="a8"/>
        <w:jc w:val="both"/>
        <w:rPr>
          <w:sz w:val="26"/>
          <w:szCs w:val="26"/>
        </w:rPr>
      </w:pPr>
    </w:p>
    <w:p w:rsidR="000E4018" w:rsidRPr="009441A8" w:rsidRDefault="000E4018" w:rsidP="000B3357">
      <w:pPr>
        <w:pStyle w:val="a8"/>
        <w:jc w:val="both"/>
        <w:rPr>
          <w:sz w:val="26"/>
          <w:szCs w:val="26"/>
        </w:rPr>
      </w:pPr>
      <w:r w:rsidRPr="009441A8">
        <w:rPr>
          <w:sz w:val="26"/>
          <w:szCs w:val="26"/>
        </w:rPr>
        <w:t xml:space="preserve">Итоговая оценка проекта определяется по формуле: </w:t>
      </w:r>
    </w:p>
    <w:p w:rsidR="000E4018" w:rsidRPr="009441A8" w:rsidRDefault="000E4018"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b/>
          <w:bCs/>
          <w:sz w:val="26"/>
          <w:szCs w:val="26"/>
          <w:lang w:val="ru-RU"/>
        </w:rPr>
        <w:t>О</w:t>
      </w:r>
      <w:r w:rsidRPr="009441A8">
        <w:rPr>
          <w:rFonts w:ascii="Times New Roman" w:eastAsia="Times New Roman" w:hAnsi="Times New Roman" w:cs="Times New Roman"/>
          <w:b/>
          <w:bCs/>
          <w:position w:val="-4"/>
          <w:sz w:val="26"/>
          <w:szCs w:val="26"/>
          <w:lang w:val="ru-RU"/>
        </w:rPr>
        <w:t xml:space="preserve">итоговая </w:t>
      </w:r>
      <w:r w:rsidRPr="009441A8">
        <w:rPr>
          <w:rFonts w:ascii="Times New Roman" w:eastAsia="Times New Roman" w:hAnsi="Times New Roman" w:cs="Times New Roman"/>
          <w:b/>
          <w:bCs/>
          <w:sz w:val="26"/>
          <w:szCs w:val="26"/>
          <w:lang w:val="ru-RU"/>
        </w:rPr>
        <w:t>= 0,4*О</w:t>
      </w:r>
      <w:r w:rsidRPr="009441A8">
        <w:rPr>
          <w:rFonts w:ascii="Times New Roman" w:eastAsia="Times New Roman" w:hAnsi="Times New Roman" w:cs="Times New Roman"/>
          <w:b/>
          <w:bCs/>
          <w:position w:val="-4"/>
          <w:sz w:val="26"/>
          <w:szCs w:val="26"/>
          <w:lang w:val="ru-RU"/>
        </w:rPr>
        <w:t xml:space="preserve">ОП </w:t>
      </w:r>
      <w:r w:rsidRPr="009441A8">
        <w:rPr>
          <w:rFonts w:ascii="Times New Roman" w:eastAsia="Times New Roman" w:hAnsi="Times New Roman" w:cs="Times New Roman"/>
          <w:b/>
          <w:bCs/>
          <w:sz w:val="26"/>
          <w:szCs w:val="26"/>
          <w:lang w:val="ru-RU"/>
        </w:rPr>
        <w:t>+ 0,4*О</w:t>
      </w:r>
      <w:r w:rsidRPr="009441A8">
        <w:rPr>
          <w:rFonts w:ascii="Times New Roman" w:eastAsia="Times New Roman" w:hAnsi="Times New Roman" w:cs="Times New Roman"/>
          <w:b/>
          <w:bCs/>
          <w:position w:val="-4"/>
          <w:sz w:val="26"/>
          <w:szCs w:val="26"/>
          <w:lang w:val="ru-RU"/>
        </w:rPr>
        <w:t>З</w:t>
      </w:r>
      <w:r w:rsidRPr="009441A8">
        <w:rPr>
          <w:rFonts w:ascii="Times New Roman" w:eastAsia="Times New Roman" w:hAnsi="Times New Roman" w:cs="Times New Roman"/>
          <w:b/>
          <w:bCs/>
          <w:sz w:val="26"/>
          <w:szCs w:val="26"/>
          <w:lang w:val="ru-RU"/>
        </w:rPr>
        <w:t>+ 0,2О</w:t>
      </w:r>
      <w:r w:rsidRPr="009441A8">
        <w:rPr>
          <w:rFonts w:ascii="Times New Roman" w:eastAsia="Times New Roman" w:hAnsi="Times New Roman" w:cs="Times New Roman"/>
          <w:b/>
          <w:bCs/>
          <w:position w:val="-4"/>
          <w:sz w:val="26"/>
          <w:szCs w:val="26"/>
          <w:lang w:val="ru-RU"/>
        </w:rPr>
        <w:t xml:space="preserve">СЦ </w:t>
      </w:r>
    </w:p>
    <w:p w:rsidR="000E4018" w:rsidRPr="009441A8" w:rsidRDefault="000E4018"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где:</w:t>
      </w:r>
      <w:r w:rsidRPr="009441A8">
        <w:rPr>
          <w:rFonts w:ascii="Times New Roman" w:eastAsia="Times New Roman" w:hAnsi="Times New Roman" w:cs="Times New Roman"/>
          <w:sz w:val="26"/>
          <w:szCs w:val="26"/>
          <w:lang w:val="ru-RU"/>
        </w:rPr>
        <w:br/>
      </w:r>
      <w:r w:rsidRPr="009441A8">
        <w:rPr>
          <w:rFonts w:ascii="Times New Roman" w:eastAsia="Times New Roman" w:hAnsi="Times New Roman" w:cs="Times New Roman"/>
          <w:b/>
          <w:bCs/>
          <w:sz w:val="26"/>
          <w:szCs w:val="26"/>
          <w:lang w:val="ru-RU"/>
        </w:rPr>
        <w:t>О</w:t>
      </w:r>
      <w:r w:rsidRPr="009441A8">
        <w:rPr>
          <w:rFonts w:ascii="Times New Roman" w:eastAsia="Times New Roman" w:hAnsi="Times New Roman" w:cs="Times New Roman"/>
          <w:b/>
          <w:bCs/>
          <w:position w:val="-4"/>
          <w:sz w:val="26"/>
          <w:szCs w:val="26"/>
          <w:lang w:val="ru-RU"/>
        </w:rPr>
        <w:t xml:space="preserve">ОП </w:t>
      </w:r>
      <w:r w:rsidRPr="009441A8">
        <w:rPr>
          <w:rFonts w:ascii="Times New Roman" w:eastAsia="Times New Roman" w:hAnsi="Times New Roman" w:cs="Times New Roman"/>
          <w:sz w:val="26"/>
          <w:szCs w:val="26"/>
          <w:lang w:val="ru-RU"/>
        </w:rPr>
        <w:t>– оценка представителей ОП по итогам публичной защиты, средняя оценка всех представителей (округление производится до сотых).</w:t>
      </w:r>
      <w:r w:rsidRPr="009441A8">
        <w:rPr>
          <w:rFonts w:ascii="Times New Roman" w:eastAsia="Times New Roman" w:hAnsi="Times New Roman" w:cs="Times New Roman"/>
          <w:sz w:val="26"/>
          <w:szCs w:val="26"/>
          <w:lang w:val="ru-RU"/>
        </w:rPr>
        <w:br/>
      </w:r>
      <w:r w:rsidRPr="009441A8">
        <w:rPr>
          <w:rFonts w:ascii="Times New Roman" w:eastAsia="Times New Roman" w:hAnsi="Times New Roman" w:cs="Times New Roman"/>
          <w:b/>
          <w:bCs/>
          <w:sz w:val="26"/>
          <w:szCs w:val="26"/>
          <w:lang w:val="ru-RU"/>
        </w:rPr>
        <w:t>О</w:t>
      </w:r>
      <w:r w:rsidRPr="009441A8">
        <w:rPr>
          <w:rFonts w:ascii="Times New Roman" w:eastAsia="Times New Roman" w:hAnsi="Times New Roman" w:cs="Times New Roman"/>
          <w:b/>
          <w:bCs/>
          <w:position w:val="-4"/>
          <w:sz w:val="26"/>
          <w:szCs w:val="26"/>
          <w:lang w:val="ru-RU"/>
        </w:rPr>
        <w:t xml:space="preserve">З </w:t>
      </w:r>
      <w:r w:rsidRPr="009441A8">
        <w:rPr>
          <w:rFonts w:ascii="Times New Roman" w:eastAsia="Times New Roman" w:hAnsi="Times New Roman" w:cs="Times New Roman"/>
          <w:sz w:val="26"/>
          <w:szCs w:val="26"/>
          <w:lang w:val="ru-RU"/>
        </w:rPr>
        <w:t>– оценка Заказчика проекта по итогам публичной защиты (округление производится до сотых).</w:t>
      </w:r>
      <w:r w:rsidRPr="009441A8">
        <w:rPr>
          <w:rFonts w:ascii="Times New Roman" w:eastAsia="Times New Roman" w:hAnsi="Times New Roman" w:cs="Times New Roman"/>
          <w:sz w:val="26"/>
          <w:szCs w:val="26"/>
          <w:lang w:val="ru-RU"/>
        </w:rPr>
        <w:br/>
      </w:r>
      <w:r w:rsidRPr="009441A8">
        <w:rPr>
          <w:rFonts w:ascii="Times New Roman" w:eastAsia="Times New Roman" w:hAnsi="Times New Roman" w:cs="Times New Roman"/>
          <w:b/>
          <w:bCs/>
          <w:sz w:val="26"/>
          <w:szCs w:val="26"/>
          <w:lang w:val="ru-RU"/>
        </w:rPr>
        <w:t>О</w:t>
      </w:r>
      <w:r w:rsidRPr="009441A8">
        <w:rPr>
          <w:rFonts w:ascii="Times New Roman" w:eastAsia="Times New Roman" w:hAnsi="Times New Roman" w:cs="Times New Roman"/>
          <w:b/>
          <w:bCs/>
          <w:position w:val="-4"/>
          <w:sz w:val="26"/>
          <w:szCs w:val="26"/>
          <w:lang w:val="ru-RU"/>
        </w:rPr>
        <w:t xml:space="preserve">СЦ </w:t>
      </w:r>
      <w:r w:rsidRPr="009441A8">
        <w:rPr>
          <w:rFonts w:ascii="Times New Roman" w:eastAsia="Times New Roman" w:hAnsi="Times New Roman" w:cs="Times New Roman"/>
          <w:sz w:val="26"/>
          <w:szCs w:val="26"/>
          <w:lang w:val="ru-RU"/>
        </w:rPr>
        <w:t xml:space="preserve">– самооценка участников проектной группы. Оценивается вклад каждого члена группы в разработку проекта. Вычисляется среднее арифметическое (округление производится до сотых). В случае неучастия члена группы в проекте, подтвержденного в ходе самооценки членами группы, данному студенту выставляется оценка «0» за Проект. У него образуется академическая задолженность, которую он может ликвидировать в установленном в НИУ ВШЭ порядке. </w:t>
      </w:r>
    </w:p>
    <w:p w:rsidR="000E4018" w:rsidRPr="009441A8" w:rsidRDefault="000E4018"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Округление происходит на этапе расчета итоговой оценки. 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до 4. </w:t>
      </w:r>
    </w:p>
    <w:p w:rsidR="00855929" w:rsidRPr="009441A8" w:rsidRDefault="00855929"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Студент, получивший неудовлетворительную оценку за курсовой проект, считается имеющим академическую задолженность, которую имеет право ликвидировать, выбрав и согласовав с научным руководителем свободный проект в системе Ярмарка проектов. </w:t>
      </w:r>
    </w:p>
    <w:p w:rsidR="00F55DF1" w:rsidRPr="009441A8" w:rsidRDefault="00855929" w:rsidP="000B3357">
      <w:pPr>
        <w:jc w:val="both"/>
        <w:rPr>
          <w:rFonts w:ascii="Times New Roman" w:hAnsi="Times New Roman" w:cs="Times New Roman"/>
          <w:sz w:val="26"/>
          <w:szCs w:val="26"/>
        </w:rPr>
      </w:pPr>
      <w:r w:rsidRPr="009441A8">
        <w:rPr>
          <w:rFonts w:ascii="Times New Roman" w:hAnsi="Times New Roman" w:cs="Times New Roman"/>
          <w:sz w:val="26"/>
          <w:szCs w:val="26"/>
        </w:rPr>
        <w:t>В диплом идут оценки по вариативным Проектам за каждый год обучения.</w:t>
      </w:r>
    </w:p>
    <w:p w:rsidR="00F55DF1" w:rsidRPr="009441A8" w:rsidRDefault="00F55DF1" w:rsidP="000B3357">
      <w:pPr>
        <w:spacing w:line="259" w:lineRule="auto"/>
        <w:ind w:left="360"/>
        <w:jc w:val="both"/>
        <w:outlineLvl w:val="2"/>
        <w:rPr>
          <w:rFonts w:ascii="Times New Roman" w:hAnsi="Times New Roman" w:cs="Times New Roman"/>
          <w:b/>
          <w:sz w:val="26"/>
          <w:szCs w:val="26"/>
        </w:rPr>
      </w:pPr>
    </w:p>
    <w:p w:rsidR="00F55DF1" w:rsidRPr="009441A8" w:rsidRDefault="00F55DF1" w:rsidP="000B3357">
      <w:pPr>
        <w:spacing w:line="259" w:lineRule="auto"/>
        <w:ind w:left="360"/>
        <w:jc w:val="both"/>
        <w:outlineLvl w:val="2"/>
        <w:rPr>
          <w:rFonts w:ascii="Times New Roman" w:hAnsi="Times New Roman" w:cs="Times New Roman"/>
          <w:b/>
          <w:sz w:val="26"/>
          <w:szCs w:val="26"/>
        </w:rPr>
      </w:pPr>
      <w:r w:rsidRPr="009441A8">
        <w:rPr>
          <w:rFonts w:ascii="Times New Roman" w:hAnsi="Times New Roman" w:cs="Times New Roman"/>
          <w:b/>
          <w:sz w:val="26"/>
          <w:szCs w:val="26"/>
        </w:rPr>
        <w:t>2.5. Ресурсы.</w:t>
      </w:r>
    </w:p>
    <w:p w:rsidR="000E4018" w:rsidRPr="009441A8" w:rsidRDefault="000E4018" w:rsidP="000B3357">
      <w:pPr>
        <w:spacing w:line="259" w:lineRule="auto"/>
        <w:jc w:val="both"/>
        <w:rPr>
          <w:rFonts w:ascii="Times New Roman" w:hAnsi="Times New Roman" w:cs="Times New Roman"/>
          <w:sz w:val="26"/>
          <w:szCs w:val="26"/>
        </w:rPr>
      </w:pPr>
    </w:p>
    <w:p w:rsidR="00F55DF1" w:rsidRPr="009441A8" w:rsidRDefault="00F55DF1" w:rsidP="000B3357">
      <w:pPr>
        <w:spacing w:line="259" w:lineRule="auto"/>
        <w:jc w:val="both"/>
        <w:rPr>
          <w:rFonts w:ascii="Times New Roman" w:hAnsi="Times New Roman" w:cs="Times New Roman"/>
          <w:sz w:val="26"/>
          <w:szCs w:val="26"/>
        </w:rPr>
      </w:pPr>
      <w:r w:rsidRPr="009441A8">
        <w:rPr>
          <w:rFonts w:ascii="Times New Roman" w:hAnsi="Times New Roman" w:cs="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rsidR="00F55DF1" w:rsidRPr="009441A8" w:rsidRDefault="00F55DF1" w:rsidP="000B3357">
      <w:pPr>
        <w:spacing w:line="259"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w:t>
      </w:r>
      <w:r w:rsidR="002427B4" w:rsidRPr="009441A8">
        <w:rPr>
          <w:rFonts w:ascii="Times New Roman" w:hAnsi="Times New Roman" w:cs="Times New Roman"/>
          <w:sz w:val="26"/>
          <w:szCs w:val="26"/>
          <w:lang w:val="ru-RU"/>
        </w:rPr>
        <w:t>5</w:t>
      </w:r>
      <w:r w:rsidRPr="009441A8">
        <w:rPr>
          <w:rFonts w:ascii="Times New Roman" w:hAnsi="Times New Roman" w:cs="Times New Roman"/>
          <w:sz w:val="26"/>
          <w:szCs w:val="26"/>
        </w:rPr>
        <w:t>).</w:t>
      </w:r>
    </w:p>
    <w:p w:rsidR="000E4018" w:rsidRDefault="000E4018" w:rsidP="000B3357">
      <w:pPr>
        <w:spacing w:line="259" w:lineRule="auto"/>
        <w:jc w:val="both"/>
        <w:outlineLvl w:val="2"/>
        <w:rPr>
          <w:rFonts w:ascii="Times New Roman" w:hAnsi="Times New Roman" w:cs="Times New Roman"/>
          <w:b/>
          <w:sz w:val="26"/>
          <w:szCs w:val="26"/>
          <w:lang w:val="ru-RU"/>
        </w:rPr>
      </w:pPr>
    </w:p>
    <w:p w:rsidR="009441A8" w:rsidRPr="009441A8" w:rsidRDefault="009441A8" w:rsidP="000B3357">
      <w:pPr>
        <w:spacing w:line="259" w:lineRule="auto"/>
        <w:jc w:val="both"/>
        <w:outlineLvl w:val="2"/>
        <w:rPr>
          <w:rFonts w:ascii="Times New Roman" w:hAnsi="Times New Roman" w:cs="Times New Roman"/>
          <w:b/>
          <w:sz w:val="26"/>
          <w:szCs w:val="26"/>
          <w:lang w:val="ru-RU"/>
        </w:rPr>
      </w:pPr>
    </w:p>
    <w:p w:rsidR="00F55DF1" w:rsidRPr="009441A8" w:rsidRDefault="00F55DF1" w:rsidP="000B3357">
      <w:pPr>
        <w:spacing w:line="259" w:lineRule="auto"/>
        <w:jc w:val="both"/>
        <w:outlineLvl w:val="2"/>
        <w:rPr>
          <w:rFonts w:ascii="Times New Roman" w:hAnsi="Times New Roman" w:cs="Times New Roman"/>
          <w:b/>
          <w:sz w:val="26"/>
          <w:szCs w:val="26"/>
        </w:rPr>
      </w:pPr>
      <w:r w:rsidRPr="009441A8">
        <w:rPr>
          <w:rFonts w:ascii="Times New Roman" w:hAnsi="Times New Roman" w:cs="Times New Roman"/>
          <w:b/>
          <w:sz w:val="26"/>
          <w:szCs w:val="26"/>
        </w:rPr>
        <w:t>2.6 Особенности выполнения заданий по ЭПП в условиях ограничительных или иных мер.</w:t>
      </w:r>
    </w:p>
    <w:p w:rsidR="002F25EF" w:rsidRPr="009441A8" w:rsidRDefault="00F55DF1" w:rsidP="000B3357">
      <w:pPr>
        <w:spacing w:before="100" w:beforeAutospacing="1" w:after="100" w:afterAutospacing="1"/>
        <w:jc w:val="both"/>
        <w:rPr>
          <w:rFonts w:ascii="Times New Roman" w:hAnsi="Times New Roman" w:cs="Times New Roman"/>
          <w:sz w:val="26"/>
          <w:szCs w:val="26"/>
        </w:rPr>
      </w:pPr>
      <w:r w:rsidRPr="009441A8">
        <w:rPr>
          <w:rFonts w:ascii="Times New Roman" w:hAnsi="Times New Roman" w:cs="Times New Roman"/>
          <w:sz w:val="26"/>
          <w:szCs w:val="26"/>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9441A8">
        <w:rPr>
          <w:rFonts w:ascii="Times New Roman" w:hAnsi="Times New Roman" w:cs="Times New Roman"/>
          <w:sz w:val="26"/>
          <w:szCs w:val="26"/>
          <w:lang w:val="en-US"/>
        </w:rPr>
        <w:t>MS</w:t>
      </w:r>
      <w:r w:rsidRPr="009441A8">
        <w:rPr>
          <w:rFonts w:ascii="Times New Roman" w:hAnsi="Times New Roman" w:cs="Times New Roman"/>
          <w:sz w:val="26"/>
          <w:szCs w:val="26"/>
        </w:rPr>
        <w:t xml:space="preserve"> </w:t>
      </w:r>
      <w:r w:rsidRPr="009441A8">
        <w:rPr>
          <w:rFonts w:ascii="Times New Roman" w:hAnsi="Times New Roman" w:cs="Times New Roman"/>
          <w:sz w:val="26"/>
          <w:szCs w:val="26"/>
          <w:lang w:val="en-US"/>
        </w:rPr>
        <w:t>Teams</w:t>
      </w:r>
      <w:r w:rsidRPr="009441A8">
        <w:rPr>
          <w:rFonts w:ascii="Times New Roman" w:hAnsi="Times New Roman" w:cs="Times New Roman"/>
          <w:sz w:val="26"/>
          <w:szCs w:val="26"/>
        </w:rPr>
        <w:t xml:space="preserve"> и др.). Формат дистанционного взаимодействия и используемые сервисы определяются руководителем проекта.</w:t>
      </w:r>
      <w:r w:rsidR="00855929" w:rsidRPr="009441A8">
        <w:rPr>
          <w:rFonts w:ascii="Times New Roman" w:hAnsi="Times New Roman" w:cs="Times New Roman"/>
          <w:sz w:val="26"/>
          <w:szCs w:val="26"/>
        </w:rPr>
        <w:t xml:space="preserve"> </w:t>
      </w:r>
    </w:p>
    <w:p w:rsidR="002F25EF" w:rsidRPr="009441A8" w:rsidRDefault="0022624B" w:rsidP="000B3357">
      <w:pPr>
        <w:ind w:right="567" w:firstLine="709"/>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РАЗДЕЛ 3. ЭПП ТИПА «</w:t>
      </w:r>
      <w:r w:rsidR="00793AF4" w:rsidRPr="009441A8">
        <w:rPr>
          <w:rFonts w:ascii="Times New Roman" w:eastAsia="Times New Roman" w:hAnsi="Times New Roman" w:cs="Times New Roman"/>
          <w:b/>
          <w:sz w:val="26"/>
          <w:szCs w:val="26"/>
          <w:lang w:val="ru-RU"/>
        </w:rPr>
        <w:t>НАУЧНО-ИССЛЕДОВАТЕЛЬСКАЯ ПРАКТИКА»</w:t>
      </w:r>
    </w:p>
    <w:p w:rsidR="002F25EF" w:rsidRPr="009441A8" w:rsidRDefault="0022624B" w:rsidP="000B3357">
      <w:pPr>
        <w:ind w:right="567" w:firstLine="709"/>
        <w:jc w:val="both"/>
        <w:outlineLvl w:val="1"/>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 xml:space="preserve">3.1 </w:t>
      </w:r>
      <w:r w:rsidR="00793AF4" w:rsidRPr="009441A8">
        <w:rPr>
          <w:rFonts w:ascii="Times New Roman" w:eastAsia="Times New Roman" w:hAnsi="Times New Roman" w:cs="Times New Roman"/>
          <w:b/>
          <w:sz w:val="26"/>
          <w:szCs w:val="26"/>
        </w:rPr>
        <w:t>Цель, задачи, пререквизиты ЭПП.</w:t>
      </w:r>
    </w:p>
    <w:p w:rsidR="00690B1C" w:rsidRPr="009441A8" w:rsidRDefault="00690B1C" w:rsidP="000B3357">
      <w:pPr>
        <w:spacing w:line="240" w:lineRule="auto"/>
        <w:ind w:firstLine="720"/>
        <w:jc w:val="both"/>
        <w:rPr>
          <w:rFonts w:ascii="Times New Roman" w:eastAsia="Times New Roman" w:hAnsi="Times New Roman" w:cs="Times New Roman"/>
          <w:sz w:val="26"/>
          <w:szCs w:val="26"/>
        </w:rPr>
      </w:pPr>
      <w:r w:rsidRPr="009441A8">
        <w:rPr>
          <w:rFonts w:ascii="Times New Roman" w:eastAsia="Times New Roman" w:hAnsi="Times New Roman" w:cs="Times New Roman"/>
          <w:b/>
          <w:sz w:val="26"/>
          <w:szCs w:val="26"/>
        </w:rPr>
        <w:t>Целью</w:t>
      </w:r>
      <w:r w:rsidRPr="009441A8">
        <w:rPr>
          <w:rFonts w:ascii="Times New Roman" w:eastAsia="Times New Roman" w:hAnsi="Times New Roman" w:cs="Times New Roman"/>
          <w:sz w:val="26"/>
          <w:szCs w:val="26"/>
        </w:rPr>
        <w:t xml:space="preserve"> научно-исследовательской практики является закрепление и развитие профессиональных навыков в сфере связей с общественностью и рекламы. </w:t>
      </w:r>
    </w:p>
    <w:p w:rsidR="00690B1C" w:rsidRPr="009441A8" w:rsidRDefault="00690B1C" w:rsidP="000B3357">
      <w:pPr>
        <w:spacing w:line="240" w:lineRule="auto"/>
        <w:ind w:firstLine="720"/>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В ходе научно-исследовательской практики происходит закрепление и углубление теоретической подготовки студента, приобретение и совершенствование практических навыков и компетенций, а также опыта самостоятельной исследовательской работы.</w:t>
      </w:r>
      <w:r w:rsidRPr="009441A8">
        <w:rPr>
          <w:rFonts w:ascii="Times New Roman" w:hAnsi="Times New Roman" w:cs="Times New Roman"/>
          <w:sz w:val="26"/>
          <w:szCs w:val="26"/>
        </w:rPr>
        <w:t xml:space="preserve"> </w:t>
      </w:r>
      <w:r w:rsidRPr="009441A8">
        <w:rPr>
          <w:rFonts w:ascii="Times New Roman" w:eastAsia="Times New Roman" w:hAnsi="Times New Roman" w:cs="Times New Roman"/>
          <w:sz w:val="26"/>
          <w:szCs w:val="26"/>
        </w:rPr>
        <w:t>Студент проводит сбор, анализ и обобщение эмпирического материала для подготовки выпускной квалификационной работы.</w:t>
      </w:r>
    </w:p>
    <w:p w:rsidR="00690B1C" w:rsidRPr="009441A8" w:rsidRDefault="00690B1C" w:rsidP="000B3357">
      <w:pPr>
        <w:spacing w:line="240" w:lineRule="auto"/>
        <w:ind w:firstLine="720"/>
        <w:jc w:val="both"/>
        <w:rPr>
          <w:rFonts w:ascii="Times New Roman" w:eastAsia="Times New Roman" w:hAnsi="Times New Roman" w:cs="Times New Roman"/>
          <w:sz w:val="26"/>
          <w:szCs w:val="26"/>
        </w:rPr>
      </w:pPr>
    </w:p>
    <w:p w:rsidR="00690B1C" w:rsidRPr="009441A8" w:rsidRDefault="00690B1C" w:rsidP="000B3357">
      <w:pPr>
        <w:spacing w:line="240" w:lineRule="auto"/>
        <w:ind w:firstLine="720"/>
        <w:jc w:val="both"/>
        <w:rPr>
          <w:rFonts w:ascii="Times New Roman" w:eastAsia="Times New Roman" w:hAnsi="Times New Roman" w:cs="Times New Roman"/>
          <w:sz w:val="26"/>
          <w:szCs w:val="26"/>
        </w:rPr>
      </w:pPr>
      <w:r w:rsidRPr="009441A8">
        <w:rPr>
          <w:rFonts w:ascii="Times New Roman" w:eastAsia="Times New Roman" w:hAnsi="Times New Roman" w:cs="Times New Roman"/>
          <w:b/>
          <w:sz w:val="26"/>
          <w:szCs w:val="26"/>
        </w:rPr>
        <w:t>Задачами</w:t>
      </w:r>
      <w:r w:rsidRPr="009441A8">
        <w:rPr>
          <w:rFonts w:ascii="Times New Roman" w:eastAsia="Times New Roman" w:hAnsi="Times New Roman" w:cs="Times New Roman"/>
          <w:sz w:val="26"/>
          <w:szCs w:val="26"/>
        </w:rPr>
        <w:t xml:space="preserve"> научно-исследовательской практики являются:</w:t>
      </w:r>
    </w:p>
    <w:p w:rsidR="00690B1C" w:rsidRPr="009441A8" w:rsidRDefault="00690B1C" w:rsidP="000B3357">
      <w:pPr>
        <w:pStyle w:val="a8"/>
        <w:widowControl/>
        <w:numPr>
          <w:ilvl w:val="0"/>
          <w:numId w:val="19"/>
        </w:numPr>
        <w:tabs>
          <w:tab w:val="left" w:pos="709"/>
        </w:tabs>
        <w:autoSpaceDE/>
        <w:autoSpaceDN/>
        <w:adjustRightInd/>
        <w:ind w:left="0" w:firstLine="0"/>
        <w:jc w:val="both"/>
        <w:rPr>
          <w:sz w:val="26"/>
          <w:szCs w:val="26"/>
        </w:rPr>
      </w:pPr>
      <w:r w:rsidRPr="009441A8">
        <w:rPr>
          <w:sz w:val="26"/>
          <w:szCs w:val="26"/>
        </w:rPr>
        <w:t>сбор эмпирического материала для выпускной квалификационной работы;</w:t>
      </w:r>
    </w:p>
    <w:p w:rsidR="00690B1C" w:rsidRPr="009441A8" w:rsidRDefault="00690B1C" w:rsidP="000B3357">
      <w:pPr>
        <w:pStyle w:val="a8"/>
        <w:widowControl/>
        <w:numPr>
          <w:ilvl w:val="0"/>
          <w:numId w:val="19"/>
        </w:numPr>
        <w:tabs>
          <w:tab w:val="left" w:pos="709"/>
        </w:tabs>
        <w:autoSpaceDE/>
        <w:autoSpaceDN/>
        <w:adjustRightInd/>
        <w:ind w:left="0" w:firstLine="0"/>
        <w:jc w:val="both"/>
        <w:rPr>
          <w:sz w:val="26"/>
          <w:szCs w:val="26"/>
        </w:rPr>
      </w:pPr>
      <w:r w:rsidRPr="009441A8">
        <w:rPr>
          <w:sz w:val="26"/>
          <w:szCs w:val="26"/>
        </w:rPr>
        <w:t>овладение методиками описания, анализа и прогнозирования коммуникационных процессов в сфере связей с общественностью и рекламы;</w:t>
      </w:r>
    </w:p>
    <w:p w:rsidR="00690B1C" w:rsidRPr="009441A8" w:rsidRDefault="00690B1C" w:rsidP="000B3357">
      <w:pPr>
        <w:pStyle w:val="a8"/>
        <w:widowControl/>
        <w:numPr>
          <w:ilvl w:val="0"/>
          <w:numId w:val="19"/>
        </w:numPr>
        <w:tabs>
          <w:tab w:val="left" w:pos="709"/>
        </w:tabs>
        <w:autoSpaceDE/>
        <w:autoSpaceDN/>
        <w:adjustRightInd/>
        <w:ind w:left="0" w:firstLine="0"/>
        <w:jc w:val="both"/>
        <w:rPr>
          <w:sz w:val="26"/>
          <w:szCs w:val="26"/>
        </w:rPr>
      </w:pPr>
      <w:r w:rsidRPr="009441A8">
        <w:rPr>
          <w:sz w:val="26"/>
          <w:szCs w:val="26"/>
        </w:rPr>
        <w:t>развитие навыков организации управленческих процессов и коммуникационных кампаний;</w:t>
      </w:r>
    </w:p>
    <w:p w:rsidR="00690B1C" w:rsidRPr="009441A8" w:rsidRDefault="00690B1C" w:rsidP="000B3357">
      <w:pPr>
        <w:pStyle w:val="a8"/>
        <w:widowControl/>
        <w:numPr>
          <w:ilvl w:val="0"/>
          <w:numId w:val="19"/>
        </w:numPr>
        <w:tabs>
          <w:tab w:val="left" w:pos="709"/>
        </w:tabs>
        <w:autoSpaceDE/>
        <w:autoSpaceDN/>
        <w:adjustRightInd/>
        <w:ind w:left="0" w:firstLine="0"/>
        <w:jc w:val="both"/>
        <w:rPr>
          <w:sz w:val="26"/>
          <w:szCs w:val="26"/>
        </w:rPr>
      </w:pPr>
      <w:r w:rsidRPr="009441A8">
        <w:rPr>
          <w:sz w:val="26"/>
          <w:szCs w:val="26"/>
        </w:rPr>
        <w:t>развитие практических навыков работы с текстами, законодательными актами, делопроизводственной документацией и Интернет-ресурсами в сфере СО и рекламы;</w:t>
      </w:r>
    </w:p>
    <w:p w:rsidR="00690B1C" w:rsidRPr="009441A8" w:rsidRDefault="00690B1C" w:rsidP="000B3357">
      <w:pPr>
        <w:ind w:right="567" w:firstLine="708"/>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lastRenderedPageBreak/>
        <w:t>развитие практических навыков коммуникативной деятельности.</w:t>
      </w:r>
    </w:p>
    <w:p w:rsidR="00793AF4" w:rsidRPr="009441A8" w:rsidRDefault="00793AF4" w:rsidP="000B3357">
      <w:pPr>
        <w:ind w:right="567" w:firstLine="708"/>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Пререквизиты определяются инициатором ЭПП и указываются в заявке. Профильные организации, предлагающие места для прохождения практической подготовки в формате профессиональной (</w:t>
      </w:r>
      <w:r w:rsidRPr="009441A8">
        <w:rPr>
          <w:rFonts w:ascii="Times New Roman" w:eastAsia="Times New Roman" w:hAnsi="Times New Roman" w:cs="Times New Roman"/>
          <w:sz w:val="26"/>
          <w:szCs w:val="26"/>
          <w:lang w:val="ru-RU"/>
        </w:rPr>
        <w:t xml:space="preserve">научно-исследовательской </w:t>
      </w:r>
      <w:r w:rsidRPr="009441A8">
        <w:rPr>
          <w:rFonts w:ascii="Times New Roman" w:eastAsia="Times New Roman" w:hAnsi="Times New Roman" w:cs="Times New Roman"/>
          <w:sz w:val="26"/>
          <w:szCs w:val="26"/>
        </w:rPr>
        <w:t>практики) 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профильной организацией мотивированного отказа принять студента на практику, департамент интегрированных коммуникаций рекомендует студенту другое место практики.</w:t>
      </w:r>
    </w:p>
    <w:p w:rsidR="00690B1C" w:rsidRPr="009441A8" w:rsidRDefault="00690B1C" w:rsidP="000B3357">
      <w:pPr>
        <w:ind w:right="567" w:firstLine="708"/>
        <w:jc w:val="both"/>
        <w:rPr>
          <w:rFonts w:ascii="Times New Roman" w:eastAsia="Times New Roman" w:hAnsi="Times New Roman" w:cs="Times New Roman"/>
          <w:sz w:val="26"/>
          <w:szCs w:val="26"/>
        </w:rPr>
      </w:pPr>
    </w:p>
    <w:p w:rsidR="002F25EF" w:rsidRPr="009441A8" w:rsidRDefault="0022624B" w:rsidP="000B3357">
      <w:pPr>
        <w:ind w:right="567"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 xml:space="preserve">3.2. </w:t>
      </w:r>
      <w:r w:rsidR="00793AF4" w:rsidRPr="009441A8">
        <w:rPr>
          <w:rFonts w:ascii="Times New Roman" w:eastAsia="Times New Roman" w:hAnsi="Times New Roman" w:cs="Times New Roman"/>
          <w:b/>
          <w:sz w:val="26"/>
          <w:szCs w:val="26"/>
          <w:lang w:val="ru-RU"/>
        </w:rPr>
        <w:t>Даты точек контроля</w:t>
      </w:r>
    </w:p>
    <w:tbl>
      <w:tblPr>
        <w:tblStyle w:val="ab"/>
        <w:tblW w:w="0" w:type="auto"/>
        <w:tblLook w:val="04A0" w:firstRow="1" w:lastRow="0" w:firstColumn="1" w:lastColumn="0" w:noHBand="0" w:noVBand="1"/>
      </w:tblPr>
      <w:tblGrid>
        <w:gridCol w:w="4248"/>
        <w:gridCol w:w="2410"/>
        <w:gridCol w:w="2970"/>
      </w:tblGrid>
      <w:tr w:rsidR="00793AF4" w:rsidRPr="009441A8" w:rsidTr="006B3C34">
        <w:tc>
          <w:tcPr>
            <w:tcW w:w="4248" w:type="dxa"/>
          </w:tcPr>
          <w:p w:rsidR="00793AF4" w:rsidRPr="009441A8" w:rsidRDefault="00793AF4"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Точка контроля</w:t>
            </w:r>
          </w:p>
        </w:tc>
        <w:tc>
          <w:tcPr>
            <w:tcW w:w="2410" w:type="dxa"/>
          </w:tcPr>
          <w:p w:rsidR="00793AF4" w:rsidRPr="009441A8" w:rsidRDefault="009E70C8"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Срок</w:t>
            </w:r>
          </w:p>
        </w:tc>
        <w:tc>
          <w:tcPr>
            <w:tcW w:w="2970" w:type="dxa"/>
          </w:tcPr>
          <w:p w:rsidR="00793AF4" w:rsidRPr="009441A8" w:rsidRDefault="009E70C8"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Документы</w:t>
            </w:r>
          </w:p>
        </w:tc>
      </w:tr>
      <w:tr w:rsidR="00793AF4" w:rsidRPr="009441A8" w:rsidTr="006B3C34">
        <w:tc>
          <w:tcPr>
            <w:tcW w:w="4248"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hAnsi="Times New Roman" w:cs="Times New Roman"/>
                <w:sz w:val="26"/>
                <w:szCs w:val="26"/>
              </w:rPr>
              <w:t>Подача заявок на практику</w:t>
            </w:r>
            <w:r w:rsidRPr="009441A8">
              <w:rPr>
                <w:rStyle w:val="af8"/>
                <w:rFonts w:ascii="Times New Roman" w:hAnsi="Times New Roman" w:cs="Times New Roman"/>
                <w:sz w:val="26"/>
                <w:szCs w:val="26"/>
              </w:rPr>
              <w:footnoteReference w:id="2"/>
            </w:r>
            <w:r w:rsidRPr="009441A8">
              <w:rPr>
                <w:rFonts w:ascii="Times New Roman" w:hAnsi="Times New Roman" w:cs="Times New Roman"/>
                <w:sz w:val="26"/>
                <w:szCs w:val="26"/>
              </w:rPr>
              <w:t xml:space="preserve"> или выбор из числа заявок-предложений, инициированных НИУ ВШЭ</w:t>
            </w:r>
            <w:r w:rsidRPr="009441A8">
              <w:rPr>
                <w:rStyle w:val="af8"/>
                <w:rFonts w:ascii="Times New Roman" w:hAnsi="Times New Roman" w:cs="Times New Roman"/>
                <w:sz w:val="26"/>
                <w:szCs w:val="26"/>
              </w:rPr>
              <w:footnoteReference w:id="3"/>
            </w:r>
            <w:r w:rsidRPr="009441A8">
              <w:rPr>
                <w:rFonts w:ascii="Times New Roman" w:hAnsi="Times New Roman" w:cs="Times New Roman"/>
                <w:sz w:val="26"/>
                <w:szCs w:val="26"/>
              </w:rPr>
              <w:t xml:space="preserve"> и Профильными организациями</w:t>
            </w:r>
            <w:r w:rsidRPr="009441A8">
              <w:rPr>
                <w:rStyle w:val="af8"/>
                <w:rFonts w:ascii="Times New Roman" w:hAnsi="Times New Roman" w:cs="Times New Roman"/>
                <w:sz w:val="26"/>
                <w:szCs w:val="26"/>
              </w:rPr>
              <w:footnoteReference w:id="4"/>
            </w:r>
            <w:r w:rsidRPr="009441A8">
              <w:rPr>
                <w:rFonts w:ascii="Times New Roman" w:hAnsi="Times New Roman" w:cs="Times New Roman"/>
                <w:sz w:val="26"/>
                <w:szCs w:val="26"/>
              </w:rPr>
              <w:t xml:space="preserve"> и в ЭИОС НИУ ВШЭ</w:t>
            </w:r>
            <w:r w:rsidRPr="009441A8">
              <w:rPr>
                <w:rFonts w:ascii="Times New Roman" w:eastAsia="Times New Roman" w:hAnsi="Times New Roman" w:cs="Times New Roman"/>
                <w:sz w:val="26"/>
                <w:szCs w:val="26"/>
                <w:lang w:val="ru-RU"/>
              </w:rPr>
              <w:t xml:space="preserve"> </w:t>
            </w:r>
            <w:r w:rsidR="009E70C8" w:rsidRPr="009441A8">
              <w:rPr>
                <w:rFonts w:ascii="Times New Roman" w:eastAsia="Times New Roman" w:hAnsi="Times New Roman" w:cs="Times New Roman"/>
                <w:sz w:val="26"/>
                <w:szCs w:val="26"/>
                <w:lang w:val="ru-RU"/>
              </w:rPr>
              <w:t>(Приложение 6).</w:t>
            </w:r>
          </w:p>
        </w:tc>
        <w:tc>
          <w:tcPr>
            <w:tcW w:w="2410" w:type="dxa"/>
          </w:tcPr>
          <w:p w:rsidR="00793AF4" w:rsidRPr="009441A8" w:rsidRDefault="009E70C8"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1</w:t>
            </w:r>
            <w:r w:rsidR="006B3C34" w:rsidRPr="009441A8">
              <w:rPr>
                <w:rFonts w:ascii="Times New Roman" w:eastAsia="Times New Roman" w:hAnsi="Times New Roman" w:cs="Times New Roman"/>
                <w:sz w:val="26"/>
                <w:szCs w:val="26"/>
                <w:lang w:val="en-US"/>
              </w:rPr>
              <w:t>0</w:t>
            </w:r>
            <w:r w:rsidRPr="009441A8">
              <w:rPr>
                <w:rFonts w:ascii="Times New Roman" w:eastAsia="Times New Roman" w:hAnsi="Times New Roman" w:cs="Times New Roman"/>
                <w:sz w:val="26"/>
                <w:szCs w:val="26"/>
                <w:lang w:val="ru-RU"/>
              </w:rPr>
              <w:t xml:space="preserve"> декабря.</w:t>
            </w:r>
          </w:p>
        </w:tc>
        <w:tc>
          <w:tcPr>
            <w:tcW w:w="2970" w:type="dxa"/>
          </w:tcPr>
          <w:p w:rsidR="00793AF4" w:rsidRPr="009441A8" w:rsidRDefault="00AF3845"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Заявка студента</w:t>
            </w:r>
          </w:p>
        </w:tc>
      </w:tr>
      <w:tr w:rsidR="00793AF4" w:rsidRPr="009441A8" w:rsidTr="006B3C34">
        <w:tc>
          <w:tcPr>
            <w:tcW w:w="4248" w:type="dxa"/>
          </w:tcPr>
          <w:p w:rsidR="006B3C34" w:rsidRPr="009441A8" w:rsidRDefault="006B3C34" w:rsidP="000B3357">
            <w:pPr>
              <w:pStyle w:val="a8"/>
              <w:ind w:left="0"/>
              <w:jc w:val="both"/>
              <w:outlineLvl w:val="2"/>
              <w:rPr>
                <w:sz w:val="26"/>
                <w:szCs w:val="26"/>
              </w:rPr>
            </w:pPr>
            <w:r w:rsidRPr="009441A8">
              <w:rPr>
                <w:sz w:val="26"/>
                <w:szCs w:val="26"/>
              </w:rPr>
              <w:t xml:space="preserve">Проверка заявок академическим руководителем, согласование заявок студентов инициаторами. </w:t>
            </w:r>
          </w:p>
          <w:p w:rsidR="00793AF4" w:rsidRPr="009441A8" w:rsidRDefault="006B3C34" w:rsidP="000B3357">
            <w:pPr>
              <w:ind w:right="567"/>
              <w:jc w:val="both"/>
              <w:rPr>
                <w:rFonts w:ascii="Times New Roman" w:eastAsia="Times New Roman" w:hAnsi="Times New Roman" w:cs="Times New Roman"/>
                <w:b/>
                <w:sz w:val="26"/>
                <w:szCs w:val="26"/>
                <w:lang w:val="ru-RU"/>
              </w:rPr>
            </w:pPr>
            <w:r w:rsidRPr="009441A8">
              <w:rPr>
                <w:rFonts w:ascii="Times New Roman" w:hAnsi="Times New Roman" w:cs="Times New Roman"/>
                <w:sz w:val="26"/>
                <w:szCs w:val="26"/>
              </w:rPr>
              <w:t>Вторая волна выбора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sidRPr="009441A8">
              <w:rPr>
                <w:rStyle w:val="af8"/>
                <w:rFonts w:ascii="Times New Roman" w:hAnsi="Times New Roman" w:cs="Times New Roman"/>
                <w:sz w:val="26"/>
                <w:szCs w:val="26"/>
              </w:rPr>
              <w:footnoteReference w:id="5"/>
            </w:r>
            <w:r w:rsidRPr="009441A8">
              <w:rPr>
                <w:rFonts w:ascii="Times New Roman" w:hAnsi="Times New Roman" w:cs="Times New Roman"/>
                <w:sz w:val="26"/>
                <w:szCs w:val="26"/>
              </w:rPr>
              <w:t>.</w:t>
            </w:r>
          </w:p>
        </w:tc>
        <w:tc>
          <w:tcPr>
            <w:tcW w:w="2410"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20 декабря.</w:t>
            </w:r>
          </w:p>
        </w:tc>
        <w:tc>
          <w:tcPr>
            <w:tcW w:w="2970"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Согласованная заявка студента.</w:t>
            </w:r>
          </w:p>
        </w:tc>
      </w:tr>
      <w:tr w:rsidR="00793AF4" w:rsidRPr="009441A8" w:rsidTr="006B3C34">
        <w:tc>
          <w:tcPr>
            <w:tcW w:w="4248"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Подписание задания студентом (Приложение 7).</w:t>
            </w:r>
          </w:p>
        </w:tc>
        <w:tc>
          <w:tcPr>
            <w:tcW w:w="2410"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27 декабря.</w:t>
            </w:r>
          </w:p>
        </w:tc>
        <w:tc>
          <w:tcPr>
            <w:tcW w:w="2970" w:type="dxa"/>
          </w:tcPr>
          <w:p w:rsidR="00793AF4" w:rsidRPr="009441A8" w:rsidRDefault="006B3C3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Подписанное студентом задание.</w:t>
            </w:r>
          </w:p>
        </w:tc>
      </w:tr>
      <w:tr w:rsidR="00793AF4" w:rsidRPr="009441A8" w:rsidTr="00581B9B">
        <w:trPr>
          <w:trHeight w:val="2070"/>
        </w:trPr>
        <w:tc>
          <w:tcPr>
            <w:tcW w:w="4248" w:type="dxa"/>
          </w:tcPr>
          <w:p w:rsidR="00793AF4" w:rsidRPr="009441A8" w:rsidRDefault="00DD593D"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lastRenderedPageBreak/>
              <w:t>Предоставление студентом промежуточного отчёта о проделанной работе и получение обратной связи от соруководителя по практической подготовке от профильной организации.</w:t>
            </w:r>
          </w:p>
        </w:tc>
        <w:tc>
          <w:tcPr>
            <w:tcW w:w="2410" w:type="dxa"/>
          </w:tcPr>
          <w:p w:rsidR="00793AF4" w:rsidRPr="009441A8" w:rsidRDefault="00DD593D"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10 февраля.</w:t>
            </w:r>
          </w:p>
        </w:tc>
        <w:tc>
          <w:tcPr>
            <w:tcW w:w="2970" w:type="dxa"/>
          </w:tcPr>
          <w:p w:rsidR="00793AF4" w:rsidRPr="009441A8" w:rsidRDefault="00581B9B"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Документы по промежуточной отчётности не заполняются.</w:t>
            </w:r>
          </w:p>
        </w:tc>
      </w:tr>
      <w:tr w:rsidR="00581B9B" w:rsidRPr="009441A8" w:rsidTr="00581B9B">
        <w:trPr>
          <w:trHeight w:val="788"/>
        </w:trPr>
        <w:tc>
          <w:tcPr>
            <w:tcW w:w="4248" w:type="dxa"/>
          </w:tcPr>
          <w:p w:rsidR="00581B9B" w:rsidRPr="009441A8" w:rsidRDefault="00581B9B"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Завершение ЭПП и предоставление итогового отчёта на подпись соруководителю от профильной организации.</w:t>
            </w:r>
          </w:p>
        </w:tc>
        <w:tc>
          <w:tcPr>
            <w:tcW w:w="2410" w:type="dxa"/>
          </w:tcPr>
          <w:p w:rsidR="00D76244" w:rsidRPr="009441A8" w:rsidRDefault="00D7624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19 февраля в 2021-2022 учебном году</w:t>
            </w:r>
          </w:p>
          <w:p w:rsidR="00222414" w:rsidRPr="009441A8" w:rsidRDefault="00222414" w:rsidP="000B3357">
            <w:pPr>
              <w:ind w:right="567"/>
              <w:jc w:val="both"/>
              <w:rPr>
                <w:rFonts w:ascii="Times New Roman" w:eastAsia="Times New Roman" w:hAnsi="Times New Roman" w:cs="Times New Roman"/>
                <w:sz w:val="26"/>
                <w:szCs w:val="26"/>
                <w:lang w:val="ru-RU"/>
              </w:rPr>
            </w:pPr>
          </w:p>
          <w:p w:rsidR="00581B9B" w:rsidRPr="009441A8" w:rsidRDefault="00581B9B"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6 марта</w:t>
            </w:r>
            <w:r w:rsidR="00D76244" w:rsidRPr="009441A8">
              <w:rPr>
                <w:rFonts w:ascii="Times New Roman" w:hAnsi="Times New Roman" w:cs="Times New Roman"/>
                <w:sz w:val="26"/>
                <w:szCs w:val="26"/>
                <w:lang w:val="ru-RU"/>
              </w:rPr>
              <w:t xml:space="preserve"> в 2022-2023 учебном году.</w:t>
            </w:r>
          </w:p>
        </w:tc>
        <w:tc>
          <w:tcPr>
            <w:tcW w:w="2970" w:type="dxa"/>
          </w:tcPr>
          <w:p w:rsidR="00581B9B" w:rsidRPr="009441A8" w:rsidRDefault="00581B9B"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Итоговый отчёт студента (Приложение 8).</w:t>
            </w:r>
          </w:p>
        </w:tc>
      </w:tr>
      <w:tr w:rsidR="00581B9B" w:rsidRPr="009441A8" w:rsidTr="00581B9B">
        <w:trPr>
          <w:trHeight w:val="840"/>
        </w:trPr>
        <w:tc>
          <w:tcPr>
            <w:tcW w:w="4248" w:type="dxa"/>
          </w:tcPr>
          <w:p w:rsidR="00581B9B" w:rsidRPr="009441A8" w:rsidRDefault="003731EA"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Передача итогового отчёта и отзыва соруководителя с оценкой (Приложение 9) руководителю по практической подготовке от НИУ ВШЭ.</w:t>
            </w:r>
          </w:p>
        </w:tc>
        <w:tc>
          <w:tcPr>
            <w:tcW w:w="2410" w:type="dxa"/>
          </w:tcPr>
          <w:p w:rsidR="00D76244" w:rsidRPr="009441A8" w:rsidRDefault="00D76244"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Не позднее 5 марта в </w:t>
            </w:r>
            <w:r w:rsidR="00222414" w:rsidRPr="009441A8">
              <w:rPr>
                <w:rFonts w:ascii="Times New Roman" w:eastAsia="Times New Roman" w:hAnsi="Times New Roman" w:cs="Times New Roman"/>
                <w:sz w:val="26"/>
                <w:szCs w:val="26"/>
                <w:lang w:val="ru-RU"/>
              </w:rPr>
              <w:t>2021-2022 учебном году.</w:t>
            </w:r>
          </w:p>
          <w:p w:rsidR="00D76244" w:rsidRPr="009441A8" w:rsidRDefault="00D76244" w:rsidP="000B3357">
            <w:pPr>
              <w:ind w:right="567"/>
              <w:jc w:val="both"/>
              <w:rPr>
                <w:rFonts w:ascii="Times New Roman" w:eastAsia="Times New Roman" w:hAnsi="Times New Roman" w:cs="Times New Roman"/>
                <w:sz w:val="26"/>
                <w:szCs w:val="26"/>
                <w:lang w:val="ru-RU"/>
              </w:rPr>
            </w:pPr>
          </w:p>
          <w:p w:rsidR="00581B9B" w:rsidRPr="009441A8" w:rsidRDefault="003731EA"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Не позднее 27 марта</w:t>
            </w:r>
            <w:r w:rsidR="00222414" w:rsidRPr="009441A8">
              <w:rPr>
                <w:rFonts w:ascii="Times New Roman" w:hAnsi="Times New Roman" w:cs="Times New Roman"/>
                <w:sz w:val="26"/>
                <w:szCs w:val="26"/>
                <w:lang w:val="ru-RU"/>
              </w:rPr>
              <w:t xml:space="preserve"> в 2022-2023 учебном году.</w:t>
            </w:r>
          </w:p>
        </w:tc>
        <w:tc>
          <w:tcPr>
            <w:tcW w:w="2970" w:type="dxa"/>
          </w:tcPr>
          <w:p w:rsidR="00986A33" w:rsidRPr="009441A8" w:rsidRDefault="00986A33"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Итоговый отчёт студента с подписью соруководителя.</w:t>
            </w:r>
          </w:p>
          <w:p w:rsidR="00581B9B" w:rsidRPr="009441A8" w:rsidRDefault="00986A33"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Отзыв соруководителя с оценкой по 10-балльной шкале, подписью и печатью.</w:t>
            </w:r>
            <w:r w:rsidR="00910FDA" w:rsidRPr="009441A8">
              <w:rPr>
                <w:rFonts w:ascii="Times New Roman" w:eastAsia="Times New Roman" w:hAnsi="Times New Roman" w:cs="Times New Roman"/>
                <w:sz w:val="26"/>
                <w:szCs w:val="26"/>
                <w:lang w:val="ru-RU"/>
              </w:rPr>
              <w:t xml:space="preserve"> Ведомость по ЭПП заполняется руководителем ЭПП от НИУ ВШЭ на всех студентов.</w:t>
            </w:r>
          </w:p>
        </w:tc>
      </w:tr>
    </w:tbl>
    <w:p w:rsidR="00690B1C" w:rsidRPr="009441A8" w:rsidRDefault="00690B1C" w:rsidP="000B3357">
      <w:pPr>
        <w:ind w:right="567"/>
        <w:jc w:val="both"/>
        <w:rPr>
          <w:rFonts w:ascii="Times New Roman" w:eastAsia="Times New Roman" w:hAnsi="Times New Roman" w:cs="Times New Roman"/>
          <w:b/>
          <w:sz w:val="26"/>
          <w:szCs w:val="26"/>
        </w:rPr>
      </w:pPr>
    </w:p>
    <w:p w:rsidR="002F25EF" w:rsidRPr="009441A8" w:rsidRDefault="0022624B" w:rsidP="000B3357">
      <w:pPr>
        <w:ind w:right="567"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 xml:space="preserve">3.3. </w:t>
      </w:r>
      <w:r w:rsidR="00910FDA" w:rsidRPr="009441A8">
        <w:rPr>
          <w:rFonts w:ascii="Times New Roman" w:eastAsia="Times New Roman" w:hAnsi="Times New Roman" w:cs="Times New Roman"/>
          <w:b/>
          <w:sz w:val="26"/>
          <w:szCs w:val="26"/>
          <w:lang w:val="ru-RU"/>
        </w:rPr>
        <w:t>Содержание, особенности освоения.</w:t>
      </w:r>
    </w:p>
    <w:p w:rsidR="00910FDA" w:rsidRPr="009441A8" w:rsidRDefault="00910FD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rPr>
        <w:t>Основными площадками проведения профессиональной практики являются:</w:t>
      </w:r>
      <w:r w:rsidRPr="009441A8">
        <w:rPr>
          <w:rFonts w:ascii="Times New Roman" w:eastAsia="Times New Roman" w:hAnsi="Times New Roman" w:cs="Times New Roman"/>
          <w:sz w:val="26"/>
          <w:szCs w:val="26"/>
          <w:lang w:val="ru-RU"/>
        </w:rPr>
        <w:t xml:space="preserve"> коммерческие организации, государственные и муниципальные учреждения (федеральные и региональные органы власти, органы местного самоуправления), общественные объединения (общественно-политические объединения и движения, штабы избирательных кампаний и политические партии), государственные и негосударственные организации (российские и международные), некоммерческие организации (НКО, научно-исследовательские учреждения и центры), осуществляющие деятельность по профилю ОП «Интегрированные коммуникации» (</w:t>
      </w:r>
      <w:r w:rsidR="009E3729" w:rsidRPr="009441A8">
        <w:rPr>
          <w:rFonts w:ascii="Times New Roman" w:eastAsia="Times New Roman" w:hAnsi="Times New Roman" w:cs="Times New Roman"/>
          <w:sz w:val="26"/>
          <w:szCs w:val="26"/>
          <w:lang w:val="ru-RU"/>
        </w:rPr>
        <w:t>п</w:t>
      </w:r>
      <w:r w:rsidRPr="009441A8">
        <w:rPr>
          <w:rFonts w:ascii="Times New Roman" w:eastAsia="Times New Roman" w:hAnsi="Times New Roman" w:cs="Times New Roman"/>
          <w:sz w:val="26"/>
          <w:szCs w:val="26"/>
          <w:lang w:val="ru-RU"/>
        </w:rPr>
        <w:t xml:space="preserve">рофильные организации), а также структурные подразделения НИУ ВШЭ. </w:t>
      </w:r>
    </w:p>
    <w:p w:rsidR="002F25EF" w:rsidRPr="009441A8" w:rsidRDefault="00910FD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Местом проведения практики </w:t>
      </w:r>
      <w:r w:rsidRPr="009441A8">
        <w:rPr>
          <w:rFonts w:ascii="Times New Roman" w:eastAsia="Times New Roman" w:hAnsi="Times New Roman" w:cs="Times New Roman"/>
          <w:b/>
          <w:sz w:val="26"/>
          <w:szCs w:val="26"/>
          <w:lang w:val="ru-RU"/>
        </w:rPr>
        <w:t>не</w:t>
      </w:r>
      <w:r w:rsidRPr="009441A8">
        <w:rPr>
          <w:rFonts w:ascii="Times New Roman" w:eastAsia="Times New Roman" w:hAnsi="Times New Roman" w:cs="Times New Roman"/>
          <w:sz w:val="26"/>
          <w:szCs w:val="26"/>
          <w:lang w:val="ru-RU"/>
        </w:rPr>
        <w:t xml:space="preserve"> могут быть индивидуальные предприниматели (ИП), а также проектные группы, функционирующие без образования юридического лица.</w:t>
      </w:r>
    </w:p>
    <w:p w:rsidR="00910FDA" w:rsidRPr="009441A8" w:rsidRDefault="00910FD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lastRenderedPageBreak/>
        <w:t xml:space="preserve">Студенты могут самостоятельно осуществлять поиск мест практики, опираясь на содержательные требования к осваиваемым компетенциям, предусмотренным Программой (Приложение </w:t>
      </w:r>
      <w:r w:rsidR="00852E17" w:rsidRPr="009441A8">
        <w:rPr>
          <w:rFonts w:ascii="Times New Roman" w:eastAsia="Times New Roman" w:hAnsi="Times New Roman" w:cs="Times New Roman"/>
          <w:sz w:val="26"/>
          <w:szCs w:val="26"/>
          <w:lang w:val="ru-RU"/>
        </w:rPr>
        <w:t>10</w:t>
      </w:r>
      <w:r w:rsidRPr="009441A8">
        <w:rPr>
          <w:rFonts w:ascii="Times New Roman" w:eastAsia="Times New Roman" w:hAnsi="Times New Roman" w:cs="Times New Roman"/>
          <w:sz w:val="26"/>
          <w:szCs w:val="26"/>
          <w:lang w:val="ru-RU"/>
        </w:rPr>
        <w:t>).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rsidR="009E3729" w:rsidRPr="009441A8" w:rsidRDefault="009E3729"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rsidR="009E3729" w:rsidRPr="009441A8" w:rsidRDefault="009E3729"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При проведении </w:t>
      </w:r>
      <w:r w:rsidR="002D09AC" w:rsidRPr="009441A8">
        <w:rPr>
          <w:rFonts w:ascii="Times New Roman" w:eastAsia="Times New Roman" w:hAnsi="Times New Roman" w:cs="Times New Roman"/>
          <w:sz w:val="26"/>
          <w:szCs w:val="26"/>
          <w:lang w:val="ru-RU"/>
        </w:rPr>
        <w:t xml:space="preserve">научно-исследовательской </w:t>
      </w:r>
      <w:r w:rsidRPr="009441A8">
        <w:rPr>
          <w:rFonts w:ascii="Times New Roman" w:eastAsia="Times New Roman" w:hAnsi="Times New Roman" w:cs="Times New Roman"/>
          <w:sz w:val="26"/>
          <w:szCs w:val="26"/>
          <w:lang w:val="ru-RU"/>
        </w:rPr>
        <w:t xml:space="preserve">практики за студентом закрепляется роль и рабочий функционал в организации. Соруководитель от профильной организации может ставить текущие профессиональные задачи, относящиеся к осваиваемой студентом специальности, но не прописанные в задании. Рабочий график устанавливается по договорённости, но не менее 5 астрономических часов в день. </w:t>
      </w:r>
    </w:p>
    <w:p w:rsidR="009E3729" w:rsidRPr="009441A8" w:rsidRDefault="009E3729"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В случае установления факта нарушения обучающимися своих обязанностей в период организации практической подготовки или режима конфиденциальности профильная организация вправе приостановить реализацию компонентов образовательной программы в форме практической подготовки в отношении конкретного обучающегося и уведомить об этом академического руководителя ОП. В этом случае у студента образуется академическая задолженность.</w:t>
      </w:r>
    </w:p>
    <w:p w:rsidR="00910FDA" w:rsidRPr="009441A8" w:rsidRDefault="00910FDA" w:rsidP="000B3357">
      <w:pPr>
        <w:ind w:right="567" w:firstLine="709"/>
        <w:jc w:val="both"/>
        <w:rPr>
          <w:rFonts w:ascii="Times New Roman" w:eastAsia="Times New Roman" w:hAnsi="Times New Roman" w:cs="Times New Roman"/>
          <w:sz w:val="26"/>
          <w:szCs w:val="26"/>
          <w:lang w:val="ru-RU"/>
        </w:rPr>
      </w:pPr>
    </w:p>
    <w:p w:rsidR="002D09AC" w:rsidRPr="009441A8" w:rsidRDefault="002D09AC" w:rsidP="000B3357">
      <w:pPr>
        <w:ind w:right="567"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3.4. Оценивание и отчетность.</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Промежуточная аттестация по практике проводится в виде экзамена. Экзамен проводится в форме оценки отчета и выполненной работы студента соруководителем от профильной организации. Оценка выставляется соруководителем ЭПП в отзыве (Приложение 9), затем выставляется в рабочую ведомость руководителем ЭПП от НИУ ВШЭ.</w:t>
      </w:r>
    </w:p>
    <w:p w:rsidR="002D09AC" w:rsidRPr="009441A8" w:rsidRDefault="002D09AC" w:rsidP="000B3357">
      <w:pPr>
        <w:ind w:right="567" w:firstLine="709"/>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 xml:space="preserve">Оценка </w:t>
      </w:r>
      <w:r w:rsidR="00D76244" w:rsidRPr="009441A8">
        <w:rPr>
          <w:rFonts w:ascii="Times New Roman" w:eastAsia="Times New Roman" w:hAnsi="Times New Roman" w:cs="Times New Roman"/>
          <w:b/>
          <w:sz w:val="26"/>
          <w:szCs w:val="26"/>
          <w:lang w:val="ru-RU"/>
        </w:rPr>
        <w:t xml:space="preserve">в отзыве </w:t>
      </w:r>
      <w:r w:rsidRPr="009441A8">
        <w:rPr>
          <w:rFonts w:ascii="Times New Roman" w:eastAsia="Times New Roman" w:hAnsi="Times New Roman" w:cs="Times New Roman"/>
          <w:b/>
          <w:sz w:val="26"/>
          <w:szCs w:val="26"/>
          <w:lang w:val="ru-RU"/>
        </w:rPr>
        <w:t>выставляется по следующим критериям:</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1. Корректность и полнота отчёта по практике.</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2. Уровень профессиональных компетенций студента в области рекламы и / или связей с общественностью, соответствующих вакансии.</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3. Исполнительность, корректность соблюдений требований и графика работы.</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Итоговая оценка – средний балл по трём критериям, округление арифметическое.</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Студенты, не выполнившие программу практики, не допускаются к государственной итоговой аттестации.</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Студенты, не выполнившие программу практики по уважительной причине, направляются на практику повторно в свободное от учебы время.</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lastRenderedPageBreak/>
        <w:t xml:space="preserve">Студенты, выполнившие программу практики, но не </w:t>
      </w:r>
      <w:r w:rsidR="00EF262A" w:rsidRPr="009441A8">
        <w:rPr>
          <w:rFonts w:ascii="Times New Roman" w:eastAsia="Times New Roman" w:hAnsi="Times New Roman" w:cs="Times New Roman"/>
          <w:sz w:val="26"/>
          <w:szCs w:val="26"/>
          <w:lang w:val="ru-RU"/>
        </w:rPr>
        <w:t xml:space="preserve">предоставившие отчёт </w:t>
      </w:r>
      <w:r w:rsidRPr="009441A8">
        <w:rPr>
          <w:rFonts w:ascii="Times New Roman" w:eastAsia="Times New Roman" w:hAnsi="Times New Roman" w:cs="Times New Roman"/>
          <w:sz w:val="26"/>
          <w:szCs w:val="26"/>
          <w:lang w:val="ru-RU"/>
        </w:rPr>
        <w:t>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rsidR="00EF262A"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r w:rsidR="00EF262A" w:rsidRPr="009441A8">
        <w:rPr>
          <w:rFonts w:ascii="Times New Roman" w:eastAsia="Times New Roman" w:hAnsi="Times New Roman" w:cs="Times New Roman"/>
          <w:sz w:val="26"/>
          <w:szCs w:val="26"/>
          <w:lang w:val="ru-RU"/>
        </w:rPr>
        <w:t xml:space="preserve">. </w:t>
      </w:r>
    </w:p>
    <w:p w:rsidR="00EF262A" w:rsidRPr="009441A8" w:rsidRDefault="00EF262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Для студентов, взявших ИУП с повтором или не выполнивших программу практики по уважительной причине (при наличии справки или других подтверждающих документов), </w:t>
      </w:r>
      <w:r w:rsidR="000F6484" w:rsidRPr="009441A8">
        <w:rPr>
          <w:rFonts w:ascii="Times New Roman" w:eastAsia="Times New Roman" w:hAnsi="Times New Roman" w:cs="Times New Roman"/>
          <w:sz w:val="26"/>
          <w:szCs w:val="26"/>
          <w:lang w:val="ru-RU"/>
        </w:rPr>
        <w:t xml:space="preserve">возможен </w:t>
      </w:r>
      <w:r w:rsidRPr="009441A8">
        <w:rPr>
          <w:rFonts w:ascii="Times New Roman" w:eastAsia="Times New Roman" w:hAnsi="Times New Roman" w:cs="Times New Roman"/>
          <w:sz w:val="26"/>
          <w:szCs w:val="26"/>
          <w:lang w:val="ru-RU"/>
        </w:rPr>
        <w:t>выбор из числа заявок-предложений других организаций или согласование инициативной заявки</w:t>
      </w:r>
      <w:r w:rsidR="000F6484" w:rsidRPr="009441A8">
        <w:rPr>
          <w:rFonts w:ascii="Times New Roman" w:eastAsia="Times New Roman" w:hAnsi="Times New Roman" w:cs="Times New Roman"/>
          <w:sz w:val="26"/>
          <w:szCs w:val="26"/>
          <w:lang w:val="ru-RU"/>
        </w:rPr>
        <w:t xml:space="preserve"> для закрепления нового места практики</w:t>
      </w:r>
      <w:r w:rsidRPr="009441A8">
        <w:rPr>
          <w:rFonts w:ascii="Times New Roman" w:eastAsia="Times New Roman" w:hAnsi="Times New Roman" w:cs="Times New Roman"/>
          <w:sz w:val="26"/>
          <w:szCs w:val="26"/>
          <w:lang w:val="ru-RU"/>
        </w:rPr>
        <w:t>. Студенты, не взявшие ИУП с повтором, обязаны закрыть практику в профильной организации, в которой они её проходили.</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Пересдача практики осуществляется в случае невыполнения студентом программы практики, </w:t>
      </w:r>
      <w:r w:rsidR="00021B52" w:rsidRPr="009441A8">
        <w:rPr>
          <w:rFonts w:ascii="Times New Roman" w:eastAsia="Times New Roman" w:hAnsi="Times New Roman" w:cs="Times New Roman"/>
          <w:sz w:val="26"/>
          <w:szCs w:val="26"/>
          <w:lang w:val="ru-RU"/>
        </w:rPr>
        <w:t xml:space="preserve">непредоставлении отчёта по практике или </w:t>
      </w:r>
      <w:r w:rsidRPr="009441A8">
        <w:rPr>
          <w:rFonts w:ascii="Times New Roman" w:eastAsia="Times New Roman" w:hAnsi="Times New Roman" w:cs="Times New Roman"/>
          <w:sz w:val="26"/>
          <w:szCs w:val="26"/>
          <w:lang w:val="ru-RU"/>
        </w:rPr>
        <w:t xml:space="preserve">получения неудовлетворительной оценки. </w:t>
      </w:r>
    </w:p>
    <w:p w:rsidR="00EF262A" w:rsidRPr="009441A8" w:rsidRDefault="00EF262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Первая пересдача осуществляется в формате предоставления отчёта соруководителю от профильной организации. Оценка за первую пересдачу выставляется на основании отзыва соруководителя.</w:t>
      </w:r>
    </w:p>
    <w:p w:rsidR="002D09AC" w:rsidRPr="009441A8" w:rsidRDefault="002D09AC"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Формат второй пересдачи с комиссией:</w:t>
      </w:r>
      <w:r w:rsidR="00EF262A" w:rsidRPr="009441A8">
        <w:rPr>
          <w:rFonts w:ascii="Times New Roman" w:eastAsia="Times New Roman" w:hAnsi="Times New Roman" w:cs="Times New Roman"/>
          <w:sz w:val="26"/>
          <w:szCs w:val="26"/>
          <w:lang w:val="ru-RU"/>
        </w:rPr>
        <w:t xml:space="preserve"> </w:t>
      </w:r>
      <w:r w:rsidR="000F6484" w:rsidRPr="009441A8">
        <w:rPr>
          <w:rFonts w:ascii="Times New Roman" w:eastAsia="Times New Roman" w:hAnsi="Times New Roman" w:cs="Times New Roman"/>
          <w:sz w:val="26"/>
          <w:szCs w:val="26"/>
          <w:lang w:val="ru-RU"/>
        </w:rPr>
        <w:t>отзыв соруководителя и устная защита практики перед комиссией.</w:t>
      </w:r>
    </w:p>
    <w:p w:rsidR="000F6484" w:rsidRPr="009441A8" w:rsidRDefault="000F648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Формула оценивания второй пересдачи:</w:t>
      </w:r>
    </w:p>
    <w:p w:rsidR="000F6484" w:rsidRPr="009441A8" w:rsidRDefault="000F6484" w:rsidP="000B3357">
      <w:pPr>
        <w:spacing w:line="240" w:lineRule="auto"/>
        <w:ind w:firstLine="709"/>
        <w:jc w:val="both"/>
        <w:rPr>
          <w:rFonts w:ascii="Times New Roman" w:eastAsia="Times New Roman" w:hAnsi="Times New Roman" w:cs="Times New Roman"/>
          <w:i/>
          <w:sz w:val="26"/>
          <w:szCs w:val="26"/>
        </w:rPr>
      </w:pPr>
      <w:r w:rsidRPr="009441A8">
        <w:rPr>
          <w:rFonts w:ascii="Times New Roman" w:eastAsia="Times New Roman" w:hAnsi="Times New Roman" w:cs="Times New Roman"/>
          <w:i/>
          <w:sz w:val="26"/>
          <w:szCs w:val="26"/>
        </w:rPr>
        <w:t>О</w:t>
      </w:r>
      <w:r w:rsidRPr="009441A8">
        <w:rPr>
          <w:rFonts w:ascii="Times New Roman" w:eastAsia="Times New Roman" w:hAnsi="Times New Roman" w:cs="Times New Roman"/>
          <w:i/>
          <w:sz w:val="26"/>
          <w:szCs w:val="26"/>
          <w:vertAlign w:val="subscript"/>
        </w:rPr>
        <w:t>результ</w:t>
      </w:r>
      <w:r w:rsidRPr="009441A8">
        <w:rPr>
          <w:rFonts w:ascii="Times New Roman" w:eastAsia="Times New Roman" w:hAnsi="Times New Roman" w:cs="Times New Roman"/>
          <w:i/>
          <w:sz w:val="26"/>
          <w:szCs w:val="26"/>
        </w:rPr>
        <w:t xml:space="preserve"> = </w:t>
      </w:r>
      <w:r w:rsidRPr="009441A8">
        <w:rPr>
          <w:rFonts w:ascii="Times New Roman" w:eastAsia="Times New Roman" w:hAnsi="Times New Roman" w:cs="Times New Roman"/>
          <w:sz w:val="26"/>
          <w:szCs w:val="26"/>
        </w:rPr>
        <w:t xml:space="preserve">0,7 * </w:t>
      </w:r>
      <w:r w:rsidRPr="009441A8">
        <w:rPr>
          <w:rFonts w:ascii="Times New Roman" w:eastAsia="Times New Roman" w:hAnsi="Times New Roman" w:cs="Times New Roman"/>
          <w:i/>
          <w:sz w:val="26"/>
          <w:szCs w:val="26"/>
        </w:rPr>
        <w:t>О</w:t>
      </w:r>
      <w:r w:rsidRPr="009441A8">
        <w:rPr>
          <w:rFonts w:ascii="Times New Roman" w:eastAsia="Times New Roman" w:hAnsi="Times New Roman" w:cs="Times New Roman"/>
          <w:i/>
          <w:sz w:val="26"/>
          <w:szCs w:val="26"/>
          <w:vertAlign w:val="subscript"/>
        </w:rPr>
        <w:t>от</w:t>
      </w:r>
      <w:r w:rsidRPr="009441A8">
        <w:rPr>
          <w:rFonts w:ascii="Times New Roman" w:eastAsia="Times New Roman" w:hAnsi="Times New Roman" w:cs="Times New Roman"/>
          <w:i/>
          <w:sz w:val="26"/>
          <w:szCs w:val="26"/>
          <w:vertAlign w:val="subscript"/>
          <w:lang w:val="ru-RU"/>
        </w:rPr>
        <w:t>зыв</w:t>
      </w:r>
      <w:r w:rsidRPr="009441A8">
        <w:rPr>
          <w:rFonts w:ascii="Times New Roman" w:eastAsia="Times New Roman" w:hAnsi="Times New Roman" w:cs="Times New Roman"/>
          <w:sz w:val="26"/>
          <w:szCs w:val="26"/>
        </w:rPr>
        <w:t xml:space="preserve"> + 0,3 *</w:t>
      </w:r>
      <w:r w:rsidRPr="009441A8">
        <w:rPr>
          <w:rFonts w:ascii="Times New Roman" w:eastAsia="Times New Roman" w:hAnsi="Times New Roman" w:cs="Times New Roman"/>
          <w:i/>
          <w:sz w:val="26"/>
          <w:szCs w:val="26"/>
        </w:rPr>
        <w:t xml:space="preserve"> О</w:t>
      </w:r>
      <w:r w:rsidRPr="009441A8">
        <w:rPr>
          <w:rFonts w:ascii="Times New Roman" w:eastAsia="Times New Roman" w:hAnsi="Times New Roman" w:cs="Times New Roman"/>
          <w:i/>
          <w:sz w:val="26"/>
          <w:szCs w:val="26"/>
          <w:vertAlign w:val="subscript"/>
        </w:rPr>
        <w:t>защита</w:t>
      </w:r>
    </w:p>
    <w:p w:rsidR="000F6484" w:rsidRPr="009441A8" w:rsidRDefault="000F6484" w:rsidP="000B3357">
      <w:pPr>
        <w:spacing w:line="240" w:lineRule="auto"/>
        <w:ind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где:</w:t>
      </w:r>
    </w:p>
    <w:p w:rsidR="000F6484" w:rsidRPr="009441A8" w:rsidRDefault="000F6484" w:rsidP="000B3357">
      <w:pPr>
        <w:spacing w:line="240" w:lineRule="auto"/>
        <w:ind w:firstLine="708"/>
        <w:jc w:val="both"/>
        <w:rPr>
          <w:rFonts w:ascii="Times New Roman" w:eastAsia="Times New Roman" w:hAnsi="Times New Roman" w:cs="Times New Roman"/>
          <w:iCs/>
          <w:sz w:val="26"/>
          <w:szCs w:val="26"/>
        </w:rPr>
      </w:pPr>
      <w:r w:rsidRPr="009441A8">
        <w:rPr>
          <w:rFonts w:ascii="Times New Roman" w:eastAsia="Times New Roman" w:hAnsi="Times New Roman" w:cs="Times New Roman"/>
          <w:i/>
          <w:sz w:val="26"/>
          <w:szCs w:val="26"/>
        </w:rPr>
        <w:t>О</w:t>
      </w:r>
      <w:r w:rsidRPr="009441A8">
        <w:rPr>
          <w:rFonts w:ascii="Times New Roman" w:eastAsia="Times New Roman" w:hAnsi="Times New Roman" w:cs="Times New Roman"/>
          <w:i/>
          <w:sz w:val="26"/>
          <w:szCs w:val="26"/>
          <w:vertAlign w:val="subscript"/>
        </w:rPr>
        <w:t>от</w:t>
      </w:r>
      <w:r w:rsidRPr="009441A8">
        <w:rPr>
          <w:rFonts w:ascii="Times New Roman" w:eastAsia="Times New Roman" w:hAnsi="Times New Roman" w:cs="Times New Roman"/>
          <w:i/>
          <w:sz w:val="26"/>
          <w:szCs w:val="26"/>
          <w:vertAlign w:val="subscript"/>
          <w:lang w:val="ru-RU"/>
        </w:rPr>
        <w:t>зыв</w:t>
      </w:r>
      <w:r w:rsidRPr="009441A8">
        <w:rPr>
          <w:rFonts w:ascii="Times New Roman" w:eastAsia="Times New Roman" w:hAnsi="Times New Roman" w:cs="Times New Roman"/>
          <w:i/>
          <w:sz w:val="26"/>
          <w:szCs w:val="26"/>
          <w:vertAlign w:val="subscript"/>
        </w:rPr>
        <w:tab/>
        <w:t xml:space="preserve"> </w:t>
      </w:r>
      <w:r w:rsidRPr="009441A8">
        <w:rPr>
          <w:rFonts w:ascii="Times New Roman" w:eastAsia="Times New Roman" w:hAnsi="Times New Roman" w:cs="Times New Roman"/>
          <w:sz w:val="26"/>
          <w:szCs w:val="26"/>
        </w:rPr>
        <w:t>– оценка</w:t>
      </w:r>
      <w:r w:rsidRPr="009441A8">
        <w:rPr>
          <w:rFonts w:ascii="Times New Roman" w:eastAsia="Times New Roman" w:hAnsi="Times New Roman" w:cs="Times New Roman"/>
          <w:sz w:val="26"/>
          <w:szCs w:val="26"/>
          <w:lang w:val="ru-RU"/>
        </w:rPr>
        <w:t xml:space="preserve"> соруководителя от профильной организации в отзыве</w:t>
      </w:r>
      <w:r w:rsidRPr="009441A8">
        <w:rPr>
          <w:rFonts w:ascii="Times New Roman" w:eastAsia="Times New Roman" w:hAnsi="Times New Roman" w:cs="Times New Roman"/>
          <w:iCs/>
          <w:sz w:val="26"/>
          <w:szCs w:val="26"/>
        </w:rPr>
        <w:t>;</w:t>
      </w:r>
    </w:p>
    <w:p w:rsidR="000F6484" w:rsidRPr="009441A8" w:rsidRDefault="000F6484" w:rsidP="000B3357">
      <w:pPr>
        <w:spacing w:line="240" w:lineRule="auto"/>
        <w:ind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i/>
          <w:sz w:val="26"/>
          <w:szCs w:val="26"/>
        </w:rPr>
        <w:t>О</w:t>
      </w:r>
      <w:r w:rsidRPr="009441A8">
        <w:rPr>
          <w:rFonts w:ascii="Times New Roman" w:eastAsia="Times New Roman" w:hAnsi="Times New Roman" w:cs="Times New Roman"/>
          <w:i/>
          <w:sz w:val="26"/>
          <w:szCs w:val="26"/>
          <w:vertAlign w:val="subscript"/>
        </w:rPr>
        <w:t xml:space="preserve">защита  </w:t>
      </w:r>
      <w:r w:rsidRPr="009441A8">
        <w:rPr>
          <w:rFonts w:ascii="Times New Roman" w:eastAsia="Times New Roman" w:hAnsi="Times New Roman" w:cs="Times New Roman"/>
          <w:sz w:val="26"/>
          <w:szCs w:val="26"/>
        </w:rPr>
        <w:t>– оценка за устный доклад и мультимедийную презентацию по итогам практики.</w:t>
      </w:r>
    </w:p>
    <w:p w:rsidR="000F6484" w:rsidRPr="009441A8" w:rsidRDefault="000F6484" w:rsidP="000B3357">
      <w:pPr>
        <w:spacing w:line="240" w:lineRule="auto"/>
        <w:ind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Способ округления результирующей оценки</w:t>
      </w:r>
      <w:r w:rsidRPr="009441A8">
        <w:rPr>
          <w:rFonts w:ascii="Times New Roman" w:eastAsia="Times New Roman" w:hAnsi="Times New Roman" w:cs="Times New Roman"/>
          <w:sz w:val="26"/>
          <w:szCs w:val="26"/>
          <w:lang w:val="ru-RU"/>
        </w:rPr>
        <w:t xml:space="preserve"> по второй пересдаче</w:t>
      </w:r>
      <w:r w:rsidRPr="009441A8">
        <w:rPr>
          <w:rFonts w:ascii="Times New Roman" w:eastAsia="Times New Roman" w:hAnsi="Times New Roman" w:cs="Times New Roman"/>
          <w:sz w:val="26"/>
          <w:szCs w:val="26"/>
        </w:rPr>
        <w:t>: арифметический.</w:t>
      </w:r>
    </w:p>
    <w:p w:rsidR="00D76244" w:rsidRPr="009441A8" w:rsidRDefault="00D76244" w:rsidP="000B3357">
      <w:pPr>
        <w:spacing w:line="240" w:lineRule="auto"/>
        <w:ind w:firstLine="709"/>
        <w:jc w:val="both"/>
        <w:rPr>
          <w:rFonts w:ascii="Times New Roman" w:eastAsia="Times New Roman" w:hAnsi="Times New Roman" w:cs="Times New Roman"/>
          <w:b/>
          <w:sz w:val="26"/>
          <w:szCs w:val="26"/>
        </w:rPr>
      </w:pPr>
    </w:p>
    <w:p w:rsidR="0066498E" w:rsidRPr="009441A8" w:rsidRDefault="0066498E" w:rsidP="000B3357">
      <w:pPr>
        <w:spacing w:line="240" w:lineRule="auto"/>
        <w:ind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b/>
          <w:sz w:val="26"/>
          <w:szCs w:val="26"/>
        </w:rPr>
        <w:t>Критерии оценивания устного доклада и мультимедийной презентации</w:t>
      </w:r>
    </w:p>
    <w:p w:rsidR="0066498E" w:rsidRPr="009441A8" w:rsidRDefault="0066498E"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(оценка выставляется по 10-балльной шкале)</w:t>
      </w:r>
    </w:p>
    <w:p w:rsidR="0066498E" w:rsidRPr="009441A8" w:rsidRDefault="0066498E" w:rsidP="000B3357">
      <w:pPr>
        <w:spacing w:line="240" w:lineRule="auto"/>
        <w:jc w:val="both"/>
        <w:rPr>
          <w:rFonts w:ascii="Times New Roman" w:eastAsia="Times New Roman" w:hAnsi="Times New Roman" w:cs="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66498E" w:rsidRPr="009441A8" w:rsidTr="0066498E">
        <w:tc>
          <w:tcPr>
            <w:tcW w:w="7473"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spacing w:line="240" w:lineRule="auto"/>
              <w:jc w:val="both"/>
              <w:rPr>
                <w:rFonts w:ascii="Times New Roman" w:eastAsia="Times New Roman" w:hAnsi="Times New Roman" w:cs="Times New Roman"/>
                <w:b/>
                <w:iCs/>
                <w:sz w:val="26"/>
                <w:szCs w:val="26"/>
              </w:rPr>
            </w:pPr>
            <w:r w:rsidRPr="009441A8">
              <w:rPr>
                <w:rFonts w:ascii="Times New Roman" w:eastAsia="Times New Roman" w:hAnsi="Times New Roman" w:cs="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spacing w:line="240" w:lineRule="auto"/>
              <w:jc w:val="both"/>
              <w:rPr>
                <w:rFonts w:ascii="Times New Roman" w:eastAsia="Times New Roman" w:hAnsi="Times New Roman" w:cs="Times New Roman"/>
                <w:b/>
                <w:iCs/>
                <w:sz w:val="26"/>
                <w:szCs w:val="26"/>
              </w:rPr>
            </w:pPr>
            <w:r w:rsidRPr="009441A8">
              <w:rPr>
                <w:rFonts w:ascii="Times New Roman" w:eastAsia="Times New Roman" w:hAnsi="Times New Roman" w:cs="Times New Roman"/>
                <w:b/>
                <w:iCs/>
                <w:sz w:val="26"/>
                <w:szCs w:val="26"/>
              </w:rPr>
              <w:t xml:space="preserve">Весовой </w:t>
            </w:r>
          </w:p>
          <w:p w:rsidR="0066498E" w:rsidRPr="009441A8" w:rsidRDefault="0066498E" w:rsidP="000B3357">
            <w:pPr>
              <w:spacing w:line="240" w:lineRule="auto"/>
              <w:jc w:val="both"/>
              <w:rPr>
                <w:rFonts w:ascii="Times New Roman" w:eastAsia="Times New Roman" w:hAnsi="Times New Roman" w:cs="Times New Roman"/>
                <w:iCs/>
                <w:sz w:val="26"/>
                <w:szCs w:val="26"/>
              </w:rPr>
            </w:pPr>
            <w:r w:rsidRPr="009441A8">
              <w:rPr>
                <w:rFonts w:ascii="Times New Roman" w:eastAsia="Times New Roman" w:hAnsi="Times New Roman" w:cs="Times New Roman"/>
                <w:b/>
                <w:iCs/>
                <w:sz w:val="26"/>
                <w:szCs w:val="26"/>
              </w:rPr>
              <w:t>коэффициент</w:t>
            </w:r>
          </w:p>
        </w:tc>
      </w:tr>
      <w:tr w:rsidR="0066498E" w:rsidRPr="009441A8" w:rsidTr="0066498E">
        <w:trPr>
          <w:trHeight w:val="1975"/>
        </w:trPr>
        <w:tc>
          <w:tcPr>
            <w:tcW w:w="7473"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numPr>
                <w:ilvl w:val="3"/>
                <w:numId w:val="23"/>
              </w:numPr>
              <w:spacing w:line="240" w:lineRule="auto"/>
              <w:ind w:left="0"/>
              <w:jc w:val="both"/>
              <w:rPr>
                <w:rFonts w:ascii="Times New Roman" w:eastAsia="Times New Roman" w:hAnsi="Times New Roman" w:cs="Times New Roman"/>
                <w:iCs/>
                <w:sz w:val="26"/>
                <w:szCs w:val="26"/>
              </w:rPr>
            </w:pPr>
            <w:r w:rsidRPr="009441A8">
              <w:rPr>
                <w:rFonts w:ascii="Times New Roman" w:eastAsia="Times New Roman" w:hAnsi="Times New Roman" w:cs="Times New Roman"/>
                <w:b/>
                <w:i/>
                <w:iCs/>
                <w:sz w:val="26"/>
                <w:szCs w:val="26"/>
              </w:rPr>
              <w:lastRenderedPageBreak/>
              <w:t>1. Устный доклад и мультимедийная презентация</w:t>
            </w:r>
          </w:p>
          <w:p w:rsidR="0066498E" w:rsidRPr="009441A8" w:rsidRDefault="0066498E" w:rsidP="000B3357">
            <w:pPr>
              <w:spacing w:line="240" w:lineRule="auto"/>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Содержит:</w:t>
            </w:r>
          </w:p>
          <w:p w:rsidR="0066498E" w:rsidRPr="009441A8" w:rsidRDefault="0066498E" w:rsidP="000B3357">
            <w:pPr>
              <w:numPr>
                <w:ilvl w:val="3"/>
                <w:numId w:val="23"/>
              </w:numPr>
              <w:spacing w:line="240" w:lineRule="auto"/>
              <w:ind w:left="357" w:hanging="357"/>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 xml:space="preserve">краткую характеристику организации, </w:t>
            </w:r>
          </w:p>
          <w:p w:rsidR="0066498E" w:rsidRPr="009441A8" w:rsidRDefault="0066498E" w:rsidP="000B3357">
            <w:pPr>
              <w:numPr>
                <w:ilvl w:val="3"/>
                <w:numId w:val="23"/>
              </w:numPr>
              <w:spacing w:line="240" w:lineRule="auto"/>
              <w:ind w:left="357" w:hanging="357"/>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 xml:space="preserve">описание проделанной работы и её результатов, </w:t>
            </w:r>
          </w:p>
          <w:p w:rsidR="0066498E" w:rsidRPr="009441A8" w:rsidRDefault="0066498E" w:rsidP="000B3357">
            <w:pPr>
              <w:numPr>
                <w:ilvl w:val="3"/>
                <w:numId w:val="23"/>
              </w:numPr>
              <w:spacing w:line="240" w:lineRule="auto"/>
              <w:ind w:left="357" w:hanging="357"/>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перечисление приобретённых в ходе практики знаний и навыков, необходимых для написания магистерской диссертации.</w:t>
            </w:r>
          </w:p>
        </w:tc>
        <w:tc>
          <w:tcPr>
            <w:tcW w:w="1808" w:type="dxa"/>
            <w:tcBorders>
              <w:top w:val="single" w:sz="4" w:space="0" w:color="auto"/>
              <w:left w:val="single" w:sz="4" w:space="0" w:color="auto"/>
              <w:bottom w:val="single" w:sz="4" w:space="0" w:color="auto"/>
              <w:right w:val="single" w:sz="4" w:space="0" w:color="auto"/>
            </w:tcBorders>
          </w:tcPr>
          <w:p w:rsidR="0066498E" w:rsidRPr="009441A8" w:rsidRDefault="0066498E" w:rsidP="000B3357">
            <w:pPr>
              <w:spacing w:line="240" w:lineRule="auto"/>
              <w:jc w:val="both"/>
              <w:rPr>
                <w:rFonts w:ascii="Times New Roman" w:eastAsia="Times New Roman" w:hAnsi="Times New Roman" w:cs="Times New Roman"/>
                <w:iCs/>
                <w:sz w:val="26"/>
                <w:szCs w:val="26"/>
              </w:rPr>
            </w:pPr>
          </w:p>
          <w:p w:rsidR="0066498E" w:rsidRPr="009441A8" w:rsidRDefault="0066498E" w:rsidP="000B3357">
            <w:pPr>
              <w:spacing w:line="240" w:lineRule="auto"/>
              <w:jc w:val="both"/>
              <w:rPr>
                <w:rFonts w:ascii="Times New Roman" w:eastAsia="Times New Roman" w:hAnsi="Times New Roman" w:cs="Times New Roman"/>
                <w:iCs/>
                <w:sz w:val="26"/>
                <w:szCs w:val="26"/>
              </w:rPr>
            </w:pPr>
          </w:p>
          <w:p w:rsidR="0066498E" w:rsidRPr="009441A8" w:rsidRDefault="0066498E" w:rsidP="000B3357">
            <w:pPr>
              <w:spacing w:line="240" w:lineRule="auto"/>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0,5</w:t>
            </w:r>
          </w:p>
        </w:tc>
      </w:tr>
      <w:tr w:rsidR="0066498E" w:rsidRPr="009441A8" w:rsidTr="0066498E">
        <w:tc>
          <w:tcPr>
            <w:tcW w:w="7473"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spacing w:line="240" w:lineRule="auto"/>
              <w:jc w:val="both"/>
              <w:rPr>
                <w:rFonts w:ascii="Times New Roman" w:eastAsia="Times New Roman" w:hAnsi="Times New Roman" w:cs="Times New Roman"/>
                <w:b/>
                <w:i/>
                <w:iCs/>
                <w:sz w:val="26"/>
                <w:szCs w:val="26"/>
              </w:rPr>
            </w:pPr>
            <w:r w:rsidRPr="009441A8">
              <w:rPr>
                <w:rFonts w:ascii="Times New Roman" w:eastAsia="Times New Roman" w:hAnsi="Times New Roman" w:cs="Times New Roman"/>
                <w:b/>
                <w:i/>
                <w:iCs/>
                <w:sz w:val="26"/>
                <w:szCs w:val="26"/>
              </w:rPr>
              <w:t xml:space="preserve">2. Ответы на вопросы и замечания </w:t>
            </w:r>
          </w:p>
          <w:p w:rsidR="0066498E" w:rsidRPr="009441A8" w:rsidRDefault="0066498E" w:rsidP="000B3357">
            <w:pPr>
              <w:numPr>
                <w:ilvl w:val="0"/>
                <w:numId w:val="24"/>
              </w:numPr>
              <w:spacing w:line="240" w:lineRule="auto"/>
              <w:ind w:left="357" w:hanging="357"/>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ответ на вопросы экзаменационной комиссии по содержательной стороне практики, по докладу и презентации студента,</w:t>
            </w:r>
          </w:p>
          <w:p w:rsidR="0066498E" w:rsidRPr="009441A8" w:rsidRDefault="0066498E" w:rsidP="000B3357">
            <w:pPr>
              <w:numPr>
                <w:ilvl w:val="0"/>
                <w:numId w:val="24"/>
              </w:numPr>
              <w:spacing w:line="240" w:lineRule="auto"/>
              <w:ind w:left="357" w:hanging="357"/>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 xml:space="preserve">ответ на критические замечания в отзыве </w:t>
            </w:r>
            <w:r w:rsidR="00D76244" w:rsidRPr="009441A8">
              <w:rPr>
                <w:rFonts w:ascii="Times New Roman" w:eastAsia="Times New Roman" w:hAnsi="Times New Roman" w:cs="Times New Roman"/>
                <w:iCs/>
                <w:sz w:val="26"/>
                <w:szCs w:val="26"/>
                <w:lang w:val="ru-RU"/>
              </w:rPr>
              <w:t>со</w:t>
            </w:r>
            <w:r w:rsidRPr="009441A8">
              <w:rPr>
                <w:rFonts w:ascii="Times New Roman" w:eastAsia="Times New Roman" w:hAnsi="Times New Roman" w:cs="Times New Roman"/>
                <w:iCs/>
                <w:sz w:val="26"/>
                <w:szCs w:val="26"/>
              </w:rPr>
              <w:t>руководителя практики от Профильной организации (при наличии)</w:t>
            </w:r>
            <w:r w:rsidR="00D76244" w:rsidRPr="009441A8">
              <w:rPr>
                <w:rFonts w:ascii="Times New Roman" w:eastAsia="Times New Roman" w:hAnsi="Times New Roman" w:cs="Times New Roman"/>
                <w:iCs/>
                <w:sz w:val="26"/>
                <w:szCs w:val="26"/>
                <w:lang w:val="ru-RU"/>
              </w:rPr>
              <w:t>.</w:t>
            </w:r>
          </w:p>
        </w:tc>
        <w:tc>
          <w:tcPr>
            <w:tcW w:w="1808" w:type="dxa"/>
            <w:tcBorders>
              <w:top w:val="single" w:sz="4" w:space="0" w:color="auto"/>
              <w:left w:val="single" w:sz="4" w:space="0" w:color="auto"/>
              <w:bottom w:val="single" w:sz="4" w:space="0" w:color="auto"/>
              <w:right w:val="single" w:sz="4" w:space="0" w:color="auto"/>
            </w:tcBorders>
          </w:tcPr>
          <w:p w:rsidR="0066498E" w:rsidRPr="009441A8" w:rsidRDefault="0066498E" w:rsidP="000B3357">
            <w:pPr>
              <w:spacing w:line="240" w:lineRule="auto"/>
              <w:jc w:val="both"/>
              <w:rPr>
                <w:rFonts w:ascii="Times New Roman" w:eastAsia="Times New Roman" w:hAnsi="Times New Roman" w:cs="Times New Roman"/>
                <w:iCs/>
                <w:sz w:val="26"/>
                <w:szCs w:val="26"/>
              </w:rPr>
            </w:pPr>
          </w:p>
          <w:p w:rsidR="0066498E" w:rsidRPr="009441A8" w:rsidRDefault="0066498E" w:rsidP="000B3357">
            <w:pPr>
              <w:spacing w:line="240" w:lineRule="auto"/>
              <w:jc w:val="both"/>
              <w:rPr>
                <w:rFonts w:ascii="Times New Roman" w:eastAsia="Times New Roman" w:hAnsi="Times New Roman" w:cs="Times New Roman"/>
                <w:iCs/>
                <w:sz w:val="26"/>
                <w:szCs w:val="26"/>
              </w:rPr>
            </w:pPr>
          </w:p>
          <w:p w:rsidR="0066498E" w:rsidRPr="009441A8" w:rsidRDefault="0066498E" w:rsidP="000B3357">
            <w:pPr>
              <w:spacing w:line="240" w:lineRule="auto"/>
              <w:jc w:val="both"/>
              <w:rPr>
                <w:rFonts w:ascii="Times New Roman" w:eastAsia="Times New Roman" w:hAnsi="Times New Roman" w:cs="Times New Roman"/>
                <w:iCs/>
                <w:sz w:val="26"/>
                <w:szCs w:val="26"/>
              </w:rPr>
            </w:pPr>
            <w:r w:rsidRPr="009441A8">
              <w:rPr>
                <w:rFonts w:ascii="Times New Roman" w:eastAsia="Times New Roman" w:hAnsi="Times New Roman" w:cs="Times New Roman"/>
                <w:iCs/>
                <w:sz w:val="26"/>
                <w:szCs w:val="26"/>
              </w:rPr>
              <w:t>0,5</w:t>
            </w:r>
          </w:p>
        </w:tc>
      </w:tr>
      <w:tr w:rsidR="0066498E" w:rsidRPr="009441A8" w:rsidTr="0066498E">
        <w:tc>
          <w:tcPr>
            <w:tcW w:w="7473"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spacing w:line="240" w:lineRule="auto"/>
              <w:jc w:val="both"/>
              <w:rPr>
                <w:rFonts w:ascii="Times New Roman" w:eastAsia="Times New Roman" w:hAnsi="Times New Roman" w:cs="Times New Roman"/>
                <w:iCs/>
                <w:sz w:val="26"/>
                <w:szCs w:val="26"/>
                <w:lang w:val="en-US"/>
              </w:rPr>
            </w:pPr>
            <w:r w:rsidRPr="009441A8">
              <w:rPr>
                <w:rFonts w:ascii="Times New Roman" w:eastAsia="Times New Roman" w:hAnsi="Times New Roman" w:cs="Times New Roman"/>
                <w:iCs/>
                <w:sz w:val="26"/>
                <w:szCs w:val="26"/>
              </w:rPr>
              <w:t>Итого</w:t>
            </w:r>
            <w:r w:rsidRPr="009441A8">
              <w:rPr>
                <w:rFonts w:ascii="Times New Roman" w:eastAsia="Times New Roman" w:hAnsi="Times New Roman" w:cs="Times New Roman"/>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rsidR="0066498E" w:rsidRPr="009441A8" w:rsidRDefault="0066498E" w:rsidP="000B3357">
            <w:pPr>
              <w:spacing w:line="240" w:lineRule="auto"/>
              <w:jc w:val="both"/>
              <w:rPr>
                <w:rFonts w:ascii="Times New Roman" w:eastAsia="Times New Roman" w:hAnsi="Times New Roman" w:cs="Times New Roman"/>
                <w:iCs/>
                <w:sz w:val="26"/>
                <w:szCs w:val="26"/>
                <w:lang w:val="en-US"/>
              </w:rPr>
            </w:pPr>
            <w:r w:rsidRPr="009441A8">
              <w:rPr>
                <w:rFonts w:ascii="Times New Roman" w:eastAsia="Times New Roman" w:hAnsi="Times New Roman" w:cs="Times New Roman"/>
                <w:iCs/>
                <w:sz w:val="26"/>
                <w:szCs w:val="26"/>
                <w:lang w:val="en-US"/>
              </w:rPr>
              <w:t>1</w:t>
            </w:r>
            <w:r w:rsidRPr="009441A8">
              <w:rPr>
                <w:rFonts w:ascii="Times New Roman" w:eastAsia="Times New Roman" w:hAnsi="Times New Roman" w:cs="Times New Roman"/>
                <w:iCs/>
                <w:sz w:val="26"/>
                <w:szCs w:val="26"/>
              </w:rPr>
              <w:t>,</w:t>
            </w:r>
            <w:r w:rsidRPr="009441A8">
              <w:rPr>
                <w:rFonts w:ascii="Times New Roman" w:eastAsia="Times New Roman" w:hAnsi="Times New Roman" w:cs="Times New Roman"/>
                <w:iCs/>
                <w:sz w:val="26"/>
                <w:szCs w:val="26"/>
                <w:lang w:val="en-US"/>
              </w:rPr>
              <w:t>0</w:t>
            </w:r>
          </w:p>
        </w:tc>
      </w:tr>
    </w:tbl>
    <w:p w:rsidR="0066498E" w:rsidRPr="009441A8" w:rsidRDefault="0066498E" w:rsidP="000B3357">
      <w:pPr>
        <w:spacing w:line="240" w:lineRule="auto"/>
        <w:ind w:firstLine="720"/>
        <w:jc w:val="both"/>
        <w:rPr>
          <w:rFonts w:ascii="Times New Roman" w:eastAsia="Times New Roman" w:hAnsi="Times New Roman" w:cs="Times New Roman"/>
          <w:b/>
          <w:sz w:val="26"/>
          <w:szCs w:val="26"/>
        </w:rPr>
      </w:pPr>
    </w:p>
    <w:p w:rsidR="0066498E" w:rsidRPr="009441A8" w:rsidRDefault="0066498E" w:rsidP="000B3357">
      <w:pPr>
        <w:spacing w:line="240" w:lineRule="auto"/>
        <w:ind w:left="720"/>
        <w:jc w:val="both"/>
        <w:rPr>
          <w:rFonts w:ascii="Times New Roman" w:hAnsi="Times New Roman" w:cs="Times New Roman"/>
          <w:sz w:val="26"/>
          <w:szCs w:val="26"/>
        </w:rPr>
      </w:pPr>
      <w:r w:rsidRPr="009441A8">
        <w:rPr>
          <w:rFonts w:ascii="Times New Roman" w:hAnsi="Times New Roman" w:cs="Times New Roman"/>
          <w:sz w:val="26"/>
          <w:szCs w:val="26"/>
        </w:rPr>
        <w:t xml:space="preserve">В Фонд оценочных средств входят вопросы на </w:t>
      </w:r>
      <w:r w:rsidR="00D76244" w:rsidRPr="009441A8">
        <w:rPr>
          <w:rFonts w:ascii="Times New Roman" w:hAnsi="Times New Roman" w:cs="Times New Roman"/>
          <w:sz w:val="26"/>
          <w:szCs w:val="26"/>
          <w:lang w:val="ru-RU"/>
        </w:rPr>
        <w:t xml:space="preserve">пересдаче </w:t>
      </w:r>
      <w:r w:rsidRPr="009441A8">
        <w:rPr>
          <w:rFonts w:ascii="Times New Roman" w:hAnsi="Times New Roman" w:cs="Times New Roman"/>
          <w:sz w:val="26"/>
          <w:szCs w:val="26"/>
        </w:rPr>
        <w:t>экзамен</w:t>
      </w:r>
      <w:r w:rsidR="00D76244" w:rsidRPr="009441A8">
        <w:rPr>
          <w:rFonts w:ascii="Times New Roman" w:hAnsi="Times New Roman" w:cs="Times New Roman"/>
          <w:sz w:val="26"/>
          <w:szCs w:val="26"/>
          <w:lang w:val="ru-RU"/>
        </w:rPr>
        <w:t>а</w:t>
      </w:r>
      <w:r w:rsidRPr="009441A8">
        <w:rPr>
          <w:rFonts w:ascii="Times New Roman" w:hAnsi="Times New Roman" w:cs="Times New Roman"/>
          <w:sz w:val="26"/>
          <w:szCs w:val="26"/>
        </w:rPr>
        <w:t xml:space="preserve"> по содержательной стороне практики. </w:t>
      </w:r>
    </w:p>
    <w:p w:rsidR="0066498E" w:rsidRPr="009441A8" w:rsidRDefault="0066498E" w:rsidP="000B3357">
      <w:pPr>
        <w:spacing w:line="240" w:lineRule="auto"/>
        <w:ind w:left="720"/>
        <w:jc w:val="both"/>
        <w:rPr>
          <w:rFonts w:ascii="Times New Roman" w:hAnsi="Times New Roman" w:cs="Times New Roman"/>
          <w:sz w:val="26"/>
          <w:szCs w:val="26"/>
        </w:rPr>
      </w:pPr>
    </w:p>
    <w:p w:rsidR="0066498E" w:rsidRPr="009441A8" w:rsidRDefault="0066498E" w:rsidP="000B3357">
      <w:pPr>
        <w:spacing w:line="240" w:lineRule="auto"/>
        <w:ind w:left="720"/>
        <w:jc w:val="both"/>
        <w:rPr>
          <w:rFonts w:ascii="Times New Roman" w:hAnsi="Times New Roman" w:cs="Times New Roman"/>
          <w:b/>
          <w:sz w:val="26"/>
          <w:szCs w:val="26"/>
        </w:rPr>
      </w:pPr>
      <w:r w:rsidRPr="009441A8">
        <w:rPr>
          <w:rFonts w:ascii="Times New Roman" w:hAnsi="Times New Roman" w:cs="Times New Roman"/>
          <w:b/>
          <w:sz w:val="26"/>
          <w:szCs w:val="26"/>
        </w:rPr>
        <w:t xml:space="preserve">Примеры вопросов: </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наиболее значимые для дальнейшей профессиональной деятельности компетенции Вы приобрели или усовершенствовали в ходе практики?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задачи в ходе практики вызвали наибольшие сложности и почему? Как Вам удалось преодолеть эти сложности?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профессиональные задачи, выполняемые в ходе практики, были наиболее интересны Вам?</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новые профессиональные инструменты Вы освоили в процессе практики?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материалы Вы собрали для курсовой работы / ВКР в ходе практики?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t>Какие научно-исследовательские компетенции Вы приобрели в ходе практики?</w:t>
      </w:r>
    </w:p>
    <w:p w:rsidR="0066498E" w:rsidRPr="009441A8" w:rsidRDefault="0066498E" w:rsidP="000B3357">
      <w:pPr>
        <w:pStyle w:val="a8"/>
        <w:widowControl/>
        <w:numPr>
          <w:ilvl w:val="0"/>
          <w:numId w:val="25"/>
        </w:numPr>
        <w:autoSpaceDE/>
        <w:autoSpaceDN/>
        <w:adjustRightInd/>
        <w:jc w:val="both"/>
        <w:rPr>
          <w:sz w:val="26"/>
          <w:szCs w:val="26"/>
        </w:rPr>
      </w:pPr>
      <w:r w:rsidRPr="009441A8">
        <w:rPr>
          <w:sz w:val="26"/>
          <w:szCs w:val="26"/>
        </w:rPr>
        <w:br w:type="page"/>
      </w:r>
    </w:p>
    <w:p w:rsidR="000F6484" w:rsidRPr="009441A8" w:rsidRDefault="00D76244" w:rsidP="000B3357">
      <w:pPr>
        <w:spacing w:line="240" w:lineRule="auto"/>
        <w:ind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3.5. Ресурсы.</w:t>
      </w:r>
    </w:p>
    <w:p w:rsidR="00D76244" w:rsidRPr="009441A8" w:rsidRDefault="00D76244"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lang w:val="ru-RU"/>
        </w:rPr>
        <w:t>Профессиональная</w:t>
      </w:r>
      <w:r w:rsidRPr="009441A8">
        <w:rPr>
          <w:rFonts w:ascii="Times New Roman" w:eastAsia="Times New Roman" w:hAnsi="Times New Roman" w:cs="Times New Roman"/>
          <w:sz w:val="26"/>
          <w:szCs w:val="26"/>
        </w:rPr>
        <w:t xml:space="preserve"> практика осуществляется в помещениях и на оборудовании Профильной организации, где студент проходит практику. Профильная организация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rsidR="00D76244" w:rsidRPr="009441A8" w:rsidRDefault="00D76244"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В случае необходимости доступа к отдельным помещениям и оборудованию НИУ ВШЭ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rsidR="000F6484" w:rsidRPr="009441A8" w:rsidRDefault="00D76244"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Доступ к литературе и Интернет-ресурсам обеспечивается в научной библиотеке НИУ ВШЭ, в том числе посредством удалённого доступа.</w:t>
      </w:r>
    </w:p>
    <w:p w:rsidR="002D09AC" w:rsidRPr="009441A8" w:rsidRDefault="002D09AC" w:rsidP="000B3357">
      <w:pPr>
        <w:ind w:right="567" w:firstLine="709"/>
        <w:jc w:val="both"/>
        <w:rPr>
          <w:rFonts w:ascii="Times New Roman" w:eastAsia="Times New Roman" w:hAnsi="Times New Roman" w:cs="Times New Roman"/>
          <w:sz w:val="26"/>
          <w:szCs w:val="26"/>
          <w:lang w:val="ru-RU"/>
        </w:rPr>
      </w:pPr>
    </w:p>
    <w:p w:rsidR="002D09AC" w:rsidRPr="009441A8" w:rsidRDefault="00D76244" w:rsidP="000B3357">
      <w:pPr>
        <w:ind w:right="567"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3.6. Особенности выполнения заданий по ЭПП в условиях ограничительных или иных мер.</w:t>
      </w:r>
    </w:p>
    <w:p w:rsidR="00D76244" w:rsidRPr="009441A8" w:rsidRDefault="00D7624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rsidR="00222414" w:rsidRPr="009441A8" w:rsidRDefault="0022241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 В случае если договор 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rsidR="002F25EF" w:rsidRPr="009441A8" w:rsidRDefault="002F25EF" w:rsidP="000B3357">
      <w:pPr>
        <w:ind w:right="567" w:firstLine="709"/>
        <w:jc w:val="both"/>
        <w:rPr>
          <w:rFonts w:ascii="Times New Roman" w:eastAsia="Times New Roman" w:hAnsi="Times New Roman" w:cs="Times New Roman"/>
          <w:b/>
          <w:sz w:val="26"/>
          <w:szCs w:val="26"/>
        </w:rPr>
      </w:pPr>
    </w:p>
    <w:p w:rsidR="00D76244" w:rsidRPr="009441A8" w:rsidRDefault="00D76244" w:rsidP="000B3357">
      <w:pPr>
        <w:ind w:right="567" w:firstLine="709"/>
        <w:jc w:val="both"/>
        <w:outlineLvl w:val="1"/>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3.7. Документы при сопровождении профессиональной практики.</w:t>
      </w:r>
    </w:p>
    <w:p w:rsidR="00D76244" w:rsidRPr="009441A8" w:rsidRDefault="0022241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Практическая подготовка осуществляется только в подразделениях НИУ ВШЭ и профильных организациях, заключивших договор о практической подготовке с НИУ ВШЭ. Договоры с Профильными организациями </w:t>
      </w:r>
      <w:r w:rsidRPr="009441A8">
        <w:rPr>
          <w:rFonts w:ascii="Times New Roman" w:eastAsia="Times New Roman" w:hAnsi="Times New Roman" w:cs="Times New Roman"/>
          <w:sz w:val="26"/>
          <w:szCs w:val="26"/>
          <w:lang w:val="ru-RU"/>
        </w:rPr>
        <w:lastRenderedPageBreak/>
        <w:t xml:space="preserve">составляются по типовой форме договора о практической подготовке (Приложение </w:t>
      </w:r>
      <w:r w:rsidR="000A4AB2" w:rsidRPr="009441A8">
        <w:rPr>
          <w:rFonts w:ascii="Times New Roman" w:eastAsia="Times New Roman" w:hAnsi="Times New Roman" w:cs="Times New Roman"/>
          <w:sz w:val="26"/>
          <w:szCs w:val="26"/>
          <w:lang w:val="ru-RU"/>
        </w:rPr>
        <w:t>5</w:t>
      </w:r>
      <w:r w:rsidRPr="009441A8">
        <w:rPr>
          <w:rFonts w:ascii="Times New Roman" w:eastAsia="Times New Roman" w:hAnsi="Times New Roman" w:cs="Times New Roman"/>
          <w:sz w:val="26"/>
          <w:szCs w:val="26"/>
          <w:lang w:val="ru-RU"/>
        </w:rPr>
        <w:t>).</w:t>
      </w:r>
    </w:p>
    <w:p w:rsidR="00222414" w:rsidRPr="009441A8" w:rsidRDefault="0022241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Договор подписывается с приложениями к нему. Приложения включают в себя типовые формы предоставления сведений (в разделы, указанные после слов «начало формы» и до слов «конец формы», никакие данные не вносятся), а также сведения, предоставленные организацией по указанным согласованным формам, которые продолжают порядковую нумерацию приложений: заполненный план-график проведения практической подготовки обучающихся и перечень помещений для реализации компонентов образовательной программы при проведения практической подготовки обучающихся (перечень предоставляется, если практика осуществляется в помещениях профильной организации).</w:t>
      </w:r>
    </w:p>
    <w:p w:rsidR="00222414" w:rsidRPr="009441A8" w:rsidRDefault="0022241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Договоры по шаблону юридических лиц, а также договоры по шаблону НИУ ВШЭ с предложенными изменениями / дополнениями от юридических лиц, планирующих проведение профессиональной практики для студентов ОП «Интегрированные коммуникации».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и ответственному за профессиональную практику от департамента интегрированных коммуникаций контакты ответственного лица для согласования договора не позднее 10 ноября. В случае если договор по шаблону профильной организации или правки профильной организации не будут согласованы НИУ ВШЭ до 10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20 декабря.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rsidR="00222414" w:rsidRPr="009441A8" w:rsidRDefault="00222414"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Договор о практической подготовке может быть заключен между НИУ ВШЭ и профильной организацией также путем обмена письмом-офертой со стороны НИУ ВШЭ и письмом-акцептом со стороны профильной организации по формам Приложения </w:t>
      </w:r>
      <w:r w:rsidR="000A4AB2" w:rsidRPr="009441A8">
        <w:rPr>
          <w:rFonts w:ascii="Times New Roman" w:eastAsia="Times New Roman" w:hAnsi="Times New Roman" w:cs="Times New Roman"/>
          <w:sz w:val="26"/>
          <w:szCs w:val="26"/>
          <w:lang w:val="ru-RU"/>
        </w:rPr>
        <w:t>11</w:t>
      </w:r>
      <w:r w:rsidRPr="009441A8">
        <w:rPr>
          <w:rFonts w:ascii="Times New Roman" w:eastAsia="Times New Roman" w:hAnsi="Times New Roman" w:cs="Times New Roman"/>
          <w:sz w:val="26"/>
          <w:szCs w:val="26"/>
          <w:lang w:val="ru-RU"/>
        </w:rPr>
        <w:t xml:space="preserve">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 </w:t>
      </w:r>
      <w:r w:rsidRPr="009441A8">
        <w:rPr>
          <w:rFonts w:ascii="Times New Roman" w:eastAsia="Times New Roman" w:hAnsi="Times New Roman" w:cs="Times New Roman"/>
          <w:sz w:val="26"/>
          <w:szCs w:val="26"/>
          <w:lang w:val="ru-RU"/>
        </w:rPr>
        <w:lastRenderedPageBreak/>
        <w:t>Письмо-оферта и письмо-акцепт оформляются и регистрируются НИУ ВШЭ как исходящий и входящий документ, соответственно.</w:t>
      </w:r>
    </w:p>
    <w:p w:rsidR="0074188A" w:rsidRPr="009441A8" w:rsidRDefault="0074188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При заключении договора о практической подготовке с зарубежными организациями могут использоваться шаблоны двустороннего договора (Приложение </w:t>
      </w:r>
      <w:r w:rsidR="001E71D8" w:rsidRPr="009441A8">
        <w:rPr>
          <w:rFonts w:ascii="Times New Roman" w:eastAsia="Times New Roman" w:hAnsi="Times New Roman" w:cs="Times New Roman"/>
          <w:sz w:val="26"/>
          <w:szCs w:val="26"/>
          <w:lang w:val="ru-RU"/>
        </w:rPr>
        <w:t>12</w:t>
      </w:r>
      <w:r w:rsidRPr="009441A8">
        <w:rPr>
          <w:rFonts w:ascii="Times New Roman" w:eastAsia="Times New Roman" w:hAnsi="Times New Roman" w:cs="Times New Roman"/>
          <w:sz w:val="26"/>
          <w:szCs w:val="26"/>
          <w:lang w:val="ru-RU"/>
        </w:rPr>
        <w:t xml:space="preserve">) или письма оферты и письма акцепта на английском языке (Приложение </w:t>
      </w:r>
      <w:r w:rsidR="001E71D8" w:rsidRPr="009441A8">
        <w:rPr>
          <w:rFonts w:ascii="Times New Roman" w:eastAsia="Times New Roman" w:hAnsi="Times New Roman" w:cs="Times New Roman"/>
          <w:sz w:val="26"/>
          <w:szCs w:val="26"/>
          <w:lang w:val="ru-RU"/>
        </w:rPr>
        <w:t>13</w:t>
      </w:r>
      <w:r w:rsidRPr="009441A8">
        <w:rPr>
          <w:rFonts w:ascii="Times New Roman" w:eastAsia="Times New Roman" w:hAnsi="Times New Roman" w:cs="Times New Roman"/>
          <w:sz w:val="26"/>
          <w:szCs w:val="26"/>
          <w:lang w:val="ru-RU"/>
        </w:rPr>
        <w:t>).</w:t>
      </w:r>
    </w:p>
    <w:p w:rsidR="0074188A" w:rsidRPr="009441A8" w:rsidRDefault="0074188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Если с организацией есть действующий договор о практической подготовке, то до начала ЭПП профильной организацией и НИУ ВШЭ в обязательном порядке подписывается План-график проведения практической подготовки, которому присваивается очередной номер в качестве приложения к действующему договору.</w:t>
      </w:r>
    </w:p>
    <w:p w:rsidR="00C02329" w:rsidRPr="009441A8" w:rsidRDefault="0074188A"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Соруководитель по практической подготовке от профильной организации обязан предоставить в НИУ ВШЭ заверения об обстоятельствах по форме приложени</w:t>
      </w:r>
      <w:r w:rsidR="00C02329" w:rsidRPr="009441A8">
        <w:rPr>
          <w:rFonts w:ascii="Times New Roman" w:eastAsia="Times New Roman" w:hAnsi="Times New Roman" w:cs="Times New Roman"/>
          <w:sz w:val="26"/>
          <w:szCs w:val="26"/>
          <w:lang w:val="ru-RU"/>
        </w:rPr>
        <w:t>я</w:t>
      </w:r>
      <w:r w:rsidRPr="009441A8">
        <w:rPr>
          <w:rFonts w:ascii="Times New Roman" w:eastAsia="Times New Roman" w:hAnsi="Times New Roman" w:cs="Times New Roman"/>
          <w:sz w:val="26"/>
          <w:szCs w:val="26"/>
          <w:lang w:val="ru-RU"/>
        </w:rPr>
        <w:t xml:space="preserve"> № 3 к договору о практической подготовке (Приложение </w:t>
      </w:r>
      <w:r w:rsidR="001E71D8" w:rsidRPr="009441A8">
        <w:rPr>
          <w:rFonts w:ascii="Times New Roman" w:eastAsia="Times New Roman" w:hAnsi="Times New Roman" w:cs="Times New Roman"/>
          <w:sz w:val="26"/>
          <w:szCs w:val="26"/>
          <w:lang w:val="ru-RU"/>
        </w:rPr>
        <w:t>5</w:t>
      </w:r>
      <w:r w:rsidR="00C02329" w:rsidRPr="009441A8">
        <w:rPr>
          <w:rFonts w:ascii="Times New Roman" w:eastAsia="Times New Roman" w:hAnsi="Times New Roman" w:cs="Times New Roman"/>
          <w:sz w:val="26"/>
          <w:szCs w:val="26"/>
          <w:lang w:val="ru-RU"/>
        </w:rPr>
        <w:t>), которые подтверждают возможность привлечения сотрудника профильной организации к педагогической деятельности. Заверения об обстоятельствах предоставляются отдельно от договора до начала практической подготовки студента. В случае непредоставления сведений соруководителем профильная организация, с которой заключён договор, обязана назначить другого соруководителя по практической подготовке студента, который предоставит заверения. Если заверения об обстоятельствах не предоставлены в срок не позднее 5 дней до начала ЭПП, студент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rsidR="00C02329" w:rsidRPr="009441A8" w:rsidRDefault="00C02329"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В случае прохождения студентом ЭПП в структурном подразделении НИУ ВШЭ, внешним по отношению к ОП «Интегрированные коммуникации»,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rsidR="00C02329" w:rsidRPr="009441A8" w:rsidRDefault="00C02329" w:rsidP="000B3357">
      <w:pPr>
        <w:ind w:right="567" w:firstLine="709"/>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Обязательными документами при осуществлении практической подготовки являются:</w:t>
      </w:r>
    </w:p>
    <w:p w:rsidR="0074188A" w:rsidRPr="009441A8" w:rsidRDefault="00C02329" w:rsidP="000B3357">
      <w:pPr>
        <w:pStyle w:val="a8"/>
        <w:numPr>
          <w:ilvl w:val="0"/>
          <w:numId w:val="46"/>
        </w:numPr>
        <w:ind w:right="567"/>
        <w:jc w:val="both"/>
        <w:rPr>
          <w:sz w:val="26"/>
          <w:szCs w:val="26"/>
        </w:rPr>
      </w:pPr>
      <w:r w:rsidRPr="009441A8">
        <w:rPr>
          <w:sz w:val="26"/>
          <w:szCs w:val="26"/>
        </w:rPr>
        <w:t>задание на выполнение ЭПП (Приложение 7), которое подписывается студентом до начала практики;</w:t>
      </w:r>
    </w:p>
    <w:p w:rsidR="00C02329" w:rsidRPr="009441A8" w:rsidRDefault="00A54869" w:rsidP="000B3357">
      <w:pPr>
        <w:pStyle w:val="a8"/>
        <w:numPr>
          <w:ilvl w:val="0"/>
          <w:numId w:val="46"/>
        </w:numPr>
        <w:ind w:right="567"/>
        <w:jc w:val="both"/>
        <w:rPr>
          <w:sz w:val="26"/>
          <w:szCs w:val="26"/>
        </w:rPr>
      </w:pPr>
      <w:r w:rsidRPr="009441A8">
        <w:rPr>
          <w:sz w:val="26"/>
          <w:szCs w:val="26"/>
        </w:rPr>
        <w:t>подтверждение проведения инструктажа, подписанное в первый день практики студентом и соруководителем от профильной организации (Приложение</w:t>
      </w:r>
      <w:r w:rsidR="00CE5445" w:rsidRPr="009441A8">
        <w:rPr>
          <w:sz w:val="26"/>
          <w:szCs w:val="26"/>
        </w:rPr>
        <w:t xml:space="preserve"> </w:t>
      </w:r>
      <w:r w:rsidR="0098030C" w:rsidRPr="009441A8">
        <w:rPr>
          <w:sz w:val="26"/>
          <w:szCs w:val="26"/>
        </w:rPr>
        <w:t>14</w:t>
      </w:r>
      <w:r w:rsidR="00CE5445" w:rsidRPr="009441A8">
        <w:rPr>
          <w:sz w:val="26"/>
          <w:szCs w:val="26"/>
        </w:rPr>
        <w:t>);</w:t>
      </w:r>
    </w:p>
    <w:p w:rsidR="00311F8B" w:rsidRPr="009441A8" w:rsidRDefault="00311F8B" w:rsidP="000B3357">
      <w:pPr>
        <w:pStyle w:val="a8"/>
        <w:numPr>
          <w:ilvl w:val="0"/>
          <w:numId w:val="46"/>
        </w:numPr>
        <w:ind w:right="567"/>
        <w:jc w:val="both"/>
        <w:rPr>
          <w:sz w:val="26"/>
          <w:szCs w:val="26"/>
        </w:rPr>
      </w:pPr>
      <w:r w:rsidRPr="009441A8">
        <w:rPr>
          <w:sz w:val="26"/>
          <w:szCs w:val="26"/>
        </w:rPr>
        <w:t>итоговый отчёт студента с подписями соруководителя от профильной организации;</w:t>
      </w:r>
    </w:p>
    <w:p w:rsidR="00311F8B" w:rsidRPr="009441A8" w:rsidRDefault="00311F8B" w:rsidP="000B3357">
      <w:pPr>
        <w:pStyle w:val="a8"/>
        <w:numPr>
          <w:ilvl w:val="0"/>
          <w:numId w:val="46"/>
        </w:numPr>
        <w:ind w:right="567"/>
        <w:jc w:val="both"/>
        <w:rPr>
          <w:sz w:val="26"/>
          <w:szCs w:val="26"/>
        </w:rPr>
      </w:pPr>
      <w:r w:rsidRPr="009441A8">
        <w:rPr>
          <w:sz w:val="26"/>
          <w:szCs w:val="26"/>
        </w:rPr>
        <w:t>отзыв соруководителя от профильной организации.</w:t>
      </w:r>
    </w:p>
    <w:p w:rsidR="00311F8B" w:rsidRPr="009441A8" w:rsidRDefault="00311F8B" w:rsidP="000B3357">
      <w:pPr>
        <w:ind w:right="567" w:firstLine="720"/>
        <w:jc w:val="both"/>
        <w:rPr>
          <w:rFonts w:ascii="Times New Roman" w:hAnsi="Times New Roman" w:cs="Times New Roman"/>
          <w:sz w:val="26"/>
          <w:szCs w:val="26"/>
        </w:rPr>
      </w:pPr>
      <w:r w:rsidRPr="009441A8">
        <w:rPr>
          <w:rFonts w:ascii="Times New Roman" w:hAnsi="Times New Roman" w:cs="Times New Roman"/>
          <w:sz w:val="26"/>
          <w:szCs w:val="26"/>
        </w:rPr>
        <w:lastRenderedPageBreak/>
        <w:t>Студент обязан предоставить вышеперечисленные документы руководителю по практической подготовке от НИУ ВШЭ или загрузить их в соответствующий модуль ЭИОС НИУ ВШЭ в установленные сроки. В случае отсутствия одного или нескольких из указанных документов студент считается не выполнившим ЭПП и получает оценку 0 баллов.</w:t>
      </w:r>
    </w:p>
    <w:p w:rsidR="0074188A" w:rsidRPr="009441A8" w:rsidRDefault="0074188A" w:rsidP="000B3357">
      <w:pPr>
        <w:ind w:right="567"/>
        <w:jc w:val="both"/>
        <w:rPr>
          <w:rFonts w:ascii="Times New Roman" w:eastAsia="Times New Roman" w:hAnsi="Times New Roman" w:cs="Times New Roman"/>
          <w:sz w:val="26"/>
          <w:szCs w:val="26"/>
          <w:lang w:val="ru-RU"/>
        </w:rPr>
      </w:pPr>
    </w:p>
    <w:p w:rsidR="005D53AA"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 xml:space="preserve">РАЗДЕЛ 4. ЭПП </w:t>
      </w:r>
      <w:r w:rsidR="005D53AA" w:rsidRPr="009441A8">
        <w:rPr>
          <w:rFonts w:ascii="Times New Roman" w:eastAsia="Times New Roman" w:hAnsi="Times New Roman" w:cs="Times New Roman"/>
          <w:b/>
          <w:sz w:val="26"/>
          <w:szCs w:val="26"/>
          <w:lang w:val="ru-RU"/>
        </w:rPr>
        <w:t>типа Курсовая Работа/Курсовой Проект</w:t>
      </w:r>
      <w:r w:rsidRPr="009441A8">
        <w:rPr>
          <w:rFonts w:ascii="Times New Roman" w:eastAsia="Times New Roman" w:hAnsi="Times New Roman" w:cs="Times New Roman"/>
          <w:b/>
          <w:sz w:val="26"/>
          <w:szCs w:val="26"/>
        </w:rPr>
        <w:t xml:space="preserve"> </w:t>
      </w:r>
    </w:p>
    <w:p w:rsidR="002D373B" w:rsidRPr="009441A8" w:rsidRDefault="002D373B" w:rsidP="000B3357">
      <w:pPr>
        <w:ind w:right="567" w:firstLine="709"/>
        <w:jc w:val="both"/>
        <w:rPr>
          <w:rFonts w:ascii="Times New Roman" w:eastAsia="Times New Roman" w:hAnsi="Times New Roman" w:cs="Times New Roman"/>
          <w:b/>
          <w:sz w:val="26"/>
          <w:szCs w:val="26"/>
        </w:rPr>
      </w:pPr>
    </w:p>
    <w:p w:rsidR="002F25EF"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4.1. Цель</w:t>
      </w:r>
      <w:r w:rsidR="000F2801" w:rsidRPr="009441A8">
        <w:rPr>
          <w:rFonts w:ascii="Times New Roman" w:eastAsia="Times New Roman" w:hAnsi="Times New Roman" w:cs="Times New Roman"/>
          <w:b/>
          <w:sz w:val="26"/>
          <w:szCs w:val="26"/>
          <w:lang w:val="ru-RU"/>
        </w:rPr>
        <w:t>, задачи, пререквизиты</w:t>
      </w:r>
      <w:r w:rsidRPr="009441A8">
        <w:rPr>
          <w:rFonts w:ascii="Times New Roman" w:eastAsia="Times New Roman" w:hAnsi="Times New Roman" w:cs="Times New Roman"/>
          <w:b/>
          <w:sz w:val="26"/>
          <w:szCs w:val="26"/>
        </w:rPr>
        <w:t xml:space="preserve"> ЭПП:</w:t>
      </w:r>
    </w:p>
    <w:p w:rsidR="002F25EF" w:rsidRPr="009441A8" w:rsidRDefault="002F25EF" w:rsidP="000B3357">
      <w:pPr>
        <w:ind w:right="567" w:firstLine="708"/>
        <w:jc w:val="both"/>
        <w:rPr>
          <w:rFonts w:ascii="Times New Roman" w:eastAsia="Times New Roman" w:hAnsi="Times New Roman" w:cs="Times New Roman"/>
          <w:sz w:val="26"/>
          <w:szCs w:val="26"/>
        </w:rPr>
      </w:pPr>
    </w:p>
    <w:p w:rsidR="00B7231D" w:rsidRPr="009441A8" w:rsidRDefault="00B7231D" w:rsidP="000B3357">
      <w:pPr>
        <w:ind w:right="567" w:firstLine="708"/>
        <w:jc w:val="both"/>
        <w:rPr>
          <w:rFonts w:ascii="Times New Roman" w:eastAsia="Calibri" w:hAnsi="Times New Roman" w:cs="Times New Roman"/>
          <w:sz w:val="26"/>
          <w:szCs w:val="26"/>
        </w:rPr>
      </w:pPr>
      <w:r w:rsidRPr="009441A8">
        <w:rPr>
          <w:rFonts w:ascii="Times New Roman" w:eastAsia="Calibri" w:hAnsi="Times New Roman" w:cs="Times New Roman"/>
          <w:sz w:val="26"/>
          <w:szCs w:val="26"/>
        </w:rPr>
        <w:t>Курсовая работа является отдельным видом учебной деятельности – формой научно-исследовательской или проектной работы студента образовательной программы «Интегрированные коммуникации». Курсовая работа выполняется на первом году обучения, если иное не предусмотрено специальным индивидуальным учебным планом студента. В рамках курсовой работы студент обязан заложить теоретические и концептуальные основы итогового исследования в форме магистерской диссертации или магистерского проекта.</w:t>
      </w:r>
    </w:p>
    <w:p w:rsidR="00B7231D" w:rsidRPr="009441A8" w:rsidRDefault="00B7231D" w:rsidP="000B3357">
      <w:pPr>
        <w:ind w:right="567" w:firstLine="708"/>
        <w:jc w:val="both"/>
        <w:rPr>
          <w:rFonts w:ascii="Times New Roman" w:eastAsia="Calibri" w:hAnsi="Times New Roman" w:cs="Times New Roman"/>
          <w:sz w:val="26"/>
          <w:szCs w:val="26"/>
        </w:rPr>
      </w:pPr>
    </w:p>
    <w:p w:rsidR="00B7231D" w:rsidRPr="009441A8" w:rsidRDefault="00B7231D" w:rsidP="000B3357">
      <w:pPr>
        <w:ind w:right="567" w:firstLine="708"/>
        <w:jc w:val="both"/>
        <w:rPr>
          <w:rFonts w:ascii="Times New Roman" w:eastAsia="Calibri" w:hAnsi="Times New Roman" w:cs="Times New Roman"/>
          <w:sz w:val="26"/>
          <w:szCs w:val="26"/>
        </w:rPr>
      </w:pPr>
      <w:r w:rsidRPr="009441A8">
        <w:rPr>
          <w:rFonts w:ascii="Times New Roman" w:hAnsi="Times New Roman" w:cs="Times New Roman"/>
          <w:sz w:val="26"/>
          <w:szCs w:val="26"/>
        </w:rPr>
        <w:t>Обучающийся обязан выполнять курсовую работу в соответствии с требованиями, установленными настоящими Правилами и Положением, а также требованиями, предъявляемыми в процессе изучения Научно-исследовательского семинара</w:t>
      </w:r>
    </w:p>
    <w:p w:rsidR="00B7231D" w:rsidRPr="009441A8" w:rsidRDefault="00B7231D" w:rsidP="000B3357">
      <w:pPr>
        <w:ind w:right="567" w:firstLine="708"/>
        <w:jc w:val="both"/>
        <w:rPr>
          <w:rFonts w:ascii="Times New Roman" w:eastAsia="Calibri" w:hAnsi="Times New Roman" w:cs="Times New Roman"/>
          <w:sz w:val="26"/>
          <w:szCs w:val="26"/>
        </w:rPr>
      </w:pPr>
    </w:p>
    <w:p w:rsidR="00B7231D" w:rsidRPr="009441A8" w:rsidRDefault="00B7231D" w:rsidP="000B3357">
      <w:pPr>
        <w:ind w:right="567" w:firstLine="708"/>
        <w:jc w:val="both"/>
        <w:rPr>
          <w:rFonts w:ascii="Times New Roman" w:eastAsia="Calibri" w:hAnsi="Times New Roman" w:cs="Times New Roman"/>
          <w:sz w:val="26"/>
          <w:szCs w:val="26"/>
        </w:rPr>
      </w:pPr>
      <w:r w:rsidRPr="009441A8">
        <w:rPr>
          <w:rFonts w:ascii="Times New Roman" w:eastAsia="Calibri" w:hAnsi="Times New Roman" w:cs="Times New Roman"/>
          <w:sz w:val="26"/>
          <w:szCs w:val="26"/>
        </w:rPr>
        <w:t>Курсовые работы в одном из следующих форматов: исследовательская курсовая работа (далее ИКР) и курсовой проект (далее КП).</w:t>
      </w:r>
    </w:p>
    <w:p w:rsidR="00B7231D" w:rsidRPr="009441A8" w:rsidRDefault="00B7231D" w:rsidP="000B3357">
      <w:pPr>
        <w:pStyle w:val="a8"/>
        <w:ind w:left="0"/>
        <w:jc w:val="both"/>
        <w:rPr>
          <w:sz w:val="26"/>
          <w:szCs w:val="26"/>
        </w:rPr>
      </w:pPr>
    </w:p>
    <w:p w:rsidR="00B7231D" w:rsidRPr="009441A8" w:rsidRDefault="00B7231D" w:rsidP="000B3357">
      <w:pPr>
        <w:ind w:right="567" w:firstLine="708"/>
        <w:jc w:val="both"/>
        <w:rPr>
          <w:rFonts w:ascii="Times New Roman" w:eastAsia="Times New Roman" w:hAnsi="Times New Roman" w:cs="Times New Roman"/>
          <w:sz w:val="26"/>
          <w:szCs w:val="26"/>
        </w:rPr>
      </w:pPr>
      <w:r w:rsidRPr="009441A8">
        <w:rPr>
          <w:rFonts w:ascii="Times New Roman" w:eastAsia="Calibri" w:hAnsi="Times New Roman" w:cs="Times New Roman"/>
          <w:sz w:val="26"/>
          <w:szCs w:val="26"/>
        </w:rPr>
        <w:t>ИКР/КП выполняются индивидуально.</w:t>
      </w:r>
    </w:p>
    <w:p w:rsidR="005D53AA" w:rsidRPr="009441A8" w:rsidRDefault="005D53AA" w:rsidP="000B3357">
      <w:pPr>
        <w:ind w:right="567" w:firstLine="708"/>
        <w:jc w:val="both"/>
        <w:rPr>
          <w:rFonts w:ascii="Times New Roman" w:hAnsi="Times New Roman" w:cs="Times New Roman"/>
          <w:sz w:val="26"/>
          <w:szCs w:val="26"/>
        </w:rPr>
      </w:pPr>
    </w:p>
    <w:p w:rsidR="005D53AA" w:rsidRPr="009441A8" w:rsidRDefault="005D53AA" w:rsidP="000B3357">
      <w:pPr>
        <w:ind w:right="567" w:firstLine="708"/>
        <w:jc w:val="both"/>
        <w:rPr>
          <w:rFonts w:ascii="Times New Roman" w:hAnsi="Times New Roman" w:cs="Times New Roman"/>
          <w:b/>
          <w:sz w:val="26"/>
          <w:szCs w:val="26"/>
          <w:lang w:val="ru-RU"/>
        </w:rPr>
      </w:pPr>
      <w:r w:rsidRPr="009441A8">
        <w:rPr>
          <w:rFonts w:ascii="Times New Roman" w:hAnsi="Times New Roman" w:cs="Times New Roman"/>
          <w:b/>
          <w:sz w:val="26"/>
          <w:szCs w:val="26"/>
          <w:lang w:val="ru-RU"/>
        </w:rPr>
        <w:t>4.2 Даты точек контроля ИКР (исследовательских курсовых работ)/КП (курсовых проектов)</w:t>
      </w:r>
      <w:r w:rsidR="002D373B" w:rsidRPr="009441A8">
        <w:rPr>
          <w:rStyle w:val="af8"/>
          <w:rFonts w:ascii="Times New Roman" w:hAnsi="Times New Roman" w:cs="Times New Roman"/>
          <w:b/>
          <w:sz w:val="26"/>
          <w:szCs w:val="26"/>
          <w:lang w:val="ru-RU"/>
        </w:rPr>
        <w:footnoteReference w:id="6"/>
      </w:r>
      <w:r w:rsidRPr="009441A8">
        <w:rPr>
          <w:rFonts w:ascii="Times New Roman" w:hAnsi="Times New Roman" w:cs="Times New Roman"/>
          <w:b/>
          <w:sz w:val="26"/>
          <w:szCs w:val="26"/>
          <w:lang w:val="ru-RU"/>
        </w:rPr>
        <w:t xml:space="preserve"> </w:t>
      </w:r>
    </w:p>
    <w:p w:rsidR="000F2801" w:rsidRPr="009441A8" w:rsidRDefault="000F2801" w:rsidP="000B3357">
      <w:pPr>
        <w:ind w:right="567" w:firstLine="708"/>
        <w:jc w:val="both"/>
        <w:rPr>
          <w:rFonts w:ascii="Times New Roman" w:eastAsia="Times New Roman" w:hAnsi="Times New Roman" w:cs="Times New Roman"/>
          <w:sz w:val="26"/>
          <w:szCs w:val="26"/>
        </w:rPr>
      </w:pPr>
    </w:p>
    <w:tbl>
      <w:tblPr>
        <w:tblStyle w:val="ab"/>
        <w:tblW w:w="9634" w:type="dxa"/>
        <w:tblLook w:val="04A0" w:firstRow="1" w:lastRow="0" w:firstColumn="1" w:lastColumn="0" w:noHBand="0" w:noVBand="1"/>
      </w:tblPr>
      <w:tblGrid>
        <w:gridCol w:w="3256"/>
        <w:gridCol w:w="2693"/>
        <w:gridCol w:w="3685"/>
      </w:tblGrid>
      <w:tr w:rsidR="000F2801" w:rsidRPr="009441A8" w:rsidTr="0022624B">
        <w:tc>
          <w:tcPr>
            <w:tcW w:w="3256" w:type="dxa"/>
          </w:tcPr>
          <w:p w:rsidR="000F2801" w:rsidRPr="009441A8" w:rsidRDefault="000F2801" w:rsidP="000B3357">
            <w:pPr>
              <w:jc w:val="both"/>
              <w:rPr>
                <w:rFonts w:ascii="Times New Roman" w:hAnsi="Times New Roman" w:cs="Times New Roman"/>
                <w:b/>
                <w:sz w:val="26"/>
                <w:szCs w:val="26"/>
              </w:rPr>
            </w:pPr>
            <w:r w:rsidRPr="009441A8">
              <w:rPr>
                <w:rFonts w:ascii="Times New Roman" w:hAnsi="Times New Roman" w:cs="Times New Roman"/>
                <w:b/>
                <w:sz w:val="26"/>
                <w:szCs w:val="26"/>
              </w:rPr>
              <w:t>Точка контроля</w:t>
            </w:r>
          </w:p>
        </w:tc>
        <w:tc>
          <w:tcPr>
            <w:tcW w:w="2693" w:type="dxa"/>
          </w:tcPr>
          <w:p w:rsidR="000F2801" w:rsidRPr="009441A8" w:rsidRDefault="000F2801" w:rsidP="000B3357">
            <w:pPr>
              <w:jc w:val="both"/>
              <w:rPr>
                <w:rFonts w:ascii="Times New Roman" w:hAnsi="Times New Roman" w:cs="Times New Roman"/>
                <w:b/>
                <w:sz w:val="26"/>
                <w:szCs w:val="26"/>
              </w:rPr>
            </w:pPr>
            <w:r w:rsidRPr="009441A8">
              <w:rPr>
                <w:rFonts w:ascii="Times New Roman" w:hAnsi="Times New Roman" w:cs="Times New Roman"/>
                <w:b/>
                <w:sz w:val="26"/>
                <w:szCs w:val="26"/>
              </w:rPr>
              <w:t>Срок</w:t>
            </w:r>
          </w:p>
        </w:tc>
        <w:tc>
          <w:tcPr>
            <w:tcW w:w="3685" w:type="dxa"/>
          </w:tcPr>
          <w:p w:rsidR="000F2801" w:rsidRPr="009441A8" w:rsidRDefault="000F2801" w:rsidP="000B3357">
            <w:pPr>
              <w:jc w:val="both"/>
              <w:rPr>
                <w:rFonts w:ascii="Times New Roman" w:hAnsi="Times New Roman" w:cs="Times New Roman"/>
                <w:b/>
                <w:sz w:val="26"/>
                <w:szCs w:val="26"/>
              </w:rPr>
            </w:pPr>
            <w:r w:rsidRPr="009441A8">
              <w:rPr>
                <w:rFonts w:ascii="Times New Roman" w:hAnsi="Times New Roman" w:cs="Times New Roman"/>
                <w:b/>
                <w:sz w:val="26"/>
                <w:szCs w:val="26"/>
              </w:rPr>
              <w:t>Документы</w:t>
            </w:r>
          </w:p>
        </w:tc>
      </w:tr>
      <w:tr w:rsidR="000F2801" w:rsidRPr="009441A8" w:rsidTr="0022624B">
        <w:tc>
          <w:tcPr>
            <w:tcW w:w="3256"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sz w:val="26"/>
                <w:szCs w:val="26"/>
              </w:rPr>
              <w:t>1. Предложение тем курсовых работ (ИКР/КП)</w:t>
            </w:r>
          </w:p>
        </w:tc>
        <w:tc>
          <w:tcPr>
            <w:tcW w:w="2693"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b/>
                <w:sz w:val="26"/>
                <w:szCs w:val="26"/>
              </w:rPr>
              <w:t>Не позднее 5 октября</w:t>
            </w:r>
          </w:p>
        </w:tc>
        <w:tc>
          <w:tcPr>
            <w:tcW w:w="3685"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sz w:val="26"/>
                <w:szCs w:val="26"/>
              </w:rPr>
              <w:t>Учебный офис публикует темы на странице ОП.</w:t>
            </w:r>
          </w:p>
        </w:tc>
      </w:tr>
      <w:tr w:rsidR="000F2801" w:rsidRPr="009441A8" w:rsidTr="0022624B">
        <w:trPr>
          <w:trHeight w:val="210"/>
        </w:trPr>
        <w:tc>
          <w:tcPr>
            <w:tcW w:w="3256"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sz w:val="26"/>
                <w:szCs w:val="26"/>
              </w:rPr>
              <w:t>2. Выбор темы и руководителя</w:t>
            </w:r>
          </w:p>
        </w:tc>
        <w:tc>
          <w:tcPr>
            <w:tcW w:w="2693"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b/>
                <w:sz w:val="26"/>
                <w:szCs w:val="26"/>
              </w:rPr>
              <w:t>Не позднее 10 октября</w:t>
            </w:r>
          </w:p>
        </w:tc>
        <w:tc>
          <w:tcPr>
            <w:tcW w:w="3685" w:type="dxa"/>
          </w:tcPr>
          <w:p w:rsidR="000F2801" w:rsidRPr="009441A8" w:rsidRDefault="000F2801" w:rsidP="000B3357">
            <w:pPr>
              <w:jc w:val="both"/>
              <w:rPr>
                <w:rFonts w:ascii="Times New Roman" w:hAnsi="Times New Roman" w:cs="Times New Roman"/>
                <w:sz w:val="26"/>
                <w:szCs w:val="26"/>
              </w:rPr>
            </w:pPr>
            <w:r w:rsidRPr="009441A8">
              <w:rPr>
                <w:rFonts w:ascii="Times New Roman" w:hAnsi="Times New Roman" w:cs="Times New Roman"/>
                <w:sz w:val="26"/>
                <w:szCs w:val="26"/>
              </w:rPr>
              <w:t xml:space="preserve">Учебный офис организует процесс выбора проектов в </w:t>
            </w:r>
            <w:r w:rsidRPr="009441A8">
              <w:rPr>
                <w:rFonts w:ascii="Times New Roman" w:hAnsi="Times New Roman" w:cs="Times New Roman"/>
                <w:sz w:val="26"/>
                <w:szCs w:val="26"/>
                <w:lang w:val="en-US"/>
              </w:rPr>
              <w:t>LMS</w:t>
            </w:r>
          </w:p>
        </w:tc>
      </w:tr>
      <w:tr w:rsidR="000F2801" w:rsidRPr="009441A8" w:rsidTr="0022624B">
        <w:trPr>
          <w:trHeight w:val="210"/>
        </w:trPr>
        <w:tc>
          <w:tcPr>
            <w:tcW w:w="3256" w:type="dxa"/>
          </w:tcPr>
          <w:p w:rsidR="000F2801" w:rsidRPr="009441A8" w:rsidRDefault="000F2801"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 xml:space="preserve">3. </w:t>
            </w:r>
            <w:r w:rsidRPr="009441A8">
              <w:rPr>
                <w:rFonts w:ascii="Times New Roman" w:hAnsi="Times New Roman" w:cs="Times New Roman"/>
                <w:sz w:val="26"/>
                <w:szCs w:val="26"/>
              </w:rPr>
              <w:t xml:space="preserve">Закрепление темы ИКР/КП приказом декана на основании заявления </w:t>
            </w:r>
            <w:r w:rsidRPr="009441A8">
              <w:rPr>
                <w:rFonts w:ascii="Times New Roman" w:hAnsi="Times New Roman" w:cs="Times New Roman"/>
                <w:sz w:val="26"/>
                <w:szCs w:val="26"/>
              </w:rPr>
              <w:lastRenderedPageBreak/>
              <w:t>студента</w:t>
            </w:r>
          </w:p>
        </w:tc>
        <w:tc>
          <w:tcPr>
            <w:tcW w:w="2693" w:type="dxa"/>
          </w:tcPr>
          <w:p w:rsidR="000F2801" w:rsidRPr="009441A8" w:rsidRDefault="000F2801" w:rsidP="000B3357">
            <w:pPr>
              <w:pStyle w:val="1"/>
              <w:numPr>
                <w:ilvl w:val="0"/>
                <w:numId w:val="0"/>
              </w:numPr>
              <w:tabs>
                <w:tab w:val="left" w:pos="708"/>
              </w:tabs>
              <w:ind w:right="0"/>
              <w:rPr>
                <w:b/>
                <w:sz w:val="26"/>
                <w:szCs w:val="26"/>
              </w:rPr>
            </w:pPr>
            <w:r w:rsidRPr="009441A8">
              <w:rPr>
                <w:b/>
                <w:sz w:val="26"/>
                <w:szCs w:val="26"/>
              </w:rPr>
              <w:lastRenderedPageBreak/>
              <w:t>Не позднее 30 ноября</w:t>
            </w:r>
          </w:p>
        </w:tc>
        <w:tc>
          <w:tcPr>
            <w:tcW w:w="3685" w:type="dxa"/>
          </w:tcPr>
          <w:p w:rsidR="000F2801" w:rsidRPr="009441A8" w:rsidRDefault="005D53AA"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Приказ декана ФКМД</w:t>
            </w:r>
          </w:p>
        </w:tc>
      </w:tr>
      <w:tr w:rsidR="006471AF" w:rsidRPr="009441A8" w:rsidTr="0022624B">
        <w:trPr>
          <w:trHeight w:val="210"/>
        </w:trPr>
        <w:tc>
          <w:tcPr>
            <w:tcW w:w="3256" w:type="dxa"/>
          </w:tcPr>
          <w:p w:rsidR="006471AF" w:rsidRPr="009441A8" w:rsidRDefault="006471AF"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 xml:space="preserve">4. </w:t>
            </w:r>
            <w:r w:rsidRPr="009441A8">
              <w:rPr>
                <w:rFonts w:ascii="Times New Roman" w:hAnsi="Times New Roman" w:cs="Times New Roman"/>
                <w:sz w:val="26"/>
                <w:szCs w:val="26"/>
              </w:rPr>
              <w:t>Смена Руководителя ИКР/КП</w:t>
            </w:r>
          </w:p>
        </w:tc>
        <w:tc>
          <w:tcPr>
            <w:tcW w:w="2693" w:type="dxa"/>
          </w:tcPr>
          <w:p w:rsidR="006471AF" w:rsidRPr="009441A8" w:rsidRDefault="0078325C" w:rsidP="000B3357">
            <w:pPr>
              <w:pStyle w:val="1"/>
              <w:numPr>
                <w:ilvl w:val="0"/>
                <w:numId w:val="0"/>
              </w:numPr>
              <w:tabs>
                <w:tab w:val="left" w:pos="708"/>
              </w:tabs>
              <w:ind w:right="0"/>
              <w:rPr>
                <w:b/>
                <w:sz w:val="26"/>
                <w:szCs w:val="26"/>
              </w:rPr>
            </w:pPr>
            <w:r w:rsidRPr="009441A8">
              <w:rPr>
                <w:b/>
                <w:sz w:val="26"/>
                <w:szCs w:val="26"/>
              </w:rPr>
              <w:t>не позднее, чем 1 апреля 2022</w:t>
            </w:r>
            <w:r w:rsidR="006471AF" w:rsidRPr="009441A8">
              <w:rPr>
                <w:b/>
                <w:sz w:val="26"/>
                <w:szCs w:val="26"/>
              </w:rPr>
              <w:t xml:space="preserve"> г. 1</w:t>
            </w:r>
            <w:r w:rsidR="006447E7" w:rsidRPr="009441A8">
              <w:rPr>
                <w:b/>
                <w:sz w:val="26"/>
                <w:szCs w:val="26"/>
              </w:rPr>
              <w:t>8</w:t>
            </w:r>
            <w:r w:rsidR="006471AF" w:rsidRPr="009441A8">
              <w:rPr>
                <w:b/>
                <w:sz w:val="26"/>
                <w:szCs w:val="26"/>
              </w:rPr>
              <w:t>:00</w:t>
            </w:r>
          </w:p>
        </w:tc>
        <w:tc>
          <w:tcPr>
            <w:tcW w:w="3685" w:type="dxa"/>
          </w:tcPr>
          <w:p w:rsidR="006471AF" w:rsidRPr="009441A8" w:rsidRDefault="006471AF"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З</w:t>
            </w:r>
            <w:r w:rsidRPr="009441A8">
              <w:rPr>
                <w:rFonts w:ascii="Times New Roman" w:hAnsi="Times New Roman" w:cs="Times New Roman"/>
                <w:sz w:val="26"/>
                <w:szCs w:val="26"/>
              </w:rPr>
              <w:t>аявлени</w:t>
            </w:r>
            <w:r w:rsidRPr="009441A8">
              <w:rPr>
                <w:rFonts w:ascii="Times New Roman" w:hAnsi="Times New Roman" w:cs="Times New Roman"/>
                <w:sz w:val="26"/>
                <w:szCs w:val="26"/>
                <w:lang w:val="ru-RU"/>
              </w:rPr>
              <w:t>е</w:t>
            </w:r>
            <w:r w:rsidRPr="009441A8">
              <w:rPr>
                <w:rFonts w:ascii="Times New Roman" w:hAnsi="Times New Roman" w:cs="Times New Roman"/>
                <w:sz w:val="26"/>
                <w:szCs w:val="26"/>
              </w:rPr>
              <w:t xml:space="preserve"> о смене руководителя </w:t>
            </w:r>
            <w:r w:rsidRPr="009441A8">
              <w:rPr>
                <w:rFonts w:ascii="Times New Roman" w:hAnsi="Times New Roman" w:cs="Times New Roman"/>
                <w:i/>
                <w:sz w:val="26"/>
                <w:szCs w:val="26"/>
              </w:rPr>
              <w:t>(приложение</w:t>
            </w:r>
            <w:r w:rsidR="00CE446A" w:rsidRPr="009441A8">
              <w:rPr>
                <w:rFonts w:ascii="Times New Roman" w:hAnsi="Times New Roman" w:cs="Times New Roman"/>
                <w:i/>
                <w:sz w:val="26"/>
                <w:szCs w:val="26"/>
                <w:lang w:val="ru-RU"/>
              </w:rPr>
              <w:t xml:space="preserve"> 16</w:t>
            </w:r>
            <w:r w:rsidRPr="009441A8">
              <w:rPr>
                <w:rFonts w:ascii="Times New Roman" w:hAnsi="Times New Roman" w:cs="Times New Roman"/>
                <w:i/>
                <w:sz w:val="26"/>
                <w:szCs w:val="26"/>
              </w:rPr>
              <w:t>)</w:t>
            </w:r>
          </w:p>
        </w:tc>
      </w:tr>
      <w:tr w:rsidR="000F2801" w:rsidRPr="009441A8" w:rsidTr="0022624B">
        <w:trPr>
          <w:trHeight w:val="210"/>
        </w:trPr>
        <w:tc>
          <w:tcPr>
            <w:tcW w:w="3256" w:type="dxa"/>
          </w:tcPr>
          <w:p w:rsidR="000F2801" w:rsidRPr="009441A8" w:rsidRDefault="000F2801" w:rsidP="000B3357">
            <w:pPr>
              <w:pStyle w:val="1"/>
              <w:widowControl w:val="0"/>
              <w:numPr>
                <w:ilvl w:val="0"/>
                <w:numId w:val="0"/>
              </w:numPr>
              <w:tabs>
                <w:tab w:val="left" w:pos="708"/>
              </w:tabs>
              <w:ind w:right="0"/>
              <w:rPr>
                <w:sz w:val="26"/>
                <w:szCs w:val="26"/>
              </w:rPr>
            </w:pPr>
            <w:r w:rsidRPr="009441A8">
              <w:rPr>
                <w:sz w:val="26"/>
                <w:szCs w:val="26"/>
              </w:rPr>
              <w:t xml:space="preserve">4. Загрузка ИКР/КП в систему </w:t>
            </w:r>
            <w:r w:rsidRPr="009441A8">
              <w:rPr>
                <w:sz w:val="26"/>
                <w:szCs w:val="26"/>
                <w:lang w:val="en-US"/>
              </w:rPr>
              <w:t>LMS</w:t>
            </w:r>
            <w:r w:rsidRPr="009441A8">
              <w:rPr>
                <w:sz w:val="26"/>
                <w:szCs w:val="26"/>
              </w:rPr>
              <w:t xml:space="preserve"> для проверки на плагиат</w:t>
            </w:r>
          </w:p>
          <w:p w:rsidR="000F2801" w:rsidRPr="009441A8" w:rsidRDefault="000F2801" w:rsidP="000B3357">
            <w:pPr>
              <w:jc w:val="both"/>
              <w:rPr>
                <w:rFonts w:ascii="Times New Roman" w:hAnsi="Times New Roman" w:cs="Times New Roman"/>
                <w:sz w:val="26"/>
                <w:szCs w:val="26"/>
                <w:lang w:val="ru-RU"/>
              </w:rPr>
            </w:pPr>
          </w:p>
        </w:tc>
        <w:tc>
          <w:tcPr>
            <w:tcW w:w="2693" w:type="dxa"/>
          </w:tcPr>
          <w:p w:rsidR="00A8172D" w:rsidRPr="009441A8" w:rsidRDefault="00A8172D" w:rsidP="000B3357">
            <w:pPr>
              <w:pStyle w:val="1"/>
              <w:numPr>
                <w:ilvl w:val="0"/>
                <w:numId w:val="0"/>
              </w:numPr>
              <w:tabs>
                <w:tab w:val="left" w:pos="708"/>
              </w:tabs>
              <w:ind w:right="0"/>
              <w:rPr>
                <w:b/>
                <w:sz w:val="26"/>
                <w:szCs w:val="26"/>
              </w:rPr>
            </w:pPr>
            <w:r w:rsidRPr="009441A8">
              <w:rPr>
                <w:b/>
                <w:sz w:val="26"/>
                <w:szCs w:val="26"/>
              </w:rPr>
              <w:t>Не позднее 16 июня</w:t>
            </w:r>
          </w:p>
          <w:p w:rsidR="00A8172D" w:rsidRPr="009441A8" w:rsidRDefault="00A8172D" w:rsidP="000B3357">
            <w:pPr>
              <w:pStyle w:val="1"/>
              <w:numPr>
                <w:ilvl w:val="0"/>
                <w:numId w:val="0"/>
              </w:numPr>
              <w:tabs>
                <w:tab w:val="left" w:pos="708"/>
              </w:tabs>
              <w:ind w:right="0"/>
              <w:rPr>
                <w:b/>
                <w:sz w:val="26"/>
                <w:szCs w:val="26"/>
              </w:rPr>
            </w:pPr>
            <w:r w:rsidRPr="009441A8">
              <w:rPr>
                <w:b/>
                <w:sz w:val="26"/>
                <w:szCs w:val="26"/>
              </w:rPr>
              <w:t>17:00</w:t>
            </w:r>
          </w:p>
          <w:p w:rsidR="000F2801" w:rsidRPr="009441A8" w:rsidRDefault="000F2801" w:rsidP="000B3357">
            <w:pPr>
              <w:pStyle w:val="1"/>
              <w:numPr>
                <w:ilvl w:val="0"/>
                <w:numId w:val="0"/>
              </w:numPr>
              <w:tabs>
                <w:tab w:val="left" w:pos="708"/>
              </w:tabs>
              <w:ind w:right="0"/>
              <w:rPr>
                <w:b/>
                <w:sz w:val="26"/>
                <w:szCs w:val="26"/>
              </w:rPr>
            </w:pPr>
          </w:p>
        </w:tc>
        <w:tc>
          <w:tcPr>
            <w:tcW w:w="3685" w:type="dxa"/>
          </w:tcPr>
          <w:p w:rsidR="000F2801" w:rsidRPr="009441A8" w:rsidRDefault="000F2801" w:rsidP="000B3357">
            <w:pPr>
              <w:jc w:val="both"/>
              <w:rPr>
                <w:rFonts w:ascii="Times New Roman" w:hAnsi="Times New Roman" w:cs="Times New Roman"/>
                <w:sz w:val="26"/>
                <w:szCs w:val="26"/>
              </w:rPr>
            </w:pPr>
          </w:p>
        </w:tc>
      </w:tr>
      <w:tr w:rsidR="005D53AA" w:rsidRPr="009441A8" w:rsidTr="0022624B">
        <w:trPr>
          <w:trHeight w:val="210"/>
        </w:trPr>
        <w:tc>
          <w:tcPr>
            <w:tcW w:w="3256" w:type="dxa"/>
          </w:tcPr>
          <w:p w:rsidR="005D53AA" w:rsidRPr="009441A8" w:rsidRDefault="005D53AA" w:rsidP="000B3357">
            <w:pPr>
              <w:pStyle w:val="1"/>
              <w:widowControl w:val="0"/>
              <w:numPr>
                <w:ilvl w:val="0"/>
                <w:numId w:val="0"/>
              </w:numPr>
              <w:tabs>
                <w:tab w:val="left" w:pos="708"/>
              </w:tabs>
              <w:ind w:right="0"/>
              <w:rPr>
                <w:sz w:val="26"/>
                <w:szCs w:val="26"/>
              </w:rPr>
            </w:pPr>
            <w:r w:rsidRPr="009441A8">
              <w:rPr>
                <w:sz w:val="26"/>
                <w:szCs w:val="26"/>
              </w:rPr>
              <w:t>5. Публичная защита</w:t>
            </w:r>
          </w:p>
        </w:tc>
        <w:tc>
          <w:tcPr>
            <w:tcW w:w="2693" w:type="dxa"/>
          </w:tcPr>
          <w:p w:rsidR="005D53AA" w:rsidRPr="009441A8" w:rsidRDefault="00A8172D" w:rsidP="000B3357">
            <w:pPr>
              <w:pStyle w:val="1"/>
              <w:numPr>
                <w:ilvl w:val="0"/>
                <w:numId w:val="0"/>
              </w:numPr>
              <w:tabs>
                <w:tab w:val="left" w:pos="708"/>
              </w:tabs>
              <w:ind w:right="0"/>
              <w:rPr>
                <w:b/>
                <w:sz w:val="26"/>
                <w:szCs w:val="26"/>
              </w:rPr>
            </w:pPr>
            <w:r w:rsidRPr="009441A8">
              <w:rPr>
                <w:b/>
                <w:bCs/>
                <w:sz w:val="26"/>
                <w:szCs w:val="26"/>
              </w:rPr>
              <w:t>Не позднее 30 июня</w:t>
            </w:r>
          </w:p>
        </w:tc>
        <w:tc>
          <w:tcPr>
            <w:tcW w:w="3685" w:type="dxa"/>
          </w:tcPr>
          <w:p w:rsidR="00936CA3" w:rsidRPr="009441A8" w:rsidRDefault="00936CA3" w:rsidP="000B3357">
            <w:pPr>
              <w:pStyle w:val="a8"/>
              <w:numPr>
                <w:ilvl w:val="0"/>
                <w:numId w:val="4"/>
              </w:numPr>
              <w:jc w:val="both"/>
              <w:rPr>
                <w:sz w:val="26"/>
                <w:szCs w:val="26"/>
              </w:rPr>
            </w:pPr>
            <w:r w:rsidRPr="009441A8">
              <w:rPr>
                <w:sz w:val="26"/>
                <w:szCs w:val="26"/>
              </w:rPr>
              <w:t>Презентация</w:t>
            </w:r>
          </w:p>
          <w:p w:rsidR="005D53AA" w:rsidRPr="009441A8" w:rsidRDefault="00936CA3" w:rsidP="000B3357">
            <w:pPr>
              <w:pStyle w:val="a8"/>
              <w:numPr>
                <w:ilvl w:val="0"/>
                <w:numId w:val="4"/>
              </w:numPr>
              <w:jc w:val="both"/>
              <w:rPr>
                <w:sz w:val="26"/>
                <w:szCs w:val="26"/>
              </w:rPr>
            </w:pPr>
            <w:r w:rsidRPr="009441A8">
              <w:rPr>
                <w:sz w:val="26"/>
                <w:szCs w:val="26"/>
              </w:rPr>
              <w:t xml:space="preserve">Оценочный лист на каждого студента (Приложение </w:t>
            </w:r>
            <w:r w:rsidR="00F62DBD" w:rsidRPr="009441A8">
              <w:rPr>
                <w:sz w:val="26"/>
                <w:szCs w:val="26"/>
              </w:rPr>
              <w:t>1</w:t>
            </w:r>
            <w:r w:rsidRPr="009441A8">
              <w:rPr>
                <w:sz w:val="26"/>
                <w:szCs w:val="26"/>
              </w:rPr>
              <w:t>), подписанный руководителем проекта и переданный / направленный им в учебный офис.</w:t>
            </w:r>
          </w:p>
        </w:tc>
      </w:tr>
    </w:tbl>
    <w:p w:rsidR="005D53AA" w:rsidRPr="009441A8" w:rsidRDefault="005D53AA" w:rsidP="000B3357">
      <w:pPr>
        <w:ind w:right="567" w:firstLine="708"/>
        <w:jc w:val="both"/>
        <w:rPr>
          <w:rFonts w:ascii="Times New Roman" w:eastAsia="Times New Roman" w:hAnsi="Times New Roman" w:cs="Times New Roman"/>
          <w:sz w:val="26"/>
          <w:szCs w:val="26"/>
        </w:rPr>
      </w:pPr>
    </w:p>
    <w:p w:rsidR="002F25EF"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4.2. Содержание, особенности освоения ЭПП.</w:t>
      </w:r>
    </w:p>
    <w:p w:rsidR="00F55DF1" w:rsidRPr="009441A8" w:rsidRDefault="00F55DF1" w:rsidP="000B3357">
      <w:pPr>
        <w:ind w:right="567" w:firstLine="709"/>
        <w:jc w:val="both"/>
        <w:rPr>
          <w:rFonts w:ascii="Times New Roman" w:eastAsia="Calibri" w:hAnsi="Times New Roman" w:cs="Times New Roman"/>
          <w:sz w:val="26"/>
          <w:szCs w:val="26"/>
        </w:rPr>
      </w:pPr>
    </w:p>
    <w:p w:rsidR="0022624B" w:rsidRPr="009441A8" w:rsidRDefault="0022624B" w:rsidP="000B3357">
      <w:pPr>
        <w:tabs>
          <w:tab w:val="left" w:pos="1276"/>
          <w:tab w:val="left" w:pos="1985"/>
          <w:tab w:val="left" w:pos="2268"/>
        </w:tabs>
        <w:spacing w:line="240" w:lineRule="auto"/>
        <w:ind w:right="140"/>
        <w:jc w:val="both"/>
        <w:rPr>
          <w:rFonts w:ascii="Times New Roman" w:hAnsi="Times New Roman" w:cs="Times New Roman"/>
          <w:sz w:val="26"/>
          <w:szCs w:val="26"/>
        </w:rPr>
      </w:pPr>
      <w:r w:rsidRPr="009441A8">
        <w:rPr>
          <w:rFonts w:ascii="Times New Roman" w:hAnsi="Times New Roman" w:cs="Times New Roman"/>
          <w:sz w:val="26"/>
          <w:szCs w:val="26"/>
        </w:rPr>
        <w:t>Предложение тем ИКР</w:t>
      </w:r>
      <w:r w:rsidRPr="009441A8">
        <w:rPr>
          <w:rFonts w:ascii="Times New Roman" w:hAnsi="Times New Roman" w:cs="Times New Roman"/>
          <w:sz w:val="26"/>
          <w:szCs w:val="26"/>
          <w:lang w:val="ru-RU"/>
        </w:rPr>
        <w:t>:</w:t>
      </w:r>
      <w:r w:rsidRPr="009441A8">
        <w:rPr>
          <w:rFonts w:ascii="Times New Roman" w:hAnsi="Times New Roman" w:cs="Times New Roman"/>
          <w:sz w:val="26"/>
          <w:szCs w:val="26"/>
        </w:rPr>
        <w:t xml:space="preserve"> </w:t>
      </w:r>
    </w:p>
    <w:p w:rsidR="00577A34" w:rsidRPr="009441A8" w:rsidRDefault="00577A34" w:rsidP="000B3357">
      <w:pPr>
        <w:tabs>
          <w:tab w:val="left" w:pos="1276"/>
          <w:tab w:val="left" w:pos="1985"/>
          <w:tab w:val="left" w:pos="2268"/>
        </w:tabs>
        <w:spacing w:line="240" w:lineRule="auto"/>
        <w:ind w:right="140"/>
        <w:jc w:val="both"/>
        <w:rPr>
          <w:rFonts w:ascii="Times New Roman" w:hAnsi="Times New Roman" w:cs="Times New Roman"/>
          <w:sz w:val="26"/>
          <w:szCs w:val="26"/>
        </w:rPr>
      </w:pPr>
    </w:p>
    <w:p w:rsidR="0022624B" w:rsidRPr="009441A8" w:rsidRDefault="0022624B" w:rsidP="000B3357">
      <w:pPr>
        <w:tabs>
          <w:tab w:val="left" w:pos="1276"/>
          <w:tab w:val="left" w:pos="1985"/>
          <w:tab w:val="left" w:pos="2268"/>
        </w:tabs>
        <w:spacing w:line="240" w:lineRule="auto"/>
        <w:ind w:right="140"/>
        <w:jc w:val="both"/>
        <w:rPr>
          <w:rFonts w:ascii="Times New Roman" w:hAnsi="Times New Roman" w:cs="Times New Roman"/>
          <w:sz w:val="26"/>
          <w:szCs w:val="26"/>
        </w:rPr>
      </w:pPr>
      <w:r w:rsidRPr="009441A8">
        <w:rPr>
          <w:rFonts w:ascii="Times New Roman" w:hAnsi="Times New Roman" w:cs="Times New Roman"/>
          <w:sz w:val="26"/>
          <w:szCs w:val="26"/>
        </w:rPr>
        <w:t>Учебный офис на основе предложения академического совета образовательной программы делает рассылку списка потенциальных руководителей ИКР с указанием сферы научных интересов и ссылкой на страницы преподавателей на сайте НИУ ВШЭ. Студенты образовательной программы предлагают тему ИКР академическому руководителю своей ОП или потенциальному руководителю работы. Рассмотрев предложенную студентом тему ИКР, академический руководитель образовательной программы, руководитель работы имеют право ее принять, или отклонить, аргументировав свое решение, или, совместно со студентом, переформулировать</w:t>
      </w:r>
      <w:r w:rsidRPr="009441A8">
        <w:rPr>
          <w:rFonts w:ascii="Times New Roman" w:hAnsi="Times New Roman" w:cs="Times New Roman"/>
          <w:sz w:val="26"/>
          <w:szCs w:val="26"/>
          <w:lang w:val="ru-RU"/>
        </w:rPr>
        <w:t xml:space="preserve"> (смотри заявление на утверждение темы приложение </w:t>
      </w:r>
      <w:r w:rsidR="00236313" w:rsidRPr="009441A8">
        <w:rPr>
          <w:rFonts w:ascii="Times New Roman" w:hAnsi="Times New Roman" w:cs="Times New Roman"/>
          <w:sz w:val="26"/>
          <w:szCs w:val="26"/>
          <w:lang w:val="ru-RU"/>
        </w:rPr>
        <w:t>1</w:t>
      </w:r>
      <w:r w:rsidRPr="009441A8">
        <w:rPr>
          <w:rFonts w:ascii="Times New Roman" w:hAnsi="Times New Roman" w:cs="Times New Roman"/>
          <w:sz w:val="26"/>
          <w:szCs w:val="26"/>
          <w:lang w:val="ru-RU"/>
        </w:rPr>
        <w:t>6</w:t>
      </w:r>
      <w:r w:rsidR="00E257A6" w:rsidRPr="009441A8">
        <w:rPr>
          <w:rFonts w:ascii="Times New Roman" w:hAnsi="Times New Roman" w:cs="Times New Roman"/>
          <w:sz w:val="26"/>
          <w:szCs w:val="26"/>
          <w:lang w:val="ru-RU"/>
        </w:rPr>
        <w:t xml:space="preserve"> и заявление на изменение темы курсовой работы приложение </w:t>
      </w:r>
      <w:r w:rsidR="00236313" w:rsidRPr="009441A8">
        <w:rPr>
          <w:rFonts w:ascii="Times New Roman" w:hAnsi="Times New Roman" w:cs="Times New Roman"/>
          <w:sz w:val="26"/>
          <w:szCs w:val="26"/>
          <w:lang w:val="ru-RU"/>
        </w:rPr>
        <w:t>1</w:t>
      </w:r>
      <w:r w:rsidR="00E257A6" w:rsidRPr="009441A8">
        <w:rPr>
          <w:rFonts w:ascii="Times New Roman" w:hAnsi="Times New Roman" w:cs="Times New Roman"/>
          <w:sz w:val="26"/>
          <w:szCs w:val="26"/>
          <w:lang w:val="ru-RU"/>
        </w:rPr>
        <w:t>7</w:t>
      </w:r>
      <w:r w:rsidRPr="009441A8">
        <w:rPr>
          <w:rFonts w:ascii="Times New Roman" w:hAnsi="Times New Roman" w:cs="Times New Roman"/>
          <w:sz w:val="26"/>
          <w:szCs w:val="26"/>
          <w:lang w:val="ru-RU"/>
        </w:rPr>
        <w:t>)</w:t>
      </w:r>
      <w:r w:rsidRPr="009441A8">
        <w:rPr>
          <w:rFonts w:ascii="Times New Roman" w:hAnsi="Times New Roman" w:cs="Times New Roman"/>
          <w:sz w:val="26"/>
          <w:szCs w:val="26"/>
        </w:rPr>
        <w:t xml:space="preserve"> </w:t>
      </w:r>
    </w:p>
    <w:p w:rsidR="0022624B" w:rsidRPr="009441A8" w:rsidRDefault="0022624B" w:rsidP="000B3357">
      <w:pPr>
        <w:tabs>
          <w:tab w:val="left" w:pos="1276"/>
          <w:tab w:val="left" w:pos="1985"/>
          <w:tab w:val="left" w:pos="2268"/>
        </w:tabs>
        <w:spacing w:line="240" w:lineRule="auto"/>
        <w:ind w:right="140"/>
        <w:jc w:val="both"/>
        <w:rPr>
          <w:rFonts w:ascii="Times New Roman" w:hAnsi="Times New Roman" w:cs="Times New Roman"/>
          <w:b/>
          <w:sz w:val="26"/>
          <w:szCs w:val="26"/>
        </w:rPr>
      </w:pPr>
    </w:p>
    <w:p w:rsidR="0022624B" w:rsidRPr="009441A8" w:rsidRDefault="0022624B" w:rsidP="000B3357">
      <w:pPr>
        <w:tabs>
          <w:tab w:val="left" w:pos="1276"/>
          <w:tab w:val="left" w:pos="1985"/>
          <w:tab w:val="left" w:pos="2268"/>
        </w:tabs>
        <w:spacing w:line="240" w:lineRule="auto"/>
        <w:ind w:right="140"/>
        <w:jc w:val="both"/>
        <w:rPr>
          <w:rFonts w:ascii="Times New Roman" w:hAnsi="Times New Roman" w:cs="Times New Roman"/>
          <w:sz w:val="26"/>
          <w:szCs w:val="26"/>
        </w:rPr>
      </w:pPr>
      <w:r w:rsidRPr="009441A8">
        <w:rPr>
          <w:rFonts w:ascii="Times New Roman" w:hAnsi="Times New Roman" w:cs="Times New Roman"/>
          <w:sz w:val="26"/>
          <w:szCs w:val="26"/>
        </w:rPr>
        <w:t>Предложение тем КП</w:t>
      </w:r>
      <w:r w:rsidRPr="009441A8">
        <w:rPr>
          <w:rFonts w:ascii="Times New Roman" w:hAnsi="Times New Roman" w:cs="Times New Roman"/>
          <w:sz w:val="26"/>
          <w:szCs w:val="26"/>
          <w:lang w:val="ru-RU"/>
        </w:rPr>
        <w:t>:</w:t>
      </w:r>
      <w:r w:rsidRPr="009441A8">
        <w:rPr>
          <w:rFonts w:ascii="Times New Roman" w:hAnsi="Times New Roman" w:cs="Times New Roman"/>
          <w:sz w:val="26"/>
          <w:szCs w:val="26"/>
        </w:rPr>
        <w:t xml:space="preserve"> </w:t>
      </w:r>
    </w:p>
    <w:p w:rsidR="00577A34" w:rsidRPr="009441A8" w:rsidRDefault="00577A34" w:rsidP="000B3357">
      <w:pPr>
        <w:tabs>
          <w:tab w:val="left" w:pos="1276"/>
          <w:tab w:val="left" w:pos="1985"/>
          <w:tab w:val="left" w:pos="2268"/>
        </w:tabs>
        <w:spacing w:line="240" w:lineRule="auto"/>
        <w:ind w:right="140"/>
        <w:jc w:val="both"/>
        <w:rPr>
          <w:rFonts w:ascii="Times New Roman" w:hAnsi="Times New Roman" w:cs="Times New Roman"/>
          <w:sz w:val="26"/>
          <w:szCs w:val="26"/>
        </w:rPr>
      </w:pPr>
    </w:p>
    <w:p w:rsidR="0022624B" w:rsidRPr="009441A8" w:rsidRDefault="0022624B" w:rsidP="000B3357">
      <w:pPr>
        <w:tabs>
          <w:tab w:val="left" w:pos="1276"/>
          <w:tab w:val="left" w:pos="1985"/>
          <w:tab w:val="left" w:pos="2268"/>
        </w:tabs>
        <w:spacing w:line="240" w:lineRule="auto"/>
        <w:ind w:right="140"/>
        <w:jc w:val="both"/>
        <w:rPr>
          <w:rFonts w:ascii="Times New Roman" w:hAnsi="Times New Roman" w:cs="Times New Roman"/>
          <w:sz w:val="26"/>
          <w:szCs w:val="26"/>
        </w:rPr>
      </w:pPr>
      <w:r w:rsidRPr="009441A8">
        <w:rPr>
          <w:rFonts w:ascii="Times New Roman" w:hAnsi="Times New Roman" w:cs="Times New Roman"/>
          <w:sz w:val="26"/>
          <w:szCs w:val="26"/>
        </w:rPr>
        <w:t xml:space="preserve">Темы проектов работодатели направляют академическому руководителю образовательной программы. После согласования формулировок работодатели презентуют свои проекты студентам в рамках Научно-исследовательский семинара «Основы научно-проектной работы», где описывают цели и задачи проекта. </w:t>
      </w:r>
    </w:p>
    <w:p w:rsidR="00E257A6" w:rsidRPr="009441A8" w:rsidRDefault="00E257A6" w:rsidP="000B3357">
      <w:pPr>
        <w:tabs>
          <w:tab w:val="left" w:pos="1276"/>
          <w:tab w:val="left" w:pos="1985"/>
          <w:tab w:val="left" w:pos="2268"/>
        </w:tabs>
        <w:spacing w:line="240" w:lineRule="auto"/>
        <w:ind w:right="140"/>
        <w:jc w:val="both"/>
        <w:rPr>
          <w:rFonts w:ascii="Times New Roman" w:hAnsi="Times New Roman" w:cs="Times New Roman"/>
          <w:sz w:val="26"/>
          <w:szCs w:val="26"/>
        </w:rPr>
      </w:pPr>
    </w:p>
    <w:p w:rsidR="00E257A6" w:rsidRPr="009441A8" w:rsidRDefault="00E257A6" w:rsidP="000B3357">
      <w:pPr>
        <w:tabs>
          <w:tab w:val="left" w:pos="1276"/>
          <w:tab w:val="left" w:pos="1985"/>
          <w:tab w:val="left" w:pos="2268"/>
        </w:tabs>
        <w:spacing w:line="240" w:lineRule="auto"/>
        <w:ind w:right="140"/>
        <w:jc w:val="both"/>
        <w:rPr>
          <w:rFonts w:ascii="Times New Roman" w:hAnsi="Times New Roman" w:cs="Times New Roman"/>
          <w:sz w:val="26"/>
          <w:szCs w:val="26"/>
        </w:rPr>
      </w:pPr>
      <w:r w:rsidRPr="009441A8">
        <w:rPr>
          <w:rFonts w:ascii="Times New Roman" w:hAnsi="Times New Roman" w:cs="Times New Roman"/>
          <w:sz w:val="26"/>
          <w:szCs w:val="26"/>
        </w:rPr>
        <w:t>Студент, не выбравший тему крсовой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577A34" w:rsidRPr="009441A8" w:rsidRDefault="00577A34" w:rsidP="000B3357">
      <w:pPr>
        <w:tabs>
          <w:tab w:val="left" w:pos="1276"/>
          <w:tab w:val="left" w:pos="1985"/>
          <w:tab w:val="left" w:pos="2268"/>
        </w:tabs>
        <w:spacing w:line="240" w:lineRule="auto"/>
        <w:ind w:right="140"/>
        <w:jc w:val="both"/>
        <w:rPr>
          <w:rFonts w:ascii="Times New Roman" w:hAnsi="Times New Roman" w:cs="Times New Roman"/>
          <w:sz w:val="26"/>
          <w:szCs w:val="26"/>
        </w:rPr>
      </w:pPr>
    </w:p>
    <w:p w:rsidR="00577A34" w:rsidRPr="009441A8" w:rsidRDefault="00577A34" w:rsidP="000B3357">
      <w:pPr>
        <w:pStyle w:val="1"/>
        <w:numPr>
          <w:ilvl w:val="0"/>
          <w:numId w:val="0"/>
        </w:numPr>
        <w:ind w:left="360" w:right="0" w:hanging="360"/>
        <w:rPr>
          <w:rFonts w:eastAsia="Calibri"/>
          <w:iCs w:val="0"/>
          <w:sz w:val="26"/>
          <w:szCs w:val="26"/>
          <w:lang w:eastAsia="en-US"/>
        </w:rPr>
      </w:pPr>
      <w:r w:rsidRPr="009441A8">
        <w:rPr>
          <w:rFonts w:eastAsia="Calibri"/>
          <w:iCs w:val="0"/>
          <w:sz w:val="26"/>
          <w:szCs w:val="26"/>
          <w:lang w:eastAsia="en-US"/>
        </w:rPr>
        <w:t>Основные требования к ИКР:</w:t>
      </w:r>
    </w:p>
    <w:p w:rsidR="00577A34" w:rsidRPr="009441A8" w:rsidRDefault="00577A34" w:rsidP="000B3357">
      <w:pPr>
        <w:spacing w:line="240" w:lineRule="auto"/>
        <w:ind w:left="360"/>
        <w:jc w:val="both"/>
        <w:rPr>
          <w:rFonts w:ascii="Times New Roman" w:hAnsi="Times New Roman" w:cs="Times New Roman"/>
          <w:sz w:val="26"/>
          <w:szCs w:val="26"/>
        </w:rPr>
      </w:pPr>
    </w:p>
    <w:p w:rsidR="00577A34" w:rsidRPr="009441A8" w:rsidRDefault="00577A34" w:rsidP="000B3357">
      <w:pPr>
        <w:pStyle w:val="a8"/>
        <w:widowControl/>
        <w:numPr>
          <w:ilvl w:val="0"/>
          <w:numId w:val="9"/>
        </w:numPr>
        <w:tabs>
          <w:tab w:val="left" w:pos="709"/>
        </w:tabs>
        <w:autoSpaceDE/>
        <w:autoSpaceDN/>
        <w:adjustRightInd/>
        <w:contextualSpacing w:val="0"/>
        <w:jc w:val="both"/>
        <w:rPr>
          <w:rFonts w:eastAsia="Calibri"/>
          <w:vanish/>
          <w:sz w:val="26"/>
          <w:szCs w:val="26"/>
          <w:lang w:eastAsia="en-US"/>
        </w:rPr>
      </w:pPr>
    </w:p>
    <w:p w:rsidR="00577A34" w:rsidRPr="009441A8" w:rsidRDefault="00577A34" w:rsidP="000B3357">
      <w:pPr>
        <w:pStyle w:val="a8"/>
        <w:widowControl/>
        <w:numPr>
          <w:ilvl w:val="0"/>
          <w:numId w:val="9"/>
        </w:numPr>
        <w:tabs>
          <w:tab w:val="left" w:pos="709"/>
        </w:tabs>
        <w:autoSpaceDE/>
        <w:autoSpaceDN/>
        <w:adjustRightInd/>
        <w:contextualSpacing w:val="0"/>
        <w:jc w:val="both"/>
        <w:rPr>
          <w:rFonts w:eastAsia="Calibri"/>
          <w:vanish/>
          <w:sz w:val="26"/>
          <w:szCs w:val="26"/>
          <w:lang w:eastAsia="en-US"/>
        </w:rPr>
      </w:pPr>
    </w:p>
    <w:p w:rsidR="00577A34" w:rsidRPr="009441A8" w:rsidRDefault="00577A34" w:rsidP="000B3357">
      <w:pPr>
        <w:tabs>
          <w:tab w:val="left" w:pos="709"/>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ИКР выполняется в формате исследовательской работы, содержащей анализ и обобщение исследовательского материала, релевантного проблеме исследования. Курсовая работа призвана способствовать закреплению и проявлению знаний и умений, полученных в процессе освоения ОП.</w:t>
      </w:r>
    </w:p>
    <w:p w:rsidR="00577A34" w:rsidRPr="009441A8" w:rsidRDefault="00577A34" w:rsidP="000B3357">
      <w:pPr>
        <w:tabs>
          <w:tab w:val="left" w:pos="709"/>
        </w:tabs>
        <w:spacing w:line="240" w:lineRule="auto"/>
        <w:jc w:val="both"/>
        <w:rPr>
          <w:rFonts w:ascii="Times New Roman" w:hAnsi="Times New Roman" w:cs="Times New Roman"/>
          <w:sz w:val="26"/>
          <w:szCs w:val="26"/>
        </w:rPr>
      </w:pPr>
    </w:p>
    <w:p w:rsidR="00577A34" w:rsidRPr="009441A8" w:rsidRDefault="00577A34" w:rsidP="000B3357">
      <w:pPr>
        <w:tabs>
          <w:tab w:val="left" w:pos="709"/>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ИКР должна содержать исследовательскую проблему и исследовательский вопрос, обзор литературы, концептуализацию, операционализацию, рабочую гипотезу, перспективную структуру эмпирической части исследования.</w:t>
      </w:r>
    </w:p>
    <w:p w:rsidR="00577A34" w:rsidRPr="009441A8" w:rsidRDefault="00577A34" w:rsidP="000B3357">
      <w:pPr>
        <w:tabs>
          <w:tab w:val="left" w:pos="709"/>
        </w:tabs>
        <w:spacing w:line="240" w:lineRule="auto"/>
        <w:jc w:val="both"/>
        <w:rPr>
          <w:rFonts w:ascii="Times New Roman" w:hAnsi="Times New Roman" w:cs="Times New Roman"/>
          <w:sz w:val="26"/>
          <w:szCs w:val="26"/>
        </w:rPr>
      </w:pPr>
    </w:p>
    <w:p w:rsidR="00577A34" w:rsidRPr="009441A8" w:rsidRDefault="00577A34" w:rsidP="000B3357">
      <w:pPr>
        <w:tabs>
          <w:tab w:val="left" w:pos="709"/>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ИКР включает следующие структурные элементы: титульный лист </w:t>
      </w:r>
      <w:r w:rsidRPr="009441A8">
        <w:rPr>
          <w:rFonts w:ascii="Times New Roman" w:hAnsi="Times New Roman" w:cs="Times New Roman"/>
          <w:i/>
          <w:sz w:val="26"/>
          <w:szCs w:val="26"/>
        </w:rPr>
        <w:t>(</w:t>
      </w:r>
      <w:r w:rsidRPr="009441A8">
        <w:rPr>
          <w:rFonts w:ascii="Times New Roman" w:hAnsi="Times New Roman" w:cs="Times New Roman"/>
          <w:i/>
          <w:sz w:val="26"/>
          <w:szCs w:val="26"/>
          <w:lang w:val="ru-RU"/>
        </w:rPr>
        <w:t xml:space="preserve">смотри </w:t>
      </w:r>
      <w:r w:rsidRPr="009441A8">
        <w:rPr>
          <w:rFonts w:ascii="Times New Roman" w:hAnsi="Times New Roman" w:cs="Times New Roman"/>
          <w:i/>
          <w:sz w:val="26"/>
          <w:szCs w:val="26"/>
        </w:rPr>
        <w:t xml:space="preserve">приложение </w:t>
      </w:r>
      <w:r w:rsidR="00236313" w:rsidRPr="009441A8">
        <w:rPr>
          <w:rFonts w:ascii="Times New Roman" w:hAnsi="Times New Roman" w:cs="Times New Roman"/>
          <w:i/>
          <w:sz w:val="26"/>
          <w:szCs w:val="26"/>
          <w:lang w:val="ru-RU"/>
        </w:rPr>
        <w:t>1</w:t>
      </w:r>
      <w:r w:rsidRPr="009441A8">
        <w:rPr>
          <w:rFonts w:ascii="Times New Roman" w:hAnsi="Times New Roman" w:cs="Times New Roman"/>
          <w:i/>
          <w:sz w:val="26"/>
          <w:szCs w:val="26"/>
          <w:lang w:val="ru-RU"/>
        </w:rPr>
        <w:t>8</w:t>
      </w:r>
      <w:r w:rsidRPr="009441A8">
        <w:rPr>
          <w:rFonts w:ascii="Times New Roman" w:hAnsi="Times New Roman" w:cs="Times New Roman"/>
          <w:i/>
          <w:sz w:val="26"/>
          <w:szCs w:val="26"/>
        </w:rPr>
        <w:t>),</w:t>
      </w:r>
      <w:r w:rsidRPr="009441A8">
        <w:rPr>
          <w:rFonts w:ascii="Times New Roman" w:hAnsi="Times New Roman" w:cs="Times New Roman"/>
          <w:sz w:val="26"/>
          <w:szCs w:val="26"/>
        </w:rPr>
        <w:t xml:space="preserve"> содержание, введение, основную часть, заключение</w:t>
      </w:r>
      <w:r w:rsidRPr="009441A8">
        <w:rPr>
          <w:rStyle w:val="af8"/>
          <w:rFonts w:ascii="Times New Roman" w:hAnsi="Times New Roman" w:cs="Times New Roman"/>
          <w:sz w:val="26"/>
          <w:szCs w:val="26"/>
        </w:rPr>
        <w:footnoteReference w:id="7"/>
      </w:r>
      <w:r w:rsidRPr="009441A8">
        <w:rPr>
          <w:rFonts w:ascii="Times New Roman" w:hAnsi="Times New Roman" w:cs="Times New Roman"/>
          <w:sz w:val="26"/>
          <w:szCs w:val="26"/>
        </w:rPr>
        <w:t>, список использованных источников и литературы, приложения (при наличии).</w:t>
      </w:r>
    </w:p>
    <w:p w:rsidR="00577A34" w:rsidRPr="009441A8" w:rsidRDefault="00577A34" w:rsidP="000B3357">
      <w:pPr>
        <w:tabs>
          <w:tab w:val="left" w:pos="709"/>
        </w:tabs>
        <w:spacing w:line="240" w:lineRule="auto"/>
        <w:jc w:val="both"/>
        <w:rPr>
          <w:rFonts w:ascii="Times New Roman" w:hAnsi="Times New Roman" w:cs="Times New Roman"/>
          <w:sz w:val="26"/>
          <w:szCs w:val="26"/>
        </w:rPr>
      </w:pPr>
    </w:p>
    <w:p w:rsidR="00577A34" w:rsidRPr="009441A8" w:rsidRDefault="00577A34" w:rsidP="000B3357">
      <w:pPr>
        <w:tabs>
          <w:tab w:val="left" w:pos="709"/>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Под объёмом курсовой работы понимается объём авторского текста без учёта списка литературы и приложений. Для студентов 1 курса магистратуры – не менее 1,5 а.л. (30 страниц, оформленных в соответствии с настоящими Правилами). Авторский лист – 40 тыс. знаков с пробелами. Объём приложений не регламентирован. </w:t>
      </w:r>
    </w:p>
    <w:p w:rsidR="00577A34" w:rsidRPr="009441A8" w:rsidRDefault="00577A34" w:rsidP="000B3357">
      <w:pPr>
        <w:tabs>
          <w:tab w:val="left" w:pos="709"/>
        </w:tabs>
        <w:spacing w:line="240" w:lineRule="auto"/>
        <w:jc w:val="both"/>
        <w:rPr>
          <w:rFonts w:ascii="Times New Roman" w:hAnsi="Times New Roman" w:cs="Times New Roman"/>
          <w:sz w:val="26"/>
          <w:szCs w:val="26"/>
        </w:rPr>
      </w:pPr>
    </w:p>
    <w:p w:rsidR="00577A34" w:rsidRPr="009441A8" w:rsidRDefault="00577A34" w:rsidP="000B3357">
      <w:pPr>
        <w:tabs>
          <w:tab w:val="left" w:pos="709"/>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Студент может подготовить и защищать ИКР на английском языке по согласованию с научным и академическим руководителями образовательной программы. Работа на английском языке должна быть оформлена в едином стиле (например, APA, APSA и др.). Если ИКР выполнена на английском языке, защита проводится на английском языке.</w:t>
      </w:r>
    </w:p>
    <w:p w:rsidR="00577A34" w:rsidRPr="009441A8" w:rsidRDefault="00577A34" w:rsidP="000B3357">
      <w:pPr>
        <w:tabs>
          <w:tab w:val="left" w:pos="709"/>
        </w:tabs>
        <w:spacing w:line="240" w:lineRule="auto"/>
        <w:jc w:val="both"/>
        <w:rPr>
          <w:rFonts w:ascii="Times New Roman" w:hAnsi="Times New Roman" w:cs="Times New Roman"/>
          <w:sz w:val="26"/>
          <w:szCs w:val="26"/>
        </w:rPr>
      </w:pPr>
    </w:p>
    <w:p w:rsidR="00577A34" w:rsidRPr="009441A8" w:rsidRDefault="00577A34" w:rsidP="000B3357">
      <w:pPr>
        <w:spacing w:line="240" w:lineRule="auto"/>
        <w:ind w:left="360"/>
        <w:jc w:val="both"/>
        <w:rPr>
          <w:rFonts w:ascii="Times New Roman" w:hAnsi="Times New Roman" w:cs="Times New Roman"/>
          <w:sz w:val="26"/>
          <w:szCs w:val="26"/>
        </w:rPr>
      </w:pPr>
    </w:p>
    <w:p w:rsidR="00577A34" w:rsidRPr="009441A8" w:rsidRDefault="00577A34" w:rsidP="000B3357">
      <w:pPr>
        <w:spacing w:line="240" w:lineRule="auto"/>
        <w:jc w:val="both"/>
        <w:rPr>
          <w:rFonts w:ascii="Times New Roman" w:hAnsi="Times New Roman" w:cs="Times New Roman"/>
          <w:sz w:val="26"/>
          <w:szCs w:val="26"/>
          <w:lang w:val="ru-RU"/>
        </w:rPr>
      </w:pPr>
      <w:r w:rsidRPr="009441A8">
        <w:rPr>
          <w:rFonts w:ascii="Times New Roman" w:hAnsi="Times New Roman" w:cs="Times New Roman"/>
          <w:sz w:val="26"/>
          <w:szCs w:val="26"/>
        </w:rPr>
        <w:t xml:space="preserve">Основные требования к </w:t>
      </w:r>
      <w:r w:rsidRPr="009441A8">
        <w:rPr>
          <w:rFonts w:ascii="Times New Roman" w:hAnsi="Times New Roman" w:cs="Times New Roman"/>
          <w:sz w:val="26"/>
          <w:szCs w:val="26"/>
          <w:lang w:val="ru-RU"/>
        </w:rPr>
        <w:t>КП:</w:t>
      </w:r>
    </w:p>
    <w:p w:rsidR="00577A34" w:rsidRPr="009441A8" w:rsidRDefault="00577A34" w:rsidP="000B3357">
      <w:pPr>
        <w:spacing w:line="240" w:lineRule="auto"/>
        <w:ind w:left="360"/>
        <w:jc w:val="both"/>
        <w:rPr>
          <w:rFonts w:ascii="Times New Roman" w:hAnsi="Times New Roman" w:cs="Times New Roman"/>
          <w:sz w:val="26"/>
          <w:szCs w:val="26"/>
        </w:rPr>
      </w:pPr>
    </w:p>
    <w:p w:rsidR="00577A34" w:rsidRPr="009441A8" w:rsidRDefault="00577A34" w:rsidP="000B3357">
      <w:pPr>
        <w:pStyle w:val="a8"/>
        <w:suppressAutoHyphens/>
        <w:autoSpaceDE/>
        <w:autoSpaceDN/>
        <w:adjustRightInd/>
        <w:ind w:left="0"/>
        <w:contextualSpacing w:val="0"/>
        <w:jc w:val="both"/>
        <w:rPr>
          <w:sz w:val="26"/>
          <w:szCs w:val="26"/>
        </w:rPr>
      </w:pPr>
      <w:r w:rsidRPr="009441A8">
        <w:rPr>
          <w:sz w:val="26"/>
          <w:szCs w:val="26"/>
        </w:rPr>
        <w:t>КП выполняется в формате исследовательского проекта, содержащего анализ и обобщение исследовательского материала, релевантного техническому заданию (ТЗ), где перечислены цели и задачи проекта (кейса). Курсовой проект призван способствовать закреплению и проявлению знаний и умений, полученных в процессе освоения ОП.</w:t>
      </w:r>
    </w:p>
    <w:p w:rsidR="00577A34" w:rsidRPr="009441A8" w:rsidRDefault="00577A34" w:rsidP="000B3357">
      <w:pPr>
        <w:pStyle w:val="a8"/>
        <w:ind w:left="0"/>
        <w:jc w:val="both"/>
        <w:rPr>
          <w:sz w:val="26"/>
          <w:szCs w:val="26"/>
        </w:rPr>
      </w:pPr>
    </w:p>
    <w:p w:rsidR="00577A34" w:rsidRPr="009441A8" w:rsidRDefault="00577A34" w:rsidP="000B3357">
      <w:pPr>
        <w:pStyle w:val="a8"/>
        <w:suppressAutoHyphens/>
        <w:autoSpaceDE/>
        <w:autoSpaceDN/>
        <w:adjustRightInd/>
        <w:ind w:left="0"/>
        <w:contextualSpacing w:val="0"/>
        <w:jc w:val="both"/>
        <w:rPr>
          <w:rFonts w:eastAsia="Arial Unicode MS"/>
          <w:iCs/>
          <w:sz w:val="26"/>
          <w:szCs w:val="26"/>
        </w:rPr>
      </w:pPr>
      <w:r w:rsidRPr="009441A8">
        <w:rPr>
          <w:sz w:val="26"/>
          <w:szCs w:val="26"/>
        </w:rPr>
        <w:t xml:space="preserve">КП должен содержать </w:t>
      </w:r>
      <w:r w:rsidRPr="009441A8">
        <w:rPr>
          <w:rFonts w:eastAsia="Arial Unicode MS"/>
          <w:iCs/>
          <w:sz w:val="26"/>
          <w:szCs w:val="26"/>
        </w:rPr>
        <w:t xml:space="preserve">описание цели и задач проекта исходя из ТЗ, обзор научной литературы для выявления теоретических оснований измерения эффективности коммуникаций, анализ рынка (обзор актуальной практики), предварительный дизайн исследования. </w:t>
      </w:r>
      <w:r w:rsidRPr="009441A8">
        <w:rPr>
          <w:sz w:val="26"/>
          <w:szCs w:val="26"/>
        </w:rPr>
        <w:t>Обзор научной литературы включает в себя идентификацию темы проекта в границах научной дискуссии, к которой относится обсуждаемый кейс и определение релевантных теоретических подходов, моделей объяснения и их ограничений; обзор рынка включает определение и общую характеристику интересующего сегмента, идентификацию актуальных практик в рамках выделенного сегмента, а также сравнение практик, выявление трендов, определение ключевых проблем и способов их решения (в зависимости от задач исследования).</w:t>
      </w:r>
    </w:p>
    <w:p w:rsidR="00577A34" w:rsidRPr="009441A8" w:rsidRDefault="00577A34" w:rsidP="000B3357">
      <w:pPr>
        <w:pStyle w:val="a8"/>
        <w:ind w:left="0"/>
        <w:jc w:val="both"/>
        <w:rPr>
          <w:rFonts w:eastAsia="Arial Unicode MS"/>
          <w:iCs/>
          <w:sz w:val="26"/>
          <w:szCs w:val="26"/>
        </w:rPr>
      </w:pPr>
    </w:p>
    <w:p w:rsidR="00577A34" w:rsidRPr="009441A8" w:rsidRDefault="00577A34" w:rsidP="000B3357">
      <w:pPr>
        <w:pStyle w:val="a8"/>
        <w:suppressAutoHyphens/>
        <w:autoSpaceDE/>
        <w:autoSpaceDN/>
        <w:adjustRightInd/>
        <w:ind w:left="0"/>
        <w:contextualSpacing w:val="0"/>
        <w:jc w:val="both"/>
        <w:rPr>
          <w:sz w:val="26"/>
          <w:szCs w:val="26"/>
        </w:rPr>
      </w:pPr>
      <w:r w:rsidRPr="009441A8">
        <w:rPr>
          <w:sz w:val="26"/>
          <w:szCs w:val="26"/>
        </w:rPr>
        <w:t xml:space="preserve">КП включает следующие структурные элементы: титульный лист </w:t>
      </w:r>
      <w:r w:rsidRPr="009441A8">
        <w:rPr>
          <w:i/>
          <w:sz w:val="26"/>
          <w:szCs w:val="26"/>
        </w:rPr>
        <w:t xml:space="preserve">(приложение </w:t>
      </w:r>
      <w:r w:rsidR="00236313" w:rsidRPr="009441A8">
        <w:rPr>
          <w:i/>
          <w:sz w:val="26"/>
          <w:szCs w:val="26"/>
        </w:rPr>
        <w:t>1</w:t>
      </w:r>
      <w:r w:rsidRPr="009441A8">
        <w:rPr>
          <w:i/>
          <w:sz w:val="26"/>
          <w:szCs w:val="26"/>
        </w:rPr>
        <w:t xml:space="preserve">8), </w:t>
      </w:r>
      <w:r w:rsidRPr="009441A8">
        <w:rPr>
          <w:sz w:val="26"/>
          <w:szCs w:val="26"/>
        </w:rPr>
        <w:t xml:space="preserve">содержание, </w:t>
      </w:r>
      <w:r w:rsidRPr="009441A8">
        <w:rPr>
          <w:rFonts w:eastAsia="Arial Unicode MS"/>
          <w:iCs/>
          <w:sz w:val="26"/>
          <w:szCs w:val="26"/>
        </w:rPr>
        <w:t>основная часть</w:t>
      </w:r>
      <w:r w:rsidRPr="009441A8">
        <w:rPr>
          <w:rFonts w:eastAsia="Calibri"/>
          <w:sz w:val="26"/>
          <w:szCs w:val="26"/>
          <w:lang w:eastAsia="en-US"/>
        </w:rPr>
        <w:t xml:space="preserve">, </w:t>
      </w:r>
      <w:r w:rsidRPr="009441A8">
        <w:rPr>
          <w:sz w:val="26"/>
          <w:szCs w:val="26"/>
        </w:rPr>
        <w:t xml:space="preserve">список использованных источников и литературы, </w:t>
      </w:r>
      <w:r w:rsidRPr="009441A8">
        <w:rPr>
          <w:sz w:val="26"/>
          <w:szCs w:val="26"/>
        </w:rPr>
        <w:lastRenderedPageBreak/>
        <w:t>приложения (при наличии).</w:t>
      </w:r>
    </w:p>
    <w:p w:rsidR="00577A34" w:rsidRPr="009441A8" w:rsidRDefault="00577A34"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p>
    <w:p w:rsidR="00BC59F6" w:rsidRPr="009441A8" w:rsidRDefault="00BC59F6"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 xml:space="preserve">Требования к оформлению </w:t>
      </w:r>
      <w:r w:rsidR="00A26AB0" w:rsidRPr="009441A8">
        <w:rPr>
          <w:rFonts w:ascii="Times New Roman" w:hAnsi="Times New Roman" w:cs="Times New Roman"/>
          <w:sz w:val="26"/>
          <w:szCs w:val="26"/>
          <w:lang w:val="ru-RU"/>
        </w:rPr>
        <w:t xml:space="preserve">ИКР и КП смотри в приложении </w:t>
      </w:r>
      <w:r w:rsidR="00236313" w:rsidRPr="009441A8">
        <w:rPr>
          <w:rFonts w:ascii="Times New Roman" w:hAnsi="Times New Roman" w:cs="Times New Roman"/>
          <w:sz w:val="26"/>
          <w:szCs w:val="26"/>
          <w:lang w:val="ru-RU"/>
        </w:rPr>
        <w:t>1</w:t>
      </w:r>
      <w:r w:rsidR="00A26AB0" w:rsidRPr="009441A8">
        <w:rPr>
          <w:rFonts w:ascii="Times New Roman" w:hAnsi="Times New Roman" w:cs="Times New Roman"/>
          <w:sz w:val="26"/>
          <w:szCs w:val="26"/>
          <w:lang w:val="ru-RU"/>
        </w:rPr>
        <w:t xml:space="preserve">9. Отзыв на ИКР и КП смотри приложение </w:t>
      </w:r>
      <w:r w:rsidR="00236313" w:rsidRPr="009441A8">
        <w:rPr>
          <w:rFonts w:ascii="Times New Roman" w:hAnsi="Times New Roman" w:cs="Times New Roman"/>
          <w:sz w:val="26"/>
          <w:szCs w:val="26"/>
          <w:lang w:val="ru-RU"/>
        </w:rPr>
        <w:t>2</w:t>
      </w:r>
      <w:r w:rsidR="00A26AB0" w:rsidRPr="009441A8">
        <w:rPr>
          <w:rFonts w:ascii="Times New Roman" w:hAnsi="Times New Roman" w:cs="Times New Roman"/>
          <w:sz w:val="26"/>
          <w:szCs w:val="26"/>
          <w:lang w:val="ru-RU"/>
        </w:rPr>
        <w:t xml:space="preserve">0 и </w:t>
      </w:r>
      <w:r w:rsidR="00236313" w:rsidRPr="009441A8">
        <w:rPr>
          <w:rFonts w:ascii="Times New Roman" w:hAnsi="Times New Roman" w:cs="Times New Roman"/>
          <w:sz w:val="26"/>
          <w:szCs w:val="26"/>
          <w:lang w:val="ru-RU"/>
        </w:rPr>
        <w:t>2</w:t>
      </w:r>
      <w:r w:rsidR="00A26AB0" w:rsidRPr="009441A8">
        <w:rPr>
          <w:rFonts w:ascii="Times New Roman" w:hAnsi="Times New Roman" w:cs="Times New Roman"/>
          <w:sz w:val="26"/>
          <w:szCs w:val="26"/>
          <w:lang w:val="ru-RU"/>
        </w:rPr>
        <w:t>1.</w:t>
      </w:r>
    </w:p>
    <w:p w:rsidR="002007E7" w:rsidRPr="009441A8" w:rsidRDefault="002007E7"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p>
    <w:p w:rsidR="002007E7" w:rsidRPr="009441A8" w:rsidRDefault="002007E7" w:rsidP="000B3357">
      <w:pPr>
        <w:spacing w:line="240" w:lineRule="auto"/>
        <w:jc w:val="both"/>
        <w:rPr>
          <w:rFonts w:ascii="Times New Roman" w:hAnsi="Times New Roman" w:cs="Times New Roman"/>
          <w:sz w:val="26"/>
          <w:szCs w:val="26"/>
        </w:rPr>
      </w:pPr>
    </w:p>
    <w:p w:rsidR="002007E7" w:rsidRPr="009441A8" w:rsidRDefault="002007E7" w:rsidP="000B3357">
      <w:pPr>
        <w:spacing w:line="240" w:lineRule="auto"/>
        <w:jc w:val="both"/>
        <w:rPr>
          <w:rFonts w:ascii="Times New Roman" w:hAnsi="Times New Roman" w:cs="Times New Roman"/>
          <w:sz w:val="26"/>
          <w:szCs w:val="26"/>
          <w:lang w:val="ru-RU"/>
        </w:rPr>
      </w:pPr>
      <w:r w:rsidRPr="009441A8">
        <w:rPr>
          <w:rFonts w:ascii="Times New Roman" w:hAnsi="Times New Roman" w:cs="Times New Roman"/>
          <w:sz w:val="26"/>
          <w:szCs w:val="26"/>
        </w:rPr>
        <w:t>Использование системы «Антиплагиат» для проверки курсовых работ студентов</w:t>
      </w:r>
      <w:r w:rsidRPr="009441A8">
        <w:rPr>
          <w:rFonts w:ascii="Times New Roman" w:hAnsi="Times New Roman" w:cs="Times New Roman"/>
          <w:sz w:val="26"/>
          <w:szCs w:val="26"/>
          <w:lang w:val="ru-RU"/>
        </w:rPr>
        <w:t>:</w:t>
      </w:r>
    </w:p>
    <w:p w:rsidR="002007E7" w:rsidRPr="009441A8" w:rsidRDefault="002007E7" w:rsidP="000B3357">
      <w:pPr>
        <w:spacing w:line="240" w:lineRule="auto"/>
        <w:jc w:val="both"/>
        <w:rPr>
          <w:rFonts w:ascii="Times New Roman" w:hAnsi="Times New Roman" w:cs="Times New Roman"/>
          <w:sz w:val="26"/>
          <w:szCs w:val="26"/>
        </w:rPr>
      </w:pPr>
    </w:p>
    <w:p w:rsidR="002007E7" w:rsidRPr="009441A8" w:rsidRDefault="002007E7" w:rsidP="000B3357">
      <w:pPr>
        <w:spacing w:line="240" w:lineRule="auto"/>
        <w:jc w:val="both"/>
        <w:rPr>
          <w:rFonts w:ascii="Times New Roman" w:hAnsi="Times New Roman" w:cs="Times New Roman"/>
          <w:b/>
          <w:sz w:val="26"/>
          <w:szCs w:val="26"/>
        </w:rPr>
      </w:pPr>
      <w:r w:rsidRPr="009441A8">
        <w:rPr>
          <w:rFonts w:ascii="Times New Roman" w:hAnsi="Times New Roman" w:cs="Times New Roman"/>
          <w:sz w:val="26"/>
          <w:szCs w:val="26"/>
        </w:rPr>
        <w:t>Загрузка для проверки в системе «Антиплагиат» курсовых работ студентов является обязательной. В случае нарушения сроков загрузки курсовой работы по неуважительной причине студент не допускается к публичной защите, и у него образуется академическая задолженность.</w:t>
      </w:r>
    </w:p>
    <w:p w:rsidR="002007E7" w:rsidRPr="009441A8" w:rsidRDefault="002007E7" w:rsidP="000B3357">
      <w:pPr>
        <w:spacing w:line="240" w:lineRule="auto"/>
        <w:jc w:val="both"/>
        <w:rPr>
          <w:rFonts w:ascii="Times New Roman" w:hAnsi="Times New Roman" w:cs="Times New Roman"/>
          <w:sz w:val="26"/>
          <w:szCs w:val="26"/>
          <w:lang w:val="ru-RU"/>
        </w:rPr>
      </w:pPr>
    </w:p>
    <w:p w:rsidR="002007E7" w:rsidRPr="009441A8" w:rsidRDefault="002007E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Курсовые работы, оформленные в соответствии с настоящими правилами, загружаются в систему в электронной форме в формате pdf. В качестве неотъемлемого элемента все курсовые работы включают титульный лист, оформленный по установленной форме </w:t>
      </w:r>
      <w:r w:rsidRPr="009441A8">
        <w:rPr>
          <w:rFonts w:ascii="Times New Roman" w:hAnsi="Times New Roman" w:cs="Times New Roman"/>
          <w:i/>
          <w:sz w:val="26"/>
          <w:szCs w:val="26"/>
        </w:rPr>
        <w:t xml:space="preserve">(приложение </w:t>
      </w:r>
      <w:r w:rsidR="000C1FEF" w:rsidRPr="009441A8">
        <w:rPr>
          <w:rFonts w:ascii="Times New Roman" w:hAnsi="Times New Roman" w:cs="Times New Roman"/>
          <w:i/>
          <w:sz w:val="26"/>
          <w:szCs w:val="26"/>
          <w:lang w:val="ru-RU"/>
        </w:rPr>
        <w:t>18</w:t>
      </w:r>
      <w:r w:rsidRPr="009441A8">
        <w:rPr>
          <w:rFonts w:ascii="Times New Roman" w:hAnsi="Times New Roman" w:cs="Times New Roman"/>
          <w:i/>
          <w:sz w:val="26"/>
          <w:szCs w:val="26"/>
        </w:rPr>
        <w:t>).</w:t>
      </w:r>
      <w:r w:rsidRPr="009441A8">
        <w:rPr>
          <w:rFonts w:ascii="Times New Roman" w:hAnsi="Times New Roman" w:cs="Times New Roman"/>
          <w:sz w:val="26"/>
          <w:szCs w:val="26"/>
        </w:rPr>
        <w:t xml:space="preserve"> </w:t>
      </w:r>
    </w:p>
    <w:p w:rsidR="002007E7" w:rsidRPr="009441A8" w:rsidRDefault="002007E7" w:rsidP="000B3357">
      <w:pPr>
        <w:spacing w:line="240" w:lineRule="auto"/>
        <w:ind w:firstLine="567"/>
        <w:jc w:val="both"/>
        <w:rPr>
          <w:rFonts w:ascii="Times New Roman" w:hAnsi="Times New Roman" w:cs="Times New Roman"/>
          <w:sz w:val="26"/>
          <w:szCs w:val="26"/>
        </w:rPr>
      </w:pPr>
    </w:p>
    <w:p w:rsidR="002007E7" w:rsidRPr="009441A8" w:rsidRDefault="002007E7" w:rsidP="000B3357">
      <w:pPr>
        <w:spacing w:line="240" w:lineRule="auto"/>
        <w:jc w:val="both"/>
        <w:rPr>
          <w:rFonts w:ascii="Times New Roman" w:hAnsi="Times New Roman" w:cs="Times New Roman"/>
          <w:bCs/>
          <w:sz w:val="26"/>
          <w:szCs w:val="26"/>
        </w:rPr>
      </w:pPr>
      <w:r w:rsidRPr="009441A8">
        <w:rPr>
          <w:rFonts w:ascii="Times New Roman" w:hAnsi="Times New Roman" w:cs="Times New Roman"/>
          <w:sz w:val="26"/>
          <w:szCs w:val="26"/>
        </w:rPr>
        <w:t xml:space="preserve">В установленные для сдачи курсовых работ сроки студент самостоятельно загружает файл с курсовой работой в систему «Антиплагиат» через личный кабинет в </w:t>
      </w:r>
      <w:r w:rsidRPr="009441A8">
        <w:rPr>
          <w:rFonts w:ascii="Times New Roman" w:hAnsi="Times New Roman" w:cs="Times New Roman"/>
          <w:sz w:val="26"/>
          <w:szCs w:val="26"/>
          <w:lang w:val="en-US"/>
        </w:rPr>
        <w:t>LMS</w:t>
      </w:r>
      <w:r w:rsidRPr="009441A8">
        <w:rPr>
          <w:rFonts w:ascii="Times New Roman" w:hAnsi="Times New Roman" w:cs="Times New Roman"/>
          <w:sz w:val="26"/>
          <w:szCs w:val="26"/>
        </w:rPr>
        <w:t xml:space="preserve">. Внесение любых изменений </w:t>
      </w:r>
      <w:r w:rsidRPr="009441A8">
        <w:rPr>
          <w:rFonts w:ascii="Times New Roman" w:hAnsi="Times New Roman" w:cs="Times New Roman"/>
          <w:bCs/>
          <w:sz w:val="26"/>
          <w:szCs w:val="26"/>
        </w:rPr>
        <w:t>содержательного и технического характера в работу</w:t>
      </w:r>
      <w:r w:rsidRPr="009441A8">
        <w:rPr>
          <w:rFonts w:ascii="Times New Roman" w:hAnsi="Times New Roman" w:cs="Times New Roman"/>
          <w:sz w:val="26"/>
          <w:szCs w:val="26"/>
        </w:rPr>
        <w:t xml:space="preserve"> после загрузки работы в систему </w:t>
      </w:r>
      <w:r w:rsidRPr="009441A8">
        <w:rPr>
          <w:rFonts w:ascii="Times New Roman" w:hAnsi="Times New Roman" w:cs="Times New Roman"/>
          <w:sz w:val="26"/>
          <w:szCs w:val="26"/>
          <w:lang w:val="en-US"/>
        </w:rPr>
        <w:t>LMS</w:t>
      </w:r>
      <w:r w:rsidRPr="009441A8">
        <w:rPr>
          <w:rFonts w:ascii="Times New Roman" w:hAnsi="Times New Roman" w:cs="Times New Roman"/>
          <w:sz w:val="26"/>
          <w:szCs w:val="26"/>
        </w:rPr>
        <w:t xml:space="preserve"> для проверки на плагиат </w:t>
      </w:r>
      <w:r w:rsidRPr="009441A8">
        <w:rPr>
          <w:rFonts w:ascii="Times New Roman" w:hAnsi="Times New Roman" w:cs="Times New Roman"/>
          <w:bCs/>
          <w:sz w:val="26"/>
          <w:szCs w:val="26"/>
        </w:rPr>
        <w:t>не допускаются.</w:t>
      </w:r>
    </w:p>
    <w:p w:rsidR="002007E7" w:rsidRPr="009441A8" w:rsidRDefault="002007E7" w:rsidP="000B3357">
      <w:pPr>
        <w:spacing w:line="240" w:lineRule="auto"/>
        <w:ind w:firstLine="567"/>
        <w:jc w:val="both"/>
        <w:rPr>
          <w:rFonts w:ascii="Times New Roman" w:hAnsi="Times New Roman" w:cs="Times New Roman"/>
          <w:sz w:val="26"/>
          <w:szCs w:val="26"/>
        </w:rPr>
      </w:pPr>
    </w:p>
    <w:p w:rsidR="002007E7" w:rsidRPr="009441A8" w:rsidRDefault="002007E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Первичная техническая проверка курсовых работ осуществляется учебным офисом. Отчеты о проверке курсовых работ доля оригинальности которых составляет менее 80%, направляются руководителю (куратору) работы. </w:t>
      </w:r>
    </w:p>
    <w:p w:rsidR="002007E7" w:rsidRPr="009441A8" w:rsidRDefault="002007E7" w:rsidP="000B3357">
      <w:pPr>
        <w:spacing w:line="240" w:lineRule="auto"/>
        <w:ind w:firstLine="567"/>
        <w:jc w:val="both"/>
        <w:rPr>
          <w:rFonts w:ascii="Times New Roman" w:hAnsi="Times New Roman" w:cs="Times New Roman"/>
          <w:sz w:val="26"/>
          <w:szCs w:val="26"/>
        </w:rPr>
      </w:pPr>
    </w:p>
    <w:p w:rsidR="002007E7" w:rsidRPr="009441A8" w:rsidRDefault="002007E7" w:rsidP="000B3357">
      <w:pPr>
        <w:spacing w:line="240" w:lineRule="auto"/>
        <w:jc w:val="both"/>
        <w:rPr>
          <w:rFonts w:ascii="Times New Roman" w:hAnsi="Times New Roman" w:cs="Times New Roman"/>
          <w:i/>
          <w:sz w:val="26"/>
          <w:szCs w:val="26"/>
        </w:rPr>
      </w:pPr>
      <w:r w:rsidRPr="009441A8">
        <w:rPr>
          <w:rFonts w:ascii="Times New Roman" w:hAnsi="Times New Roman" w:cs="Times New Roman"/>
          <w:sz w:val="26"/>
          <w:szCs w:val="26"/>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Pr="009441A8">
        <w:rPr>
          <w:rFonts w:ascii="Times New Roman" w:hAnsi="Times New Roman" w:cs="Times New Roman"/>
          <w:i/>
          <w:sz w:val="26"/>
          <w:szCs w:val="26"/>
        </w:rPr>
        <w:t xml:space="preserve">(приложение </w:t>
      </w:r>
      <w:r w:rsidRPr="009441A8">
        <w:rPr>
          <w:rFonts w:ascii="Times New Roman" w:hAnsi="Times New Roman" w:cs="Times New Roman"/>
          <w:i/>
          <w:sz w:val="26"/>
          <w:szCs w:val="26"/>
          <w:lang w:val="ru-RU"/>
        </w:rPr>
        <w:t>2</w:t>
      </w:r>
      <w:r w:rsidRPr="009441A8">
        <w:rPr>
          <w:rFonts w:ascii="Times New Roman" w:hAnsi="Times New Roman" w:cs="Times New Roman"/>
          <w:i/>
          <w:sz w:val="26"/>
          <w:szCs w:val="26"/>
        </w:rPr>
        <w:t xml:space="preserve">6). </w:t>
      </w:r>
    </w:p>
    <w:p w:rsidR="002007E7" w:rsidRPr="009441A8" w:rsidRDefault="002007E7" w:rsidP="000B3357">
      <w:pPr>
        <w:spacing w:line="240" w:lineRule="auto"/>
        <w:ind w:firstLine="567"/>
        <w:jc w:val="both"/>
        <w:rPr>
          <w:rFonts w:ascii="Times New Roman" w:hAnsi="Times New Roman" w:cs="Times New Roman"/>
          <w:sz w:val="26"/>
          <w:szCs w:val="26"/>
        </w:rPr>
      </w:pPr>
    </w:p>
    <w:p w:rsidR="002007E7" w:rsidRPr="009441A8" w:rsidRDefault="002007E7"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r w:rsidRPr="009441A8">
        <w:rPr>
          <w:rFonts w:ascii="Times New Roman" w:hAnsi="Times New Roman" w:cs="Times New Roman"/>
          <w:sz w:val="26"/>
          <w:szCs w:val="26"/>
        </w:rPr>
        <w:t>В случае обнаружения плагиата в курсовой работе в отношении студента применяется дисциплинарное взыскание, регламентированное локальными нормативными актами НИУ ВШЭ.</w:t>
      </w:r>
    </w:p>
    <w:p w:rsidR="006A1906" w:rsidRPr="009441A8" w:rsidRDefault="006A1906"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p>
    <w:p w:rsidR="000C1FEF" w:rsidRPr="009441A8" w:rsidRDefault="000C1FEF"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p>
    <w:p w:rsidR="000C1FEF" w:rsidRPr="009441A8" w:rsidRDefault="000C1FEF"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Сдача комплекта документов в учебный офис</w:t>
      </w:r>
      <w:r w:rsidRPr="009441A8">
        <w:rPr>
          <w:rFonts w:ascii="Times New Roman" w:hAnsi="Times New Roman" w:cs="Times New Roman"/>
          <w:sz w:val="26"/>
          <w:szCs w:val="26"/>
          <w:lang w:val="ru-RU"/>
        </w:rPr>
        <w:t>:</w:t>
      </w:r>
      <w:r w:rsidRPr="009441A8">
        <w:rPr>
          <w:rFonts w:ascii="Times New Roman" w:hAnsi="Times New Roman" w:cs="Times New Roman"/>
          <w:sz w:val="26"/>
          <w:szCs w:val="26"/>
        </w:rPr>
        <w:t xml:space="preserve"> </w:t>
      </w:r>
    </w:p>
    <w:p w:rsidR="000C1FEF" w:rsidRPr="009441A8" w:rsidRDefault="000C1FEF" w:rsidP="000B3357">
      <w:pPr>
        <w:spacing w:line="240" w:lineRule="auto"/>
        <w:jc w:val="both"/>
        <w:rPr>
          <w:rFonts w:ascii="Times New Roman" w:hAnsi="Times New Roman" w:cs="Times New Roman"/>
          <w:sz w:val="26"/>
          <w:szCs w:val="26"/>
        </w:rPr>
      </w:pPr>
    </w:p>
    <w:p w:rsidR="000C1FEF" w:rsidRPr="009441A8" w:rsidRDefault="000C1FEF"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В установленные Правилами сроки менеджер образовательной программы «Интегрированные коммуникации» фиксирует в журнале регистраций и учета КР и ВКР факт загрузки курсовой работы в </w:t>
      </w:r>
      <w:r w:rsidRPr="009441A8">
        <w:rPr>
          <w:rFonts w:ascii="Times New Roman" w:hAnsi="Times New Roman" w:cs="Times New Roman"/>
          <w:sz w:val="26"/>
          <w:szCs w:val="26"/>
          <w:lang w:val="en-US"/>
        </w:rPr>
        <w:t>LMS</w:t>
      </w:r>
      <w:r w:rsidRPr="009441A8">
        <w:rPr>
          <w:rFonts w:ascii="Times New Roman" w:hAnsi="Times New Roman" w:cs="Times New Roman"/>
          <w:sz w:val="26"/>
          <w:szCs w:val="26"/>
        </w:rPr>
        <w:t xml:space="preserve"> и наличие загруженного отзыва руководителя. </w:t>
      </w:r>
    </w:p>
    <w:p w:rsidR="000C1FEF" w:rsidRPr="009441A8" w:rsidRDefault="000C1FEF" w:rsidP="000B3357">
      <w:pPr>
        <w:spacing w:line="240" w:lineRule="auto"/>
        <w:ind w:firstLine="567"/>
        <w:jc w:val="both"/>
        <w:rPr>
          <w:rFonts w:ascii="Times New Roman" w:hAnsi="Times New Roman" w:cs="Times New Roman"/>
          <w:sz w:val="26"/>
          <w:szCs w:val="26"/>
        </w:rPr>
      </w:pPr>
      <w:r w:rsidRPr="009441A8">
        <w:rPr>
          <w:rFonts w:ascii="Times New Roman" w:hAnsi="Times New Roman" w:cs="Times New Roman"/>
          <w:sz w:val="26"/>
          <w:szCs w:val="26"/>
        </w:rPr>
        <w:t xml:space="preserve">2.7.2. В случае отсутствия полного комплекта документов учебный офис оформляет акт о непредоставлении полного комплекта документов, на основе которого деканом факультета выносится решение о недопуске к защите. </w:t>
      </w:r>
    </w:p>
    <w:p w:rsidR="000C1FEF" w:rsidRPr="009441A8" w:rsidRDefault="000C1FEF" w:rsidP="000B3357">
      <w:pPr>
        <w:spacing w:line="240" w:lineRule="auto"/>
        <w:ind w:firstLine="567"/>
        <w:jc w:val="both"/>
        <w:rPr>
          <w:rFonts w:ascii="Times New Roman" w:hAnsi="Times New Roman" w:cs="Times New Roman"/>
          <w:sz w:val="26"/>
          <w:szCs w:val="26"/>
        </w:rPr>
      </w:pPr>
      <w:r w:rsidRPr="009441A8">
        <w:rPr>
          <w:rFonts w:ascii="Times New Roman" w:hAnsi="Times New Roman" w:cs="Times New Roman"/>
          <w:sz w:val="26"/>
          <w:szCs w:val="26"/>
        </w:rPr>
        <w:lastRenderedPageBreak/>
        <w:t>2.7.3. В случае нарушения сроков загрузки работы по неуважительной причине учебный офис также оформляет акт о несвоевременной загрузке курсовых работ, на основе которого деканом факультета выносится решение о недопуске к защите.</w:t>
      </w:r>
    </w:p>
    <w:p w:rsidR="000C1FEF" w:rsidRPr="009441A8" w:rsidRDefault="000C1FEF" w:rsidP="000B3357">
      <w:pPr>
        <w:pStyle w:val="1"/>
        <w:numPr>
          <w:ilvl w:val="0"/>
          <w:numId w:val="0"/>
        </w:numPr>
        <w:ind w:left="360" w:right="0" w:hanging="360"/>
        <w:rPr>
          <w:rFonts w:eastAsia="Calibri"/>
          <w:b/>
          <w:iCs w:val="0"/>
          <w:sz w:val="26"/>
          <w:szCs w:val="26"/>
          <w:lang w:eastAsia="en-US"/>
        </w:rPr>
      </w:pPr>
    </w:p>
    <w:p w:rsidR="000C1FEF" w:rsidRPr="009441A8" w:rsidRDefault="000C1FEF" w:rsidP="000B3357">
      <w:pPr>
        <w:pStyle w:val="1"/>
        <w:numPr>
          <w:ilvl w:val="0"/>
          <w:numId w:val="0"/>
        </w:numPr>
        <w:ind w:left="360" w:right="0" w:hanging="360"/>
        <w:rPr>
          <w:iCs w:val="0"/>
          <w:sz w:val="26"/>
          <w:szCs w:val="26"/>
        </w:rPr>
      </w:pPr>
      <w:r w:rsidRPr="009441A8">
        <w:rPr>
          <w:rFonts w:eastAsia="Calibri"/>
          <w:iCs w:val="0"/>
          <w:sz w:val="26"/>
          <w:szCs w:val="26"/>
          <w:lang w:eastAsia="en-US"/>
        </w:rPr>
        <w:t>Руководство ИКР/КП:</w:t>
      </w:r>
    </w:p>
    <w:p w:rsidR="000C1FEF" w:rsidRPr="009441A8" w:rsidRDefault="000C1FEF" w:rsidP="000B3357">
      <w:pPr>
        <w:tabs>
          <w:tab w:val="left" w:pos="1134"/>
        </w:tabs>
        <w:spacing w:line="240" w:lineRule="auto"/>
        <w:ind w:firstLine="709"/>
        <w:jc w:val="both"/>
        <w:rPr>
          <w:rFonts w:ascii="Times New Roman" w:hAnsi="Times New Roman" w:cs="Times New Roman"/>
          <w:sz w:val="26"/>
          <w:szCs w:val="26"/>
        </w:rPr>
      </w:pPr>
    </w:p>
    <w:p w:rsidR="000C1FEF" w:rsidRPr="009441A8" w:rsidRDefault="000C1FEF" w:rsidP="000B3357">
      <w:pPr>
        <w:tabs>
          <w:tab w:val="left" w:pos="1134"/>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Непосредственное руководство выполнением ИКР/КП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и работающие в Университете на условиях совместительства.</w:t>
      </w:r>
    </w:p>
    <w:p w:rsidR="000C1FEF" w:rsidRPr="009441A8" w:rsidRDefault="000C1FEF" w:rsidP="000B3357">
      <w:pPr>
        <w:tabs>
          <w:tab w:val="left" w:pos="1134"/>
        </w:tabs>
        <w:spacing w:line="240" w:lineRule="auto"/>
        <w:jc w:val="both"/>
        <w:rPr>
          <w:rFonts w:ascii="Times New Roman" w:hAnsi="Times New Roman" w:cs="Times New Roman"/>
          <w:sz w:val="26"/>
          <w:szCs w:val="26"/>
        </w:rPr>
      </w:pPr>
    </w:p>
    <w:p w:rsidR="000C1FEF" w:rsidRPr="009441A8" w:rsidRDefault="000C1FEF" w:rsidP="000B3357">
      <w:pPr>
        <w:tabs>
          <w:tab w:val="left" w:pos="1134"/>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ИКР/КП. Консультанты имеют совещательный голос при разработке ИКР/КП, в их обязанности входит консультационная помощь студенту. </w:t>
      </w:r>
    </w:p>
    <w:p w:rsidR="000C1FEF" w:rsidRPr="009441A8" w:rsidRDefault="000C1FEF" w:rsidP="000B3357">
      <w:pPr>
        <w:tabs>
          <w:tab w:val="left" w:pos="1134"/>
        </w:tabs>
        <w:spacing w:line="240" w:lineRule="auto"/>
        <w:jc w:val="both"/>
        <w:rPr>
          <w:rFonts w:ascii="Times New Roman" w:hAnsi="Times New Roman" w:cs="Times New Roman"/>
          <w:sz w:val="26"/>
          <w:szCs w:val="26"/>
        </w:rPr>
      </w:pPr>
    </w:p>
    <w:p w:rsidR="000C1FEF" w:rsidRPr="009441A8" w:rsidRDefault="000C1FEF" w:rsidP="000B3357">
      <w:pPr>
        <w:tabs>
          <w:tab w:val="left" w:pos="1134"/>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Для студентов, имеющих Руководителей, не являющихся работниками Университета, назначаются кураторы из числа работников Университета, реализующего данную образовательную программу. Кураторы выполняют функцию контроля за ходом выполнения ИКР/КП и соблюдением требований по ее содержанию и оформлению, составляют служебную записку на имя декана о (не)оригинальности текстов курсовых работ, доля оригинальности которых составляет менее 80%. Кураторы в обязательном порядке назначаются всем студентам, выполняющим курсовой проект.   </w:t>
      </w:r>
    </w:p>
    <w:p w:rsidR="000C1FEF" w:rsidRPr="009441A8" w:rsidRDefault="000C1FEF" w:rsidP="000B3357">
      <w:pPr>
        <w:tabs>
          <w:tab w:val="left" w:pos="1134"/>
        </w:tabs>
        <w:spacing w:line="240" w:lineRule="auto"/>
        <w:jc w:val="both"/>
        <w:rPr>
          <w:rFonts w:ascii="Times New Roman" w:hAnsi="Times New Roman" w:cs="Times New Roman"/>
          <w:sz w:val="26"/>
          <w:szCs w:val="26"/>
        </w:rPr>
      </w:pPr>
    </w:p>
    <w:p w:rsidR="000C1FEF" w:rsidRPr="009441A8" w:rsidRDefault="000C1FEF" w:rsidP="000B3357">
      <w:pPr>
        <w:tabs>
          <w:tab w:val="left" w:pos="1134"/>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Решение о необходимости назначения консультанта(ов) / куратора принимает  академический руководитель  ОП на основании заявления студента, завизированного руководителем. </w:t>
      </w:r>
    </w:p>
    <w:p w:rsidR="000C1FEF" w:rsidRPr="009441A8" w:rsidRDefault="000C1FEF" w:rsidP="000B3357">
      <w:pPr>
        <w:tabs>
          <w:tab w:val="left" w:pos="1134"/>
        </w:tabs>
        <w:spacing w:line="240" w:lineRule="auto"/>
        <w:jc w:val="both"/>
        <w:rPr>
          <w:rFonts w:ascii="Times New Roman" w:hAnsi="Times New Roman" w:cs="Times New Roman"/>
          <w:sz w:val="26"/>
          <w:szCs w:val="26"/>
        </w:rPr>
      </w:pPr>
    </w:p>
    <w:p w:rsidR="000C1FEF" w:rsidRPr="009441A8" w:rsidRDefault="000C1FEF" w:rsidP="000B3357">
      <w:pPr>
        <w:tabs>
          <w:tab w:val="left" w:pos="1134"/>
        </w:tabs>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Смена Руководителя ИКР/КП допускается не позднее, чем 1 апреля 2021 г. (17:00) на основании заявления о смене руководителя </w:t>
      </w:r>
      <w:r w:rsidRPr="009441A8">
        <w:rPr>
          <w:rFonts w:ascii="Times New Roman" w:hAnsi="Times New Roman" w:cs="Times New Roman"/>
          <w:i/>
          <w:sz w:val="26"/>
          <w:szCs w:val="26"/>
        </w:rPr>
        <w:t xml:space="preserve">(приложение </w:t>
      </w:r>
      <w:r w:rsidR="00386875" w:rsidRPr="009441A8">
        <w:rPr>
          <w:rFonts w:ascii="Times New Roman" w:hAnsi="Times New Roman" w:cs="Times New Roman"/>
          <w:i/>
          <w:sz w:val="26"/>
          <w:szCs w:val="26"/>
          <w:lang w:val="ru-RU"/>
        </w:rPr>
        <w:t>17</w:t>
      </w:r>
      <w:r w:rsidRPr="009441A8">
        <w:rPr>
          <w:rFonts w:ascii="Times New Roman" w:hAnsi="Times New Roman" w:cs="Times New Roman"/>
          <w:i/>
          <w:sz w:val="26"/>
          <w:szCs w:val="26"/>
        </w:rPr>
        <w:t>).</w:t>
      </w:r>
    </w:p>
    <w:p w:rsidR="006A1906" w:rsidRDefault="006A1906" w:rsidP="000B3357">
      <w:pPr>
        <w:tabs>
          <w:tab w:val="left" w:pos="1276"/>
          <w:tab w:val="left" w:pos="1985"/>
          <w:tab w:val="left" w:pos="2268"/>
        </w:tabs>
        <w:spacing w:line="240" w:lineRule="auto"/>
        <w:ind w:right="140"/>
        <w:jc w:val="both"/>
        <w:rPr>
          <w:rFonts w:ascii="Times New Roman" w:hAnsi="Times New Roman" w:cs="Times New Roman"/>
          <w:sz w:val="26"/>
          <w:szCs w:val="26"/>
          <w:lang w:val="ru-RU"/>
        </w:rPr>
      </w:pPr>
    </w:p>
    <w:p w:rsidR="00395240"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4.3. Оценивание и отчетность ЭПП.</w:t>
      </w:r>
    </w:p>
    <w:p w:rsidR="00395240" w:rsidRPr="009441A8" w:rsidRDefault="00395240" w:rsidP="000B3357">
      <w:pPr>
        <w:ind w:right="567" w:firstLine="709"/>
        <w:jc w:val="both"/>
        <w:rPr>
          <w:rFonts w:ascii="Times New Roman" w:eastAsia="Times New Roman" w:hAnsi="Times New Roman" w:cs="Times New Roman"/>
          <w:b/>
          <w:sz w:val="26"/>
          <w:szCs w:val="26"/>
        </w:rPr>
      </w:pPr>
    </w:p>
    <w:p w:rsidR="00A26AB0" w:rsidRPr="009441A8" w:rsidRDefault="00A26AB0" w:rsidP="000B3357">
      <w:pPr>
        <w:pStyle w:val="21"/>
        <w:shd w:val="clear" w:color="auto" w:fill="FFFFFF"/>
        <w:tabs>
          <w:tab w:val="left" w:pos="567"/>
        </w:tabs>
        <w:ind w:left="0" w:firstLine="709"/>
        <w:jc w:val="both"/>
        <w:rPr>
          <w:iCs/>
          <w:sz w:val="26"/>
          <w:szCs w:val="26"/>
        </w:rPr>
      </w:pPr>
      <w:r w:rsidRPr="009441A8">
        <w:rPr>
          <w:iCs/>
          <w:sz w:val="26"/>
          <w:szCs w:val="26"/>
        </w:rPr>
        <w:t xml:space="preserve">Отзыв составляется руководителем только на работу, загруженную в систему </w:t>
      </w:r>
      <w:r w:rsidRPr="009441A8">
        <w:rPr>
          <w:iCs/>
          <w:sz w:val="26"/>
          <w:szCs w:val="26"/>
          <w:lang w:val="en-US"/>
        </w:rPr>
        <w:t>LMS</w:t>
      </w:r>
      <w:r w:rsidRPr="009441A8">
        <w:rPr>
          <w:iCs/>
          <w:sz w:val="26"/>
          <w:szCs w:val="26"/>
        </w:rPr>
        <w:t>. В нем н</w:t>
      </w:r>
      <w:r w:rsidRPr="009441A8">
        <w:rPr>
          <w:sz w:val="26"/>
          <w:szCs w:val="26"/>
        </w:rPr>
        <w:t xml:space="preserve">аучный руководитель в развернутой форме обосновывает оценку курсовой работы, </w:t>
      </w:r>
      <w:r w:rsidRPr="009441A8">
        <w:rPr>
          <w:iCs/>
          <w:sz w:val="26"/>
          <w:szCs w:val="26"/>
        </w:rPr>
        <w:t xml:space="preserve">проводя квалифицированный анализ основных положений </w:t>
      </w:r>
      <w:r w:rsidRPr="009441A8">
        <w:rPr>
          <w:sz w:val="26"/>
          <w:szCs w:val="26"/>
        </w:rPr>
        <w:t>работ</w:t>
      </w:r>
      <w:r w:rsidRPr="009441A8">
        <w:rPr>
          <w:iCs/>
          <w:sz w:val="26"/>
          <w:szCs w:val="26"/>
        </w:rPr>
        <w:t xml:space="preserve">ы </w:t>
      </w:r>
      <w:r w:rsidRPr="009441A8">
        <w:rPr>
          <w:i/>
          <w:iCs/>
          <w:sz w:val="26"/>
          <w:szCs w:val="26"/>
        </w:rPr>
        <w:t xml:space="preserve">(приложения </w:t>
      </w:r>
      <w:r w:rsidR="00236313" w:rsidRPr="009441A8">
        <w:rPr>
          <w:i/>
          <w:iCs/>
          <w:sz w:val="26"/>
          <w:szCs w:val="26"/>
        </w:rPr>
        <w:t>2</w:t>
      </w:r>
      <w:r w:rsidR="0097650C" w:rsidRPr="009441A8">
        <w:rPr>
          <w:i/>
          <w:iCs/>
          <w:sz w:val="26"/>
          <w:szCs w:val="26"/>
        </w:rPr>
        <w:t>0</w:t>
      </w:r>
      <w:r w:rsidRPr="009441A8">
        <w:rPr>
          <w:i/>
          <w:iCs/>
          <w:sz w:val="26"/>
          <w:szCs w:val="26"/>
        </w:rPr>
        <w:t>,</w:t>
      </w:r>
      <w:r w:rsidR="00236313" w:rsidRPr="009441A8">
        <w:rPr>
          <w:i/>
          <w:iCs/>
          <w:sz w:val="26"/>
          <w:szCs w:val="26"/>
        </w:rPr>
        <w:t>2</w:t>
      </w:r>
      <w:r w:rsidR="0097650C" w:rsidRPr="009441A8">
        <w:rPr>
          <w:i/>
          <w:iCs/>
          <w:sz w:val="26"/>
          <w:szCs w:val="26"/>
        </w:rPr>
        <w:t>1</w:t>
      </w:r>
      <w:r w:rsidRPr="009441A8">
        <w:rPr>
          <w:i/>
          <w:iCs/>
          <w:sz w:val="26"/>
          <w:szCs w:val="26"/>
        </w:rPr>
        <w:t>).</w:t>
      </w:r>
      <w:r w:rsidRPr="009441A8">
        <w:rPr>
          <w:iCs/>
          <w:sz w:val="26"/>
          <w:szCs w:val="26"/>
        </w:rPr>
        <w:t xml:space="preserve"> Отзыв на ИКР загружается в </w:t>
      </w:r>
      <w:r w:rsidRPr="009441A8">
        <w:rPr>
          <w:iCs/>
          <w:sz w:val="26"/>
          <w:szCs w:val="26"/>
          <w:lang w:val="en-US"/>
        </w:rPr>
        <w:t>LMS</w:t>
      </w:r>
      <w:r w:rsidRPr="009441A8">
        <w:rPr>
          <w:iCs/>
          <w:sz w:val="26"/>
          <w:szCs w:val="26"/>
        </w:rPr>
        <w:t xml:space="preserve"> руководителем работы в установленные Правилами сроки. Электронные отзывы на КП представители работодателей отправляют </w:t>
      </w:r>
      <w:r w:rsidRPr="009441A8">
        <w:rPr>
          <w:iCs/>
          <w:sz w:val="26"/>
          <w:szCs w:val="26"/>
          <w:lang w:val="en-US"/>
        </w:rPr>
        <w:t>c</w:t>
      </w:r>
      <w:r w:rsidRPr="009441A8">
        <w:rPr>
          <w:iCs/>
          <w:sz w:val="26"/>
          <w:szCs w:val="26"/>
        </w:rPr>
        <w:t xml:space="preserve"> электронных почт, позволяющих идентифицировать отправителя, в учебный офис, после чего отзывы загружаются сотрудниками офиса в </w:t>
      </w:r>
      <w:r w:rsidRPr="009441A8">
        <w:rPr>
          <w:iCs/>
          <w:sz w:val="26"/>
          <w:szCs w:val="26"/>
          <w:lang w:val="en-US"/>
        </w:rPr>
        <w:t>LMS</w:t>
      </w:r>
      <w:r w:rsidRPr="009441A8">
        <w:rPr>
          <w:iCs/>
          <w:sz w:val="26"/>
          <w:szCs w:val="26"/>
        </w:rPr>
        <w:t>.</w:t>
      </w:r>
    </w:p>
    <w:p w:rsidR="00A26AB0" w:rsidRPr="009441A8" w:rsidRDefault="00A26AB0" w:rsidP="000B3357">
      <w:pPr>
        <w:pStyle w:val="21"/>
        <w:shd w:val="clear" w:color="auto" w:fill="FFFFFF"/>
        <w:tabs>
          <w:tab w:val="left" w:pos="567"/>
        </w:tabs>
        <w:ind w:left="0" w:firstLine="709"/>
        <w:jc w:val="both"/>
        <w:rPr>
          <w:iCs/>
          <w:sz w:val="26"/>
          <w:szCs w:val="26"/>
        </w:rPr>
      </w:pPr>
    </w:p>
    <w:p w:rsidR="00A26AB0" w:rsidRPr="009441A8" w:rsidRDefault="00A26AB0" w:rsidP="000B3357">
      <w:pPr>
        <w:pStyle w:val="21"/>
        <w:shd w:val="clear" w:color="auto" w:fill="FFFFFF"/>
        <w:tabs>
          <w:tab w:val="left" w:pos="567"/>
        </w:tabs>
        <w:ind w:left="0" w:firstLine="709"/>
        <w:jc w:val="both"/>
        <w:rPr>
          <w:sz w:val="26"/>
          <w:szCs w:val="26"/>
        </w:rPr>
      </w:pPr>
      <w:r w:rsidRPr="009441A8">
        <w:rPr>
          <w:sz w:val="26"/>
          <w:szCs w:val="26"/>
        </w:rPr>
        <w:t>Состав комиссии по защите курсовых работ в количестве не менее двух человек</w:t>
      </w:r>
      <w:r w:rsidRPr="009441A8">
        <w:rPr>
          <w:color w:val="FF0000"/>
          <w:sz w:val="26"/>
          <w:szCs w:val="26"/>
        </w:rPr>
        <w:t xml:space="preserve"> </w:t>
      </w:r>
      <w:r w:rsidRPr="009441A8">
        <w:rPr>
          <w:sz w:val="26"/>
          <w:szCs w:val="26"/>
        </w:rPr>
        <w:t xml:space="preserve">определяется руководителем департамента из числа преподавателей департамента на основании служебной записки на имя менеджера образовательной программы. В состав комиссии могут включаться преподаватели других </w:t>
      </w:r>
      <w:r w:rsidRPr="009441A8">
        <w:rPr>
          <w:sz w:val="26"/>
          <w:szCs w:val="26"/>
        </w:rPr>
        <w:lastRenderedPageBreak/>
        <w:t xml:space="preserve">департаментов/подразделений Университета, а также работники сторонних организаций, профессиональная деятельность которых и/или научные интересы которых связаны с темами курсовых работ. </w:t>
      </w:r>
    </w:p>
    <w:p w:rsidR="00A26AB0" w:rsidRPr="009441A8" w:rsidRDefault="00A26AB0" w:rsidP="000B3357">
      <w:pPr>
        <w:pStyle w:val="21"/>
        <w:shd w:val="clear" w:color="auto" w:fill="FFFFFF"/>
        <w:tabs>
          <w:tab w:val="left" w:pos="567"/>
        </w:tabs>
        <w:ind w:left="0" w:firstLine="709"/>
        <w:jc w:val="both"/>
        <w:rPr>
          <w:sz w:val="26"/>
          <w:szCs w:val="26"/>
        </w:rPr>
      </w:pPr>
    </w:p>
    <w:p w:rsidR="00A26AB0" w:rsidRPr="009441A8" w:rsidRDefault="00A26AB0" w:rsidP="000B3357">
      <w:pPr>
        <w:pStyle w:val="21"/>
        <w:shd w:val="clear" w:color="auto" w:fill="FFFFFF"/>
        <w:tabs>
          <w:tab w:val="left" w:pos="567"/>
        </w:tabs>
        <w:ind w:left="0" w:firstLine="709"/>
        <w:jc w:val="both"/>
        <w:rPr>
          <w:sz w:val="26"/>
          <w:szCs w:val="26"/>
        </w:rPr>
      </w:pPr>
      <w:r w:rsidRPr="009441A8">
        <w:rPr>
          <w:sz w:val="26"/>
          <w:szCs w:val="26"/>
        </w:rPr>
        <w:t xml:space="preserve">Перед публичной защитой курсовые работы и отзывы, выгруженные сотрудниками учебного офиса из </w:t>
      </w:r>
      <w:r w:rsidRPr="009441A8">
        <w:rPr>
          <w:sz w:val="26"/>
          <w:szCs w:val="26"/>
          <w:lang w:val="en-US"/>
        </w:rPr>
        <w:t>LMS</w:t>
      </w:r>
      <w:r w:rsidRPr="009441A8">
        <w:rPr>
          <w:sz w:val="26"/>
          <w:szCs w:val="26"/>
        </w:rPr>
        <w:t>, направляются членам комиссии по электронной почте.</w:t>
      </w:r>
    </w:p>
    <w:p w:rsidR="00A26AB0" w:rsidRPr="009441A8" w:rsidRDefault="00A26AB0" w:rsidP="000B3357">
      <w:pPr>
        <w:pStyle w:val="21"/>
        <w:shd w:val="clear" w:color="auto" w:fill="FFFFFF"/>
        <w:tabs>
          <w:tab w:val="left" w:pos="567"/>
        </w:tabs>
        <w:ind w:left="0" w:firstLine="709"/>
        <w:jc w:val="both"/>
        <w:rPr>
          <w:sz w:val="26"/>
          <w:szCs w:val="26"/>
        </w:rPr>
      </w:pPr>
    </w:p>
    <w:p w:rsidR="00A26AB0" w:rsidRPr="009441A8" w:rsidRDefault="00A26AB0" w:rsidP="000B3357">
      <w:pPr>
        <w:pStyle w:val="21"/>
        <w:shd w:val="clear" w:color="auto" w:fill="FFFFFF"/>
        <w:tabs>
          <w:tab w:val="left" w:pos="567"/>
        </w:tabs>
        <w:ind w:left="0" w:firstLine="709"/>
        <w:jc w:val="both"/>
        <w:rPr>
          <w:rFonts w:eastAsia="Arial Unicode MS"/>
          <w:sz w:val="26"/>
          <w:szCs w:val="26"/>
        </w:rPr>
      </w:pPr>
      <w:r w:rsidRPr="009441A8">
        <w:rPr>
          <w:sz w:val="26"/>
          <w:szCs w:val="26"/>
        </w:rPr>
        <w:t>Защита начинается с доклада студента и презентации по теме курсовой работы. Регламент доклада</w:t>
      </w:r>
      <w:r w:rsidRPr="009441A8">
        <w:rPr>
          <w:rFonts w:eastAsia="Arial Unicode MS"/>
          <w:sz w:val="26"/>
          <w:szCs w:val="26"/>
        </w:rPr>
        <w:t xml:space="preserve"> – 10 минут. Для подготовки и в ходе проведения доклада студент обязан использовать технические и мультимедийные средства. </w:t>
      </w:r>
      <w:r w:rsidRPr="009441A8">
        <w:rPr>
          <w:sz w:val="26"/>
          <w:szCs w:val="26"/>
        </w:rPr>
        <w:t>Рекомендованная структура презентации предоставляется в рамках Научно-исследовательского семинара. После завершения доклада члены комиссии задают студенту вопросы. При ответах на вопросы студент имеет право пользоваться текстом курсовой работы.</w:t>
      </w:r>
    </w:p>
    <w:p w:rsidR="00A26AB0" w:rsidRPr="009441A8" w:rsidRDefault="00A26AB0" w:rsidP="000B3357">
      <w:pPr>
        <w:pStyle w:val="21"/>
        <w:shd w:val="clear" w:color="auto" w:fill="FFFFFF"/>
        <w:tabs>
          <w:tab w:val="left" w:pos="567"/>
        </w:tabs>
        <w:ind w:left="0" w:firstLine="709"/>
        <w:jc w:val="both"/>
        <w:rPr>
          <w:sz w:val="26"/>
          <w:szCs w:val="26"/>
        </w:rPr>
      </w:pPr>
    </w:p>
    <w:p w:rsidR="00A26AB0" w:rsidRPr="009441A8" w:rsidRDefault="00A26AB0" w:rsidP="000B3357">
      <w:pPr>
        <w:pStyle w:val="21"/>
        <w:shd w:val="clear" w:color="auto" w:fill="FFFFFF"/>
        <w:tabs>
          <w:tab w:val="left" w:pos="567"/>
        </w:tabs>
        <w:ind w:left="0" w:firstLine="709"/>
        <w:jc w:val="both"/>
        <w:rPr>
          <w:iCs/>
          <w:color w:val="FF0000"/>
          <w:sz w:val="26"/>
          <w:szCs w:val="26"/>
        </w:rPr>
      </w:pPr>
      <w:r w:rsidRPr="009441A8">
        <w:rPr>
          <w:rFonts w:eastAsia="Arial Unicode MS"/>
          <w:sz w:val="26"/>
          <w:szCs w:val="26"/>
        </w:rPr>
        <w:t>Работа оценивается комиссией согласно принятой в НИУ ВШЭ 10-балльной системе</w:t>
      </w:r>
      <w:r w:rsidRPr="009441A8">
        <w:rPr>
          <w:iCs/>
          <w:sz w:val="26"/>
          <w:szCs w:val="26"/>
        </w:rPr>
        <w:t xml:space="preserve">. Оценки заносятся в оценочный лист </w:t>
      </w:r>
      <w:r w:rsidRPr="009441A8">
        <w:rPr>
          <w:i/>
          <w:iCs/>
          <w:sz w:val="26"/>
          <w:szCs w:val="26"/>
        </w:rPr>
        <w:t xml:space="preserve">(приложения </w:t>
      </w:r>
      <w:r w:rsidR="00236313" w:rsidRPr="009441A8">
        <w:rPr>
          <w:i/>
          <w:iCs/>
          <w:sz w:val="26"/>
          <w:szCs w:val="26"/>
        </w:rPr>
        <w:t>2</w:t>
      </w:r>
      <w:r w:rsidR="0097650C" w:rsidRPr="009441A8">
        <w:rPr>
          <w:i/>
          <w:iCs/>
          <w:sz w:val="26"/>
          <w:szCs w:val="26"/>
        </w:rPr>
        <w:t>2</w:t>
      </w:r>
      <w:r w:rsidRPr="009441A8">
        <w:rPr>
          <w:i/>
          <w:iCs/>
          <w:sz w:val="26"/>
          <w:szCs w:val="26"/>
        </w:rPr>
        <w:t>,</w:t>
      </w:r>
      <w:r w:rsidR="00236313" w:rsidRPr="009441A8">
        <w:rPr>
          <w:i/>
          <w:iCs/>
          <w:sz w:val="26"/>
          <w:szCs w:val="26"/>
        </w:rPr>
        <w:t>2</w:t>
      </w:r>
      <w:r w:rsidR="0097650C" w:rsidRPr="009441A8">
        <w:rPr>
          <w:i/>
          <w:iCs/>
          <w:sz w:val="26"/>
          <w:szCs w:val="26"/>
        </w:rPr>
        <w:t>3</w:t>
      </w:r>
      <w:r w:rsidRPr="009441A8">
        <w:rPr>
          <w:i/>
          <w:iCs/>
          <w:sz w:val="26"/>
          <w:szCs w:val="26"/>
        </w:rPr>
        <w:t xml:space="preserve">). </w:t>
      </w:r>
    </w:p>
    <w:p w:rsidR="00A26AB0" w:rsidRPr="009441A8" w:rsidRDefault="00A26AB0" w:rsidP="000B3357">
      <w:pPr>
        <w:pStyle w:val="21"/>
        <w:shd w:val="clear" w:color="auto" w:fill="FFFFFF"/>
        <w:tabs>
          <w:tab w:val="left" w:pos="567"/>
        </w:tabs>
        <w:ind w:left="0" w:firstLine="709"/>
        <w:jc w:val="both"/>
        <w:rPr>
          <w:iCs/>
          <w:sz w:val="26"/>
          <w:szCs w:val="26"/>
        </w:rPr>
      </w:pPr>
    </w:p>
    <w:p w:rsidR="00A26AB0" w:rsidRPr="009441A8" w:rsidRDefault="00A26AB0" w:rsidP="000B3357">
      <w:pPr>
        <w:pStyle w:val="21"/>
        <w:shd w:val="clear" w:color="auto" w:fill="FFFFFF"/>
        <w:tabs>
          <w:tab w:val="left" w:pos="567"/>
        </w:tabs>
        <w:ind w:left="0" w:firstLine="709"/>
        <w:jc w:val="both"/>
        <w:rPr>
          <w:rFonts w:eastAsia="Arial Unicode MS"/>
          <w:b/>
          <w:sz w:val="26"/>
          <w:szCs w:val="26"/>
        </w:rPr>
      </w:pPr>
      <w:r w:rsidRPr="009441A8">
        <w:rPr>
          <w:iCs/>
          <w:sz w:val="26"/>
          <w:szCs w:val="26"/>
        </w:rPr>
        <w:t>Итоговая оценка</w:t>
      </w:r>
      <w:r w:rsidRPr="009441A8">
        <w:rPr>
          <w:rStyle w:val="af8"/>
          <w:iCs/>
          <w:sz w:val="26"/>
          <w:szCs w:val="26"/>
        </w:rPr>
        <w:footnoteReference w:id="8"/>
      </w:r>
      <w:r w:rsidRPr="009441A8">
        <w:rPr>
          <w:iCs/>
          <w:sz w:val="26"/>
          <w:szCs w:val="26"/>
        </w:rPr>
        <w:t xml:space="preserve"> за подготовку и защиту курсовой работы определяется по формуле: </w:t>
      </w:r>
    </w:p>
    <w:p w:rsidR="00A26AB0" w:rsidRPr="009441A8" w:rsidRDefault="00A26AB0" w:rsidP="000B3357">
      <w:pPr>
        <w:spacing w:line="240" w:lineRule="auto"/>
        <w:jc w:val="both"/>
        <w:rPr>
          <w:rFonts w:ascii="Times New Roman" w:eastAsia="Arial Unicode MS" w:hAnsi="Times New Roman" w:cs="Times New Roman"/>
          <w:b/>
          <w:sz w:val="26"/>
          <w:szCs w:val="26"/>
        </w:rPr>
      </w:pPr>
      <w:r w:rsidRPr="009441A8">
        <w:rPr>
          <w:rFonts w:ascii="Times New Roman" w:eastAsia="Arial Unicode MS" w:hAnsi="Times New Roman" w:cs="Times New Roman"/>
          <w:b/>
          <w:sz w:val="26"/>
          <w:szCs w:val="26"/>
        </w:rPr>
        <w:t>О</w:t>
      </w:r>
      <w:r w:rsidRPr="009441A8">
        <w:rPr>
          <w:rFonts w:ascii="Times New Roman" w:eastAsia="Arial Unicode MS" w:hAnsi="Times New Roman" w:cs="Times New Roman"/>
          <w:b/>
          <w:sz w:val="26"/>
          <w:szCs w:val="26"/>
          <w:vertAlign w:val="subscript"/>
        </w:rPr>
        <w:t>и</w:t>
      </w:r>
      <w:r w:rsidRPr="009441A8">
        <w:rPr>
          <w:rFonts w:ascii="Times New Roman" w:eastAsia="Arial Unicode MS" w:hAnsi="Times New Roman" w:cs="Times New Roman"/>
          <w:b/>
          <w:sz w:val="26"/>
          <w:szCs w:val="26"/>
        </w:rPr>
        <w:t>= 0,3×О</w:t>
      </w:r>
      <w:r w:rsidRPr="009441A8">
        <w:rPr>
          <w:rFonts w:ascii="Times New Roman" w:eastAsia="Arial Unicode MS" w:hAnsi="Times New Roman" w:cs="Times New Roman"/>
          <w:b/>
          <w:sz w:val="26"/>
          <w:szCs w:val="26"/>
          <w:vertAlign w:val="subscript"/>
        </w:rPr>
        <w:t>нр</w:t>
      </w:r>
      <w:r w:rsidRPr="009441A8">
        <w:rPr>
          <w:rFonts w:ascii="Times New Roman" w:eastAsia="Arial Unicode MS" w:hAnsi="Times New Roman" w:cs="Times New Roman"/>
          <w:b/>
          <w:sz w:val="26"/>
          <w:szCs w:val="26"/>
        </w:rPr>
        <w:t>+0,7×О</w:t>
      </w:r>
      <w:r w:rsidRPr="009441A8">
        <w:rPr>
          <w:rFonts w:ascii="Times New Roman" w:eastAsia="Arial Unicode MS" w:hAnsi="Times New Roman" w:cs="Times New Roman"/>
          <w:b/>
          <w:sz w:val="26"/>
          <w:szCs w:val="26"/>
          <w:vertAlign w:val="subscript"/>
        </w:rPr>
        <w:t>к</w:t>
      </w:r>
    </w:p>
    <w:p w:rsidR="00A26AB0" w:rsidRPr="009441A8" w:rsidRDefault="00A26AB0" w:rsidP="000B3357">
      <w:pPr>
        <w:spacing w:line="240" w:lineRule="auto"/>
        <w:ind w:left="360"/>
        <w:jc w:val="both"/>
        <w:rPr>
          <w:rFonts w:ascii="Times New Roman" w:hAnsi="Times New Roman" w:cs="Times New Roman"/>
          <w:sz w:val="26"/>
          <w:szCs w:val="26"/>
        </w:rPr>
      </w:pPr>
      <w:r w:rsidRPr="009441A8">
        <w:rPr>
          <w:rFonts w:ascii="Times New Roman" w:hAnsi="Times New Roman" w:cs="Times New Roman"/>
          <w:sz w:val="26"/>
          <w:szCs w:val="26"/>
        </w:rPr>
        <w:t>где,</w:t>
      </w:r>
    </w:p>
    <w:p w:rsidR="00A26AB0" w:rsidRPr="009441A8" w:rsidRDefault="00A26AB0" w:rsidP="000B3357">
      <w:pPr>
        <w:spacing w:line="240" w:lineRule="auto"/>
        <w:ind w:left="360"/>
        <w:jc w:val="both"/>
        <w:rPr>
          <w:rFonts w:ascii="Times New Roman" w:hAnsi="Times New Roman" w:cs="Times New Roman"/>
          <w:sz w:val="26"/>
          <w:szCs w:val="26"/>
        </w:rPr>
      </w:pPr>
      <w:r w:rsidRPr="009441A8">
        <w:rPr>
          <w:rFonts w:ascii="Times New Roman" w:hAnsi="Times New Roman" w:cs="Times New Roman"/>
          <w:sz w:val="26"/>
          <w:szCs w:val="26"/>
        </w:rPr>
        <w:t>О</w:t>
      </w:r>
      <w:r w:rsidRPr="009441A8">
        <w:rPr>
          <w:rFonts w:ascii="Times New Roman" w:hAnsi="Times New Roman" w:cs="Times New Roman"/>
          <w:sz w:val="26"/>
          <w:szCs w:val="26"/>
          <w:vertAlign w:val="subscript"/>
        </w:rPr>
        <w:t>и</w:t>
      </w:r>
      <w:r w:rsidRPr="009441A8">
        <w:rPr>
          <w:rFonts w:ascii="Times New Roman" w:hAnsi="Times New Roman" w:cs="Times New Roman"/>
          <w:sz w:val="26"/>
          <w:szCs w:val="26"/>
        </w:rPr>
        <w:t xml:space="preserve"> – итоговая оценка;</w:t>
      </w:r>
    </w:p>
    <w:p w:rsidR="00A26AB0" w:rsidRPr="009441A8" w:rsidRDefault="00A26AB0" w:rsidP="000B3357">
      <w:pPr>
        <w:tabs>
          <w:tab w:val="center" w:pos="4677"/>
          <w:tab w:val="left" w:pos="6240"/>
        </w:tabs>
        <w:spacing w:line="240" w:lineRule="auto"/>
        <w:ind w:left="360"/>
        <w:jc w:val="both"/>
        <w:rPr>
          <w:rFonts w:ascii="Times New Roman" w:hAnsi="Times New Roman" w:cs="Times New Roman"/>
          <w:sz w:val="26"/>
          <w:szCs w:val="26"/>
        </w:rPr>
      </w:pPr>
      <w:r w:rsidRPr="009441A8">
        <w:rPr>
          <w:rFonts w:ascii="Times New Roman" w:hAnsi="Times New Roman" w:cs="Times New Roman"/>
          <w:sz w:val="26"/>
          <w:szCs w:val="26"/>
        </w:rPr>
        <w:t>О</w:t>
      </w:r>
      <w:r w:rsidRPr="009441A8">
        <w:rPr>
          <w:rFonts w:ascii="Times New Roman" w:hAnsi="Times New Roman" w:cs="Times New Roman"/>
          <w:sz w:val="26"/>
          <w:szCs w:val="26"/>
          <w:vertAlign w:val="subscript"/>
        </w:rPr>
        <w:t>нр</w:t>
      </w:r>
      <w:r w:rsidRPr="009441A8">
        <w:rPr>
          <w:rFonts w:ascii="Times New Roman" w:hAnsi="Times New Roman" w:cs="Times New Roman"/>
          <w:sz w:val="26"/>
          <w:szCs w:val="26"/>
        </w:rPr>
        <w:t>– оценка руководителя, указанная в отзыве на ИКР/КП;</w:t>
      </w:r>
    </w:p>
    <w:p w:rsidR="00A26AB0" w:rsidRPr="009441A8" w:rsidRDefault="00A26AB0" w:rsidP="000B3357">
      <w:pPr>
        <w:spacing w:line="240" w:lineRule="auto"/>
        <w:ind w:left="360"/>
        <w:jc w:val="both"/>
        <w:rPr>
          <w:rFonts w:ascii="Times New Roman" w:eastAsia="Arial Unicode MS" w:hAnsi="Times New Roman" w:cs="Times New Roman"/>
          <w:sz w:val="26"/>
          <w:szCs w:val="26"/>
        </w:rPr>
      </w:pPr>
      <w:r w:rsidRPr="009441A8">
        <w:rPr>
          <w:rFonts w:ascii="Times New Roman" w:hAnsi="Times New Roman" w:cs="Times New Roman"/>
          <w:sz w:val="26"/>
          <w:szCs w:val="26"/>
        </w:rPr>
        <w:t>О</w:t>
      </w:r>
      <w:r w:rsidRPr="009441A8">
        <w:rPr>
          <w:rFonts w:ascii="Times New Roman" w:hAnsi="Times New Roman" w:cs="Times New Roman"/>
          <w:sz w:val="26"/>
          <w:szCs w:val="26"/>
          <w:vertAlign w:val="subscript"/>
        </w:rPr>
        <w:t>к</w:t>
      </w:r>
      <w:r w:rsidRPr="009441A8">
        <w:rPr>
          <w:rFonts w:ascii="Times New Roman" w:hAnsi="Times New Roman" w:cs="Times New Roman"/>
          <w:sz w:val="26"/>
          <w:szCs w:val="26"/>
        </w:rPr>
        <w:t xml:space="preserve"> – оценка комиссии за защит.</w:t>
      </w:r>
      <w:r w:rsidRPr="009441A8">
        <w:rPr>
          <w:rFonts w:ascii="Times New Roman" w:eastAsia="Arial Unicode MS" w:hAnsi="Times New Roman" w:cs="Times New Roman"/>
          <w:i/>
          <w:sz w:val="26"/>
          <w:szCs w:val="26"/>
        </w:rPr>
        <w:t xml:space="preserve"> </w:t>
      </w:r>
    </w:p>
    <w:p w:rsidR="00A26AB0" w:rsidRPr="009441A8" w:rsidRDefault="00A26AB0" w:rsidP="000B3357">
      <w:pPr>
        <w:tabs>
          <w:tab w:val="left" w:pos="0"/>
          <w:tab w:val="left" w:pos="708"/>
        </w:tabs>
        <w:spacing w:line="240" w:lineRule="auto"/>
        <w:ind w:left="360"/>
        <w:jc w:val="both"/>
        <w:rPr>
          <w:rFonts w:ascii="Times New Roman" w:hAnsi="Times New Roman" w:cs="Times New Roman"/>
          <w:iCs/>
          <w:sz w:val="26"/>
          <w:szCs w:val="26"/>
        </w:rPr>
      </w:pP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r w:rsidRPr="009441A8">
        <w:rPr>
          <w:rFonts w:ascii="Times New Roman" w:hAnsi="Times New Roman" w:cs="Times New Roman"/>
          <w:iCs/>
          <w:sz w:val="26"/>
          <w:szCs w:val="26"/>
        </w:rPr>
        <w:t xml:space="preserve">Оценка «неудовлетворительно»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w:t>
      </w:r>
      <w:r w:rsidRPr="009441A8">
        <w:rPr>
          <w:rFonts w:ascii="Times New Roman" w:hAnsi="Times New Roman" w:cs="Times New Roman"/>
          <w:i/>
          <w:iCs/>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Pr="009441A8">
        <w:rPr>
          <w:rFonts w:ascii="Times New Roman" w:hAnsi="Times New Roman" w:cs="Times New Roman"/>
          <w:iCs/>
          <w:sz w:val="26"/>
          <w:szCs w:val="26"/>
        </w:rPr>
        <w:t xml:space="preserve">, таких как списывание, двойная сдача, плагиат, подлог, фабрикация данных и результатов работы. </w:t>
      </w: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r w:rsidRPr="009441A8">
        <w:rPr>
          <w:rFonts w:ascii="Times New Roman" w:eastAsia="Arial Unicode MS" w:hAnsi="Times New Roman" w:cs="Times New Roman"/>
          <w:sz w:val="26"/>
          <w:szCs w:val="26"/>
        </w:rPr>
        <w:t>Студент,</w:t>
      </w:r>
      <w:r w:rsidRPr="009441A8">
        <w:rPr>
          <w:rFonts w:ascii="Times New Roman" w:hAnsi="Times New Roman" w:cs="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r w:rsidRPr="009441A8">
        <w:rPr>
          <w:rFonts w:ascii="Times New Roman" w:hAnsi="Times New Roman" w:cs="Times New Roman"/>
          <w:sz w:val="26"/>
          <w:szCs w:val="26"/>
        </w:rPr>
        <w:t xml:space="preserve">Возможность апелляции по ИКР/КП производится в порядке, предусмотренном </w:t>
      </w:r>
      <w:r w:rsidRPr="009441A8">
        <w:rPr>
          <w:rFonts w:ascii="Times New Roman" w:hAnsi="Times New Roman" w:cs="Times New Roman"/>
          <w:i/>
          <w:sz w:val="26"/>
          <w:szCs w:val="26"/>
        </w:rPr>
        <w:t>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A26AB0" w:rsidRPr="009441A8" w:rsidRDefault="00A26AB0" w:rsidP="000B3357">
      <w:pPr>
        <w:tabs>
          <w:tab w:val="left" w:pos="0"/>
          <w:tab w:val="left" w:pos="708"/>
          <w:tab w:val="left" w:pos="1134"/>
        </w:tabs>
        <w:spacing w:line="240" w:lineRule="auto"/>
        <w:ind w:firstLine="709"/>
        <w:jc w:val="both"/>
        <w:rPr>
          <w:rFonts w:ascii="Times New Roman" w:hAnsi="Times New Roman" w:cs="Times New Roman"/>
          <w:iCs/>
          <w:sz w:val="26"/>
          <w:szCs w:val="26"/>
        </w:rPr>
      </w:pPr>
    </w:p>
    <w:p w:rsidR="006471AF" w:rsidRPr="009441A8" w:rsidRDefault="00A26AB0" w:rsidP="000B3357">
      <w:pPr>
        <w:pStyle w:val="21"/>
        <w:shd w:val="clear" w:color="auto" w:fill="FFFFFF"/>
        <w:tabs>
          <w:tab w:val="left" w:pos="567"/>
        </w:tabs>
        <w:ind w:left="0" w:firstLine="709"/>
        <w:jc w:val="both"/>
        <w:rPr>
          <w:sz w:val="26"/>
          <w:szCs w:val="26"/>
        </w:rPr>
      </w:pPr>
      <w:r w:rsidRPr="009441A8">
        <w:rPr>
          <w:sz w:val="26"/>
          <w:szCs w:val="26"/>
        </w:rPr>
        <w:lastRenderedPageBreak/>
        <w:t>Для студентов, имеющих академическую задолженность по курсовой работе</w:t>
      </w:r>
      <w:r w:rsidR="009D33EE" w:rsidRPr="009441A8">
        <w:rPr>
          <w:sz w:val="26"/>
          <w:szCs w:val="26"/>
        </w:rPr>
        <w:t>/курсовому проекту</w:t>
      </w:r>
      <w:r w:rsidRPr="009441A8">
        <w:rPr>
          <w:sz w:val="26"/>
          <w:szCs w:val="26"/>
        </w:rPr>
        <w:t xml:space="preserve">, организуются пересдачи согласно </w:t>
      </w:r>
      <w:r w:rsidRPr="009441A8">
        <w:rPr>
          <w:i/>
          <w:sz w:val="26"/>
          <w:szCs w:val="26"/>
        </w:rPr>
        <w:t>Положения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9D33EE" w:rsidRPr="009441A8">
        <w:rPr>
          <w:sz w:val="26"/>
          <w:szCs w:val="26"/>
        </w:rPr>
        <w:t xml:space="preserve"> Студент, получивший неудовлетворительную оценку за курсовую работу/проект, считается имеющим академическую задолженность. Он обязан ликвидировать данную академическую задолженность в порядке, установленном локальными уставными актами Университета, устраняя замечания и, при необходимости, дорабатывая текст курсовой работы. При этом, тема курсовой работы/курсового проекта не может быть изменена.</w:t>
      </w:r>
    </w:p>
    <w:p w:rsidR="006447E7" w:rsidRPr="009441A8" w:rsidRDefault="006447E7" w:rsidP="000B3357">
      <w:pPr>
        <w:pStyle w:val="21"/>
        <w:shd w:val="clear" w:color="auto" w:fill="FFFFFF"/>
        <w:tabs>
          <w:tab w:val="left" w:pos="567"/>
        </w:tabs>
        <w:ind w:left="0" w:firstLine="709"/>
        <w:jc w:val="both"/>
        <w:rPr>
          <w:iCs/>
          <w:sz w:val="26"/>
          <w:szCs w:val="26"/>
        </w:rPr>
      </w:pPr>
    </w:p>
    <w:p w:rsidR="00A8172D" w:rsidRPr="009441A8" w:rsidRDefault="00A8172D" w:rsidP="000B3357">
      <w:pPr>
        <w:ind w:right="567" w:firstLine="709"/>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 xml:space="preserve">РАЗДЕЛ </w:t>
      </w:r>
      <w:r w:rsidRPr="009441A8">
        <w:rPr>
          <w:rFonts w:ascii="Times New Roman" w:eastAsia="Times New Roman" w:hAnsi="Times New Roman" w:cs="Times New Roman"/>
          <w:b/>
          <w:sz w:val="26"/>
          <w:szCs w:val="26"/>
          <w:lang w:val="ru-RU"/>
        </w:rPr>
        <w:t>5</w:t>
      </w:r>
      <w:r w:rsidRPr="009441A8">
        <w:rPr>
          <w:rFonts w:ascii="Times New Roman" w:eastAsia="Times New Roman" w:hAnsi="Times New Roman" w:cs="Times New Roman"/>
          <w:b/>
          <w:sz w:val="26"/>
          <w:szCs w:val="26"/>
        </w:rPr>
        <w:t xml:space="preserve">. </w:t>
      </w:r>
      <w:r w:rsidRPr="009441A8">
        <w:rPr>
          <w:rFonts w:ascii="Times New Roman" w:eastAsia="Times New Roman" w:hAnsi="Times New Roman" w:cs="Times New Roman"/>
          <w:b/>
          <w:sz w:val="26"/>
          <w:szCs w:val="26"/>
          <w:lang w:val="ru-RU"/>
        </w:rPr>
        <w:t xml:space="preserve">ЭПП типа </w:t>
      </w:r>
      <w:r w:rsidR="004C4A0F" w:rsidRPr="009441A8">
        <w:rPr>
          <w:rFonts w:ascii="Times New Roman" w:eastAsia="Times New Roman" w:hAnsi="Times New Roman" w:cs="Times New Roman"/>
          <w:b/>
          <w:sz w:val="26"/>
          <w:szCs w:val="26"/>
          <w:lang w:val="ru-RU"/>
        </w:rPr>
        <w:t>ВКР</w:t>
      </w:r>
    </w:p>
    <w:p w:rsidR="00A8172D" w:rsidRPr="009441A8" w:rsidRDefault="00A8172D" w:rsidP="000B3357">
      <w:pPr>
        <w:ind w:right="567" w:firstLine="709"/>
        <w:jc w:val="both"/>
        <w:rPr>
          <w:rFonts w:ascii="Times New Roman" w:eastAsia="Times New Roman" w:hAnsi="Times New Roman" w:cs="Times New Roman"/>
          <w:b/>
          <w:sz w:val="26"/>
          <w:szCs w:val="26"/>
        </w:rPr>
      </w:pPr>
    </w:p>
    <w:p w:rsidR="00A8172D" w:rsidRPr="009441A8" w:rsidRDefault="00A8172D"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lang w:val="ru-RU"/>
        </w:rPr>
        <w:t>5</w:t>
      </w:r>
      <w:r w:rsidRPr="009441A8">
        <w:rPr>
          <w:rFonts w:ascii="Times New Roman" w:eastAsia="Times New Roman" w:hAnsi="Times New Roman" w:cs="Times New Roman"/>
          <w:b/>
          <w:sz w:val="26"/>
          <w:szCs w:val="26"/>
        </w:rPr>
        <w:t>.1. Цель</w:t>
      </w:r>
      <w:r w:rsidRPr="009441A8">
        <w:rPr>
          <w:rFonts w:ascii="Times New Roman" w:eastAsia="Times New Roman" w:hAnsi="Times New Roman" w:cs="Times New Roman"/>
          <w:b/>
          <w:sz w:val="26"/>
          <w:szCs w:val="26"/>
          <w:lang w:val="ru-RU"/>
        </w:rPr>
        <w:t>, задачи, пререквизиты</w:t>
      </w:r>
      <w:r w:rsidRPr="009441A8">
        <w:rPr>
          <w:rFonts w:ascii="Times New Roman" w:eastAsia="Times New Roman" w:hAnsi="Times New Roman" w:cs="Times New Roman"/>
          <w:b/>
          <w:sz w:val="26"/>
          <w:szCs w:val="26"/>
        </w:rPr>
        <w:t xml:space="preserve"> ЭПП:</w:t>
      </w:r>
    </w:p>
    <w:p w:rsidR="004C4A0F" w:rsidRPr="009441A8" w:rsidRDefault="004C4A0F" w:rsidP="000B3357">
      <w:pPr>
        <w:ind w:right="567" w:firstLine="709"/>
        <w:jc w:val="both"/>
        <w:rPr>
          <w:rFonts w:ascii="Times New Roman" w:eastAsia="Times New Roman" w:hAnsi="Times New Roman" w:cs="Times New Roman"/>
          <w:b/>
          <w:sz w:val="26"/>
          <w:szCs w:val="26"/>
        </w:rPr>
      </w:pPr>
    </w:p>
    <w:p w:rsidR="004C4A0F" w:rsidRPr="009441A8" w:rsidRDefault="004C4A0F"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ВКР является обязательным элементом образовательной программы «Интегрированные коммуникации», формой научно-исследовательской, проектной работы студента. </w:t>
      </w:r>
    </w:p>
    <w:p w:rsidR="004C4A0F" w:rsidRPr="009441A8" w:rsidRDefault="004C4A0F" w:rsidP="000B3357">
      <w:pPr>
        <w:jc w:val="both"/>
        <w:rPr>
          <w:rFonts w:ascii="Times New Roman" w:eastAsia="Times New Roman" w:hAnsi="Times New Roman" w:cs="Times New Roman"/>
          <w:color w:val="000000"/>
          <w:sz w:val="26"/>
          <w:szCs w:val="26"/>
        </w:rPr>
      </w:pPr>
    </w:p>
    <w:p w:rsidR="004C4A0F" w:rsidRPr="009441A8" w:rsidRDefault="004C4A0F"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ВКР является итоговой работой по реализации исследовательских навыков в форме магистерской диссертации (далее - МД) или магистерского проекта (далее – МП). ВКР является продолжением курсовой работы, выполненной студентом на перовом году обучения, если иное не предусмотрено индивидуальным учебным планом студента.</w:t>
      </w:r>
    </w:p>
    <w:p w:rsidR="0038093C" w:rsidRDefault="0038093C" w:rsidP="000B3357">
      <w:pPr>
        <w:ind w:right="567" w:firstLine="708"/>
        <w:jc w:val="both"/>
        <w:rPr>
          <w:rFonts w:ascii="Times New Roman" w:eastAsia="Times New Roman" w:hAnsi="Times New Roman" w:cs="Times New Roman"/>
          <w:b/>
          <w:sz w:val="26"/>
          <w:szCs w:val="26"/>
          <w:lang w:val="ru-RU"/>
        </w:rPr>
      </w:pPr>
    </w:p>
    <w:p w:rsidR="00A8172D" w:rsidRPr="009441A8" w:rsidRDefault="00D266CE" w:rsidP="000B3357">
      <w:pPr>
        <w:ind w:right="567" w:firstLine="708"/>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5</w:t>
      </w:r>
      <w:r w:rsidR="00A8172D" w:rsidRPr="009441A8">
        <w:rPr>
          <w:rFonts w:ascii="Times New Roman" w:eastAsia="Times New Roman" w:hAnsi="Times New Roman" w:cs="Times New Roman"/>
          <w:b/>
          <w:sz w:val="26"/>
          <w:szCs w:val="26"/>
          <w:lang w:val="ru-RU"/>
        </w:rPr>
        <w:t>.</w:t>
      </w:r>
      <w:r w:rsidRPr="009441A8">
        <w:rPr>
          <w:rFonts w:ascii="Times New Roman" w:eastAsia="Times New Roman" w:hAnsi="Times New Roman" w:cs="Times New Roman"/>
          <w:b/>
          <w:sz w:val="26"/>
          <w:szCs w:val="26"/>
          <w:lang w:val="ru-RU"/>
        </w:rPr>
        <w:t>2</w:t>
      </w:r>
      <w:r w:rsidR="00A8172D" w:rsidRPr="009441A8">
        <w:rPr>
          <w:rFonts w:ascii="Times New Roman" w:eastAsia="Times New Roman" w:hAnsi="Times New Roman" w:cs="Times New Roman"/>
          <w:b/>
          <w:sz w:val="26"/>
          <w:szCs w:val="26"/>
          <w:lang w:val="ru-RU"/>
        </w:rPr>
        <w:t xml:space="preserve"> Даты точек контроля ВКР</w:t>
      </w:r>
      <w:r w:rsidR="0099454B" w:rsidRPr="009441A8">
        <w:rPr>
          <w:rStyle w:val="af8"/>
          <w:rFonts w:ascii="Times New Roman" w:eastAsia="Times New Roman" w:hAnsi="Times New Roman" w:cs="Times New Roman"/>
          <w:b/>
          <w:sz w:val="26"/>
          <w:szCs w:val="26"/>
          <w:lang w:val="ru-RU"/>
        </w:rPr>
        <w:footnoteReference w:id="9"/>
      </w:r>
    </w:p>
    <w:p w:rsidR="00A8172D" w:rsidRPr="009441A8" w:rsidRDefault="00A8172D" w:rsidP="000B3357">
      <w:pPr>
        <w:ind w:right="567" w:firstLine="708"/>
        <w:jc w:val="both"/>
        <w:rPr>
          <w:rFonts w:ascii="Times New Roman" w:eastAsia="Times New Roman" w:hAnsi="Times New Roman" w:cs="Times New Roman"/>
          <w:sz w:val="26"/>
          <w:szCs w:val="26"/>
        </w:rPr>
      </w:pPr>
    </w:p>
    <w:tbl>
      <w:tblPr>
        <w:tblStyle w:val="ab"/>
        <w:tblW w:w="9634" w:type="dxa"/>
        <w:tblLook w:val="04A0" w:firstRow="1" w:lastRow="0" w:firstColumn="1" w:lastColumn="0" w:noHBand="0" w:noVBand="1"/>
      </w:tblPr>
      <w:tblGrid>
        <w:gridCol w:w="3256"/>
        <w:gridCol w:w="2693"/>
        <w:gridCol w:w="3685"/>
      </w:tblGrid>
      <w:tr w:rsidR="00A8172D" w:rsidRPr="009441A8" w:rsidTr="0022624B">
        <w:tc>
          <w:tcPr>
            <w:tcW w:w="3256" w:type="dxa"/>
          </w:tcPr>
          <w:p w:rsidR="00A8172D" w:rsidRPr="009441A8" w:rsidRDefault="00A8172D" w:rsidP="000B3357">
            <w:pPr>
              <w:jc w:val="both"/>
              <w:rPr>
                <w:rFonts w:ascii="Times New Roman" w:hAnsi="Times New Roman" w:cs="Times New Roman"/>
                <w:b/>
                <w:sz w:val="26"/>
                <w:szCs w:val="26"/>
              </w:rPr>
            </w:pPr>
            <w:r w:rsidRPr="009441A8">
              <w:rPr>
                <w:rFonts w:ascii="Times New Roman" w:hAnsi="Times New Roman" w:cs="Times New Roman"/>
                <w:b/>
                <w:sz w:val="26"/>
                <w:szCs w:val="26"/>
              </w:rPr>
              <w:t>Точка контроля</w:t>
            </w:r>
          </w:p>
        </w:tc>
        <w:tc>
          <w:tcPr>
            <w:tcW w:w="2693" w:type="dxa"/>
          </w:tcPr>
          <w:p w:rsidR="00A8172D" w:rsidRPr="009441A8" w:rsidRDefault="00A8172D" w:rsidP="000B3357">
            <w:pPr>
              <w:jc w:val="both"/>
              <w:rPr>
                <w:rFonts w:ascii="Times New Roman" w:hAnsi="Times New Roman" w:cs="Times New Roman"/>
                <w:b/>
                <w:sz w:val="26"/>
                <w:szCs w:val="26"/>
              </w:rPr>
            </w:pPr>
            <w:r w:rsidRPr="009441A8">
              <w:rPr>
                <w:rFonts w:ascii="Times New Roman" w:hAnsi="Times New Roman" w:cs="Times New Roman"/>
                <w:b/>
                <w:sz w:val="26"/>
                <w:szCs w:val="26"/>
              </w:rPr>
              <w:t>Срок</w:t>
            </w:r>
          </w:p>
        </w:tc>
        <w:tc>
          <w:tcPr>
            <w:tcW w:w="3685" w:type="dxa"/>
          </w:tcPr>
          <w:p w:rsidR="00A8172D" w:rsidRPr="009441A8" w:rsidRDefault="00A8172D" w:rsidP="000B3357">
            <w:pPr>
              <w:jc w:val="both"/>
              <w:rPr>
                <w:rFonts w:ascii="Times New Roman" w:hAnsi="Times New Roman" w:cs="Times New Roman"/>
                <w:b/>
                <w:sz w:val="26"/>
                <w:szCs w:val="26"/>
              </w:rPr>
            </w:pPr>
            <w:r w:rsidRPr="009441A8">
              <w:rPr>
                <w:rFonts w:ascii="Times New Roman" w:hAnsi="Times New Roman" w:cs="Times New Roman"/>
                <w:b/>
                <w:sz w:val="26"/>
                <w:szCs w:val="26"/>
              </w:rPr>
              <w:t>Документы</w:t>
            </w:r>
          </w:p>
        </w:tc>
      </w:tr>
      <w:tr w:rsidR="00A8172D" w:rsidRPr="009441A8" w:rsidTr="0022624B">
        <w:tc>
          <w:tcPr>
            <w:tcW w:w="3256" w:type="dxa"/>
          </w:tcPr>
          <w:p w:rsidR="00A8172D" w:rsidRPr="009441A8" w:rsidRDefault="00A8172D"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rPr>
              <w:t xml:space="preserve">1. </w:t>
            </w:r>
            <w:r w:rsidR="0099454B" w:rsidRPr="009441A8">
              <w:rPr>
                <w:rFonts w:ascii="Times New Roman" w:hAnsi="Times New Roman" w:cs="Times New Roman"/>
                <w:sz w:val="26"/>
                <w:szCs w:val="26"/>
                <w:lang w:val="ru-RU"/>
              </w:rPr>
              <w:t>Выбор темы и руководителя</w:t>
            </w:r>
          </w:p>
        </w:tc>
        <w:tc>
          <w:tcPr>
            <w:tcW w:w="2693" w:type="dxa"/>
          </w:tcPr>
          <w:p w:rsidR="00A8172D" w:rsidRPr="009441A8" w:rsidRDefault="00A8172D" w:rsidP="000B3357">
            <w:pPr>
              <w:jc w:val="both"/>
              <w:rPr>
                <w:rFonts w:ascii="Times New Roman" w:hAnsi="Times New Roman" w:cs="Times New Roman"/>
                <w:sz w:val="26"/>
                <w:szCs w:val="26"/>
              </w:rPr>
            </w:pPr>
            <w:r w:rsidRPr="009441A8">
              <w:rPr>
                <w:rFonts w:ascii="Times New Roman" w:hAnsi="Times New Roman" w:cs="Times New Roman"/>
                <w:b/>
                <w:sz w:val="26"/>
                <w:szCs w:val="26"/>
              </w:rPr>
              <w:t xml:space="preserve">Не позднее </w:t>
            </w:r>
            <w:r w:rsidR="0099454B" w:rsidRPr="009441A8">
              <w:rPr>
                <w:rFonts w:ascii="Times New Roman" w:hAnsi="Times New Roman" w:cs="Times New Roman"/>
                <w:b/>
                <w:sz w:val="26"/>
                <w:szCs w:val="26"/>
                <w:lang w:val="ru-RU"/>
              </w:rPr>
              <w:t>21</w:t>
            </w:r>
            <w:r w:rsidRPr="009441A8">
              <w:rPr>
                <w:rFonts w:ascii="Times New Roman" w:hAnsi="Times New Roman" w:cs="Times New Roman"/>
                <w:b/>
                <w:sz w:val="26"/>
                <w:szCs w:val="26"/>
              </w:rPr>
              <w:t xml:space="preserve"> октября</w:t>
            </w:r>
          </w:p>
        </w:tc>
        <w:tc>
          <w:tcPr>
            <w:tcW w:w="3685" w:type="dxa"/>
          </w:tcPr>
          <w:p w:rsidR="00A8172D" w:rsidRPr="009441A8" w:rsidRDefault="00A8172D" w:rsidP="000B3357">
            <w:pPr>
              <w:jc w:val="both"/>
              <w:rPr>
                <w:rFonts w:ascii="Times New Roman" w:hAnsi="Times New Roman" w:cs="Times New Roman"/>
                <w:sz w:val="26"/>
                <w:szCs w:val="26"/>
              </w:rPr>
            </w:pPr>
            <w:r w:rsidRPr="009441A8">
              <w:rPr>
                <w:rFonts w:ascii="Times New Roman" w:hAnsi="Times New Roman" w:cs="Times New Roman"/>
                <w:sz w:val="26"/>
                <w:szCs w:val="26"/>
              </w:rPr>
              <w:t>Учебный офис публикует темы на странице ОП.</w:t>
            </w:r>
          </w:p>
        </w:tc>
      </w:tr>
      <w:tr w:rsidR="00A8172D" w:rsidRPr="009441A8" w:rsidTr="0022624B">
        <w:trPr>
          <w:trHeight w:val="210"/>
        </w:trPr>
        <w:tc>
          <w:tcPr>
            <w:tcW w:w="3256" w:type="dxa"/>
          </w:tcPr>
          <w:p w:rsidR="00A8172D" w:rsidRPr="009441A8" w:rsidRDefault="00A8172D"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 xml:space="preserve">3. </w:t>
            </w:r>
            <w:r w:rsidRPr="009441A8">
              <w:rPr>
                <w:rFonts w:ascii="Times New Roman" w:hAnsi="Times New Roman" w:cs="Times New Roman"/>
                <w:sz w:val="26"/>
                <w:szCs w:val="26"/>
              </w:rPr>
              <w:t xml:space="preserve">Закрепление темы </w:t>
            </w:r>
            <w:r w:rsidR="0099454B" w:rsidRPr="009441A8">
              <w:rPr>
                <w:rFonts w:ascii="Times New Roman" w:hAnsi="Times New Roman" w:cs="Times New Roman"/>
                <w:sz w:val="26"/>
                <w:szCs w:val="26"/>
                <w:lang w:val="ru-RU"/>
              </w:rPr>
              <w:t>ВКР</w:t>
            </w:r>
            <w:r w:rsidRPr="009441A8">
              <w:rPr>
                <w:rFonts w:ascii="Times New Roman" w:hAnsi="Times New Roman" w:cs="Times New Roman"/>
                <w:sz w:val="26"/>
                <w:szCs w:val="26"/>
              </w:rPr>
              <w:t xml:space="preserve"> приказом декана на основании заявления студента</w:t>
            </w:r>
          </w:p>
        </w:tc>
        <w:tc>
          <w:tcPr>
            <w:tcW w:w="2693" w:type="dxa"/>
          </w:tcPr>
          <w:p w:rsidR="00A8172D" w:rsidRPr="009441A8" w:rsidRDefault="00A8172D" w:rsidP="000B3357">
            <w:pPr>
              <w:pStyle w:val="1"/>
              <w:numPr>
                <w:ilvl w:val="0"/>
                <w:numId w:val="0"/>
              </w:numPr>
              <w:tabs>
                <w:tab w:val="left" w:pos="708"/>
              </w:tabs>
              <w:ind w:right="0"/>
              <w:rPr>
                <w:b/>
                <w:sz w:val="26"/>
                <w:szCs w:val="26"/>
              </w:rPr>
            </w:pPr>
            <w:r w:rsidRPr="009441A8">
              <w:rPr>
                <w:b/>
                <w:sz w:val="26"/>
                <w:szCs w:val="26"/>
              </w:rPr>
              <w:t>Не позднее 30 ноября</w:t>
            </w:r>
          </w:p>
        </w:tc>
        <w:tc>
          <w:tcPr>
            <w:tcW w:w="3685" w:type="dxa"/>
          </w:tcPr>
          <w:p w:rsidR="00A8172D" w:rsidRPr="009441A8" w:rsidRDefault="00A8172D"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Приказ декана ФКМД</w:t>
            </w:r>
          </w:p>
        </w:tc>
      </w:tr>
      <w:tr w:rsidR="00A8172D" w:rsidRPr="009441A8" w:rsidTr="0022624B">
        <w:trPr>
          <w:trHeight w:val="210"/>
        </w:trPr>
        <w:tc>
          <w:tcPr>
            <w:tcW w:w="3256" w:type="dxa"/>
          </w:tcPr>
          <w:p w:rsidR="00A8172D" w:rsidRPr="009441A8" w:rsidRDefault="00A8172D" w:rsidP="000B3357">
            <w:pPr>
              <w:pStyle w:val="1"/>
              <w:widowControl w:val="0"/>
              <w:numPr>
                <w:ilvl w:val="0"/>
                <w:numId w:val="0"/>
              </w:numPr>
              <w:tabs>
                <w:tab w:val="left" w:pos="708"/>
              </w:tabs>
              <w:ind w:right="0"/>
              <w:rPr>
                <w:sz w:val="26"/>
                <w:szCs w:val="26"/>
              </w:rPr>
            </w:pPr>
            <w:r w:rsidRPr="009441A8">
              <w:rPr>
                <w:sz w:val="26"/>
                <w:szCs w:val="26"/>
              </w:rPr>
              <w:t xml:space="preserve">4. Загрузка </w:t>
            </w:r>
            <w:r w:rsidR="0099454B" w:rsidRPr="009441A8">
              <w:rPr>
                <w:sz w:val="26"/>
                <w:szCs w:val="26"/>
              </w:rPr>
              <w:t xml:space="preserve">ВКР </w:t>
            </w:r>
            <w:r w:rsidRPr="009441A8">
              <w:rPr>
                <w:sz w:val="26"/>
                <w:szCs w:val="26"/>
              </w:rPr>
              <w:t xml:space="preserve">в систему </w:t>
            </w:r>
            <w:r w:rsidRPr="009441A8">
              <w:rPr>
                <w:sz w:val="26"/>
                <w:szCs w:val="26"/>
                <w:lang w:val="en-US"/>
              </w:rPr>
              <w:t>LMS</w:t>
            </w:r>
            <w:r w:rsidRPr="009441A8">
              <w:rPr>
                <w:sz w:val="26"/>
                <w:szCs w:val="26"/>
              </w:rPr>
              <w:t xml:space="preserve"> для проверки на плагиат</w:t>
            </w:r>
          </w:p>
          <w:p w:rsidR="00A8172D" w:rsidRPr="009441A8" w:rsidRDefault="00A8172D" w:rsidP="000B3357">
            <w:pPr>
              <w:jc w:val="both"/>
              <w:rPr>
                <w:rFonts w:ascii="Times New Roman" w:hAnsi="Times New Roman" w:cs="Times New Roman"/>
                <w:sz w:val="26"/>
                <w:szCs w:val="26"/>
                <w:lang w:val="ru-RU"/>
              </w:rPr>
            </w:pPr>
          </w:p>
        </w:tc>
        <w:tc>
          <w:tcPr>
            <w:tcW w:w="2693" w:type="dxa"/>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Не позднее 18 мая 202</w:t>
            </w:r>
            <w:r w:rsidRPr="009441A8">
              <w:rPr>
                <w:rFonts w:ascii="Times New Roman" w:eastAsia="Arial Unicode MS" w:hAnsi="Times New Roman" w:cs="Times New Roman"/>
                <w:b/>
                <w:iCs/>
                <w:sz w:val="26"/>
                <w:szCs w:val="26"/>
                <w:lang w:val="ru-RU"/>
              </w:rPr>
              <w:t>2</w:t>
            </w:r>
            <w:r w:rsidRPr="009441A8">
              <w:rPr>
                <w:rFonts w:ascii="Times New Roman" w:eastAsia="Arial Unicode MS" w:hAnsi="Times New Roman" w:cs="Times New Roman"/>
                <w:b/>
                <w:iCs/>
                <w:sz w:val="26"/>
                <w:szCs w:val="26"/>
              </w:rPr>
              <w:t>г.</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17:00</w:t>
            </w:r>
          </w:p>
          <w:p w:rsidR="00A8172D" w:rsidRPr="009441A8" w:rsidRDefault="00A8172D" w:rsidP="000B3357">
            <w:pPr>
              <w:pStyle w:val="1"/>
              <w:numPr>
                <w:ilvl w:val="0"/>
                <w:numId w:val="0"/>
              </w:numPr>
              <w:tabs>
                <w:tab w:val="left" w:pos="708"/>
              </w:tabs>
              <w:ind w:right="0"/>
              <w:rPr>
                <w:b/>
                <w:sz w:val="26"/>
                <w:szCs w:val="26"/>
              </w:rPr>
            </w:pPr>
          </w:p>
        </w:tc>
        <w:tc>
          <w:tcPr>
            <w:tcW w:w="3685" w:type="dxa"/>
          </w:tcPr>
          <w:p w:rsidR="00A8172D" w:rsidRPr="009441A8" w:rsidRDefault="0099454B" w:rsidP="000B3357">
            <w:pPr>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Уведомление учебного офиса</w:t>
            </w:r>
          </w:p>
        </w:tc>
      </w:tr>
      <w:tr w:rsidR="00A8172D" w:rsidRPr="009441A8" w:rsidTr="0022624B">
        <w:trPr>
          <w:trHeight w:val="210"/>
        </w:trPr>
        <w:tc>
          <w:tcPr>
            <w:tcW w:w="3256" w:type="dxa"/>
          </w:tcPr>
          <w:p w:rsidR="00A8172D" w:rsidRPr="009441A8" w:rsidRDefault="00A8172D" w:rsidP="000B3357">
            <w:pPr>
              <w:pStyle w:val="1"/>
              <w:widowControl w:val="0"/>
              <w:numPr>
                <w:ilvl w:val="0"/>
                <w:numId w:val="0"/>
              </w:numPr>
              <w:tabs>
                <w:tab w:val="left" w:pos="708"/>
              </w:tabs>
              <w:ind w:right="0"/>
              <w:rPr>
                <w:sz w:val="26"/>
                <w:szCs w:val="26"/>
              </w:rPr>
            </w:pPr>
            <w:r w:rsidRPr="009441A8">
              <w:rPr>
                <w:sz w:val="26"/>
                <w:szCs w:val="26"/>
              </w:rPr>
              <w:t>5. Публичная защита</w:t>
            </w:r>
          </w:p>
        </w:tc>
        <w:tc>
          <w:tcPr>
            <w:tcW w:w="2693" w:type="dxa"/>
          </w:tcPr>
          <w:p w:rsidR="00A8172D" w:rsidRPr="009441A8" w:rsidRDefault="0099454B" w:rsidP="000B3357">
            <w:pPr>
              <w:pStyle w:val="1"/>
              <w:numPr>
                <w:ilvl w:val="0"/>
                <w:numId w:val="0"/>
              </w:numPr>
              <w:tabs>
                <w:tab w:val="left" w:pos="708"/>
              </w:tabs>
              <w:ind w:right="0"/>
              <w:rPr>
                <w:b/>
                <w:sz w:val="26"/>
                <w:szCs w:val="26"/>
              </w:rPr>
            </w:pPr>
            <w:r w:rsidRPr="009441A8">
              <w:rPr>
                <w:b/>
                <w:sz w:val="26"/>
                <w:szCs w:val="26"/>
              </w:rPr>
              <w:t>Не позднее 30 июня</w:t>
            </w:r>
          </w:p>
        </w:tc>
        <w:tc>
          <w:tcPr>
            <w:tcW w:w="3685" w:type="dxa"/>
          </w:tcPr>
          <w:p w:rsidR="00A8172D" w:rsidRPr="009441A8" w:rsidRDefault="00A8172D" w:rsidP="000B3357">
            <w:pPr>
              <w:pStyle w:val="a8"/>
              <w:numPr>
                <w:ilvl w:val="0"/>
                <w:numId w:val="4"/>
              </w:numPr>
              <w:jc w:val="both"/>
              <w:rPr>
                <w:sz w:val="26"/>
                <w:szCs w:val="26"/>
              </w:rPr>
            </w:pPr>
            <w:r w:rsidRPr="009441A8">
              <w:rPr>
                <w:sz w:val="26"/>
                <w:szCs w:val="26"/>
              </w:rPr>
              <w:t>Презентация</w:t>
            </w:r>
          </w:p>
          <w:p w:rsidR="00A8172D" w:rsidRPr="009441A8" w:rsidRDefault="00A8172D" w:rsidP="000B3357">
            <w:pPr>
              <w:pStyle w:val="a8"/>
              <w:numPr>
                <w:ilvl w:val="0"/>
                <w:numId w:val="4"/>
              </w:numPr>
              <w:jc w:val="both"/>
              <w:rPr>
                <w:sz w:val="26"/>
                <w:szCs w:val="26"/>
              </w:rPr>
            </w:pPr>
            <w:r w:rsidRPr="009441A8">
              <w:rPr>
                <w:sz w:val="26"/>
                <w:szCs w:val="26"/>
              </w:rPr>
              <w:t>Оценочный лист на каждого студента</w:t>
            </w:r>
          </w:p>
        </w:tc>
      </w:tr>
    </w:tbl>
    <w:p w:rsidR="00395240" w:rsidRPr="009441A8" w:rsidRDefault="00395240" w:rsidP="000B3357">
      <w:pPr>
        <w:ind w:right="567" w:firstLine="708"/>
        <w:jc w:val="both"/>
        <w:rPr>
          <w:rFonts w:ascii="Times New Roman" w:eastAsia="Times New Roman" w:hAnsi="Times New Roman" w:cs="Times New Roman"/>
          <w:sz w:val="26"/>
          <w:szCs w:val="26"/>
        </w:rPr>
      </w:pPr>
    </w:p>
    <w:p w:rsidR="00D266CE" w:rsidRPr="009441A8" w:rsidRDefault="00D266CE" w:rsidP="000B3357">
      <w:pPr>
        <w:ind w:right="567" w:firstLine="360"/>
        <w:jc w:val="both"/>
        <w:rPr>
          <w:rFonts w:ascii="Times New Roman" w:eastAsia="Times New Roman" w:hAnsi="Times New Roman" w:cs="Times New Roman"/>
          <w:b/>
          <w:sz w:val="26"/>
          <w:szCs w:val="26"/>
          <w:lang w:val="ru-RU"/>
        </w:rPr>
      </w:pPr>
    </w:p>
    <w:p w:rsidR="00A8172D" w:rsidRPr="009441A8" w:rsidRDefault="00D266CE" w:rsidP="000B3357">
      <w:pPr>
        <w:ind w:right="567" w:firstLine="360"/>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lang w:val="ru-RU"/>
        </w:rPr>
        <w:lastRenderedPageBreak/>
        <w:t xml:space="preserve">5.3 </w:t>
      </w:r>
      <w:r w:rsidRPr="009441A8">
        <w:rPr>
          <w:rFonts w:ascii="Times New Roman" w:eastAsia="Times New Roman" w:hAnsi="Times New Roman" w:cs="Times New Roman"/>
          <w:b/>
          <w:sz w:val="26"/>
          <w:szCs w:val="26"/>
        </w:rPr>
        <w:t>Содержание, особенности освоения ЭПП.</w:t>
      </w:r>
    </w:p>
    <w:p w:rsidR="00A8172D" w:rsidRPr="009441A8" w:rsidRDefault="00A8172D" w:rsidP="000B3357">
      <w:pPr>
        <w:ind w:right="567" w:firstLine="360"/>
        <w:jc w:val="both"/>
        <w:rPr>
          <w:rFonts w:ascii="Times New Roman" w:eastAsia="Times New Roman" w:hAnsi="Times New Roman" w:cs="Times New Roman"/>
          <w:b/>
          <w:sz w:val="26"/>
          <w:szCs w:val="26"/>
        </w:rPr>
      </w:pP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ВКР – магистерская диссертация, магистерский проект –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МД должна содержать исследовательскую проблему и исследовательский вопрос, а также обзор литературы, концептуализацию, операционализацию, рабочую гипотезу, методическое валидирование сформулированных допущений, выводы.</w:t>
      </w: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МП должен содержать описание цели и задач проекта исходя из ТЗ, анализ рынка (обзор актуальной практики) и обзор научной литературы, идентификацию проблемности кейса, формулирование целей и задач коммуникационной стратегии, дизайн эмпирической части исследования, анализ результатов исследования, обоснование коммуникационной стратегии.</w:t>
      </w: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ВКР должна быть оформлена в соответствие с принятыми стандартами и настоящими Правилами.</w:t>
      </w: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p>
    <w:p w:rsidR="00D266CE" w:rsidRPr="009441A8" w:rsidRDefault="00D266CE" w:rsidP="000B3357">
      <w:pPr>
        <w:spacing w:line="233" w:lineRule="auto"/>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Структура и содержание работы. </w:t>
      </w:r>
    </w:p>
    <w:p w:rsidR="00D266CE" w:rsidRPr="009441A8" w:rsidRDefault="00D266CE" w:rsidP="000B3357">
      <w:pPr>
        <w:spacing w:line="238"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color w:val="000000"/>
          <w:sz w:val="26"/>
          <w:szCs w:val="26"/>
        </w:rPr>
        <w:t xml:space="preserve">Магистерская </w:t>
      </w:r>
      <w:r w:rsidRPr="009441A8">
        <w:rPr>
          <w:rFonts w:ascii="Times New Roman" w:eastAsia="Times New Roman" w:hAnsi="Times New Roman" w:cs="Times New Roman"/>
          <w:sz w:val="26"/>
          <w:szCs w:val="26"/>
        </w:rPr>
        <w:t xml:space="preserve">диссертация включает следующие структурные элементы: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титульный лист (приложение </w:t>
      </w:r>
      <w:r w:rsidR="002007E7" w:rsidRPr="009441A8">
        <w:rPr>
          <w:rFonts w:ascii="Times New Roman" w:eastAsia="Times New Roman" w:hAnsi="Times New Roman" w:cs="Times New Roman"/>
          <w:sz w:val="26"/>
          <w:szCs w:val="26"/>
          <w:lang w:val="ru-RU"/>
        </w:rPr>
        <w:t>27</w:t>
      </w:r>
      <w:r w:rsidRPr="009441A8">
        <w:rPr>
          <w:rFonts w:ascii="Times New Roman" w:eastAsia="Times New Roman" w:hAnsi="Times New Roman" w:cs="Times New Roman"/>
          <w:sz w:val="26"/>
          <w:szCs w:val="26"/>
        </w:rPr>
        <w:t xml:space="preserve">),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содержание,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введение (обоснование темы, актуальность, степень разработанности темы исследования, проблема исследования, исследовательский вопрос, объект и предмет исследования, цель и задачи работы, гипотеза, методы исследования, теоретическая и эмпирическая база исследования, научная новизна),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основную часть,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заключение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список использованных источников и литературы, </w:t>
      </w:r>
    </w:p>
    <w:p w:rsidR="00D266CE" w:rsidRPr="009441A8" w:rsidRDefault="00D266CE" w:rsidP="000B3357">
      <w:pPr>
        <w:numPr>
          <w:ilvl w:val="0"/>
          <w:numId w:val="16"/>
        </w:numPr>
        <w:spacing w:line="238"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приложения (при наличии).</w:t>
      </w:r>
    </w:p>
    <w:p w:rsidR="00D266CE" w:rsidRPr="009441A8" w:rsidRDefault="00D266CE" w:rsidP="000B3357">
      <w:pPr>
        <w:spacing w:line="238" w:lineRule="auto"/>
        <w:ind w:left="284"/>
        <w:jc w:val="both"/>
        <w:rPr>
          <w:rFonts w:ascii="Times New Roman" w:eastAsia="Times New Roman" w:hAnsi="Times New Roman" w:cs="Times New Roman"/>
          <w:sz w:val="26"/>
          <w:szCs w:val="26"/>
        </w:rPr>
      </w:pPr>
    </w:p>
    <w:p w:rsidR="00D266CE" w:rsidRPr="009441A8" w:rsidRDefault="00D266CE" w:rsidP="000B3357">
      <w:pPr>
        <w:spacing w:line="237"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Магистерский проект включает следующие структурные элементы: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титульный лист (приложение </w:t>
      </w:r>
      <w:r w:rsidR="002007E7" w:rsidRPr="009441A8">
        <w:rPr>
          <w:rFonts w:ascii="Times New Roman" w:eastAsia="Times New Roman" w:hAnsi="Times New Roman" w:cs="Times New Roman"/>
          <w:sz w:val="26"/>
          <w:szCs w:val="26"/>
          <w:lang w:val="ru-RU"/>
        </w:rPr>
        <w:t>27</w:t>
      </w:r>
      <w:r w:rsidRPr="009441A8">
        <w:rPr>
          <w:rFonts w:ascii="Times New Roman" w:eastAsia="Times New Roman" w:hAnsi="Times New Roman" w:cs="Times New Roman"/>
          <w:sz w:val="26"/>
          <w:szCs w:val="26"/>
        </w:rPr>
        <w:t xml:space="preserve">),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содержание,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обоснование актуальности и описание цели и задач проекта исходя из ТЗ,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основную часть,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список использованных источников и литературы, </w:t>
      </w:r>
    </w:p>
    <w:p w:rsidR="00D266CE" w:rsidRPr="009441A8" w:rsidRDefault="00D266CE" w:rsidP="000B3357">
      <w:pPr>
        <w:numPr>
          <w:ilvl w:val="0"/>
          <w:numId w:val="15"/>
        </w:numPr>
        <w:spacing w:line="237" w:lineRule="auto"/>
        <w:ind w:left="284" w:hanging="284"/>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приложения (при наличии).</w:t>
      </w:r>
    </w:p>
    <w:p w:rsidR="00D266CE" w:rsidRPr="009441A8" w:rsidRDefault="00D266CE" w:rsidP="000B3357">
      <w:pPr>
        <w:ind w:right="567"/>
        <w:jc w:val="both"/>
        <w:rPr>
          <w:rFonts w:ascii="Times New Roman" w:eastAsia="Times New Roman" w:hAnsi="Times New Roman" w:cs="Times New Roman"/>
          <w:color w:val="000000"/>
          <w:sz w:val="26"/>
          <w:szCs w:val="26"/>
        </w:rPr>
      </w:pPr>
    </w:p>
    <w:p w:rsidR="00A8172D" w:rsidRPr="009441A8" w:rsidRDefault="00D266CE" w:rsidP="000B3357">
      <w:pPr>
        <w:ind w:right="567"/>
        <w:jc w:val="both"/>
        <w:rPr>
          <w:rFonts w:ascii="Times New Roman" w:eastAsia="Times New Roman" w:hAnsi="Times New Roman" w:cs="Times New Roman"/>
          <w:color w:val="000000"/>
          <w:sz w:val="26"/>
          <w:szCs w:val="26"/>
          <w:lang w:val="ru-RU"/>
        </w:rPr>
      </w:pPr>
      <w:r w:rsidRPr="009441A8">
        <w:rPr>
          <w:rFonts w:ascii="Times New Roman" w:eastAsia="Times New Roman" w:hAnsi="Times New Roman" w:cs="Times New Roman"/>
          <w:color w:val="000000"/>
          <w:sz w:val="26"/>
          <w:szCs w:val="26"/>
        </w:rPr>
        <w:t xml:space="preserve">Под объѐмом ВКР понимается объѐм авторского текста с учѐтом списка литературы. Для студентов магистратуры – не менее – 3,5 а.л. – (70 страниц, оформленных в соответствии с настоящими Правилами). Авторский лист – 40 </w:t>
      </w:r>
      <w:r w:rsidRPr="009441A8">
        <w:rPr>
          <w:rFonts w:ascii="Times New Roman" w:eastAsia="Times New Roman" w:hAnsi="Times New Roman" w:cs="Times New Roman"/>
          <w:color w:val="000000"/>
          <w:sz w:val="26"/>
          <w:szCs w:val="26"/>
        </w:rPr>
        <w:lastRenderedPageBreak/>
        <w:t>тыс. знаков с пробелами. Объѐм приложений не регламентирован</w:t>
      </w:r>
      <w:r w:rsidR="0099454B" w:rsidRPr="009441A8">
        <w:rPr>
          <w:rFonts w:ascii="Times New Roman" w:eastAsia="Times New Roman" w:hAnsi="Times New Roman" w:cs="Times New Roman"/>
          <w:color w:val="000000"/>
          <w:sz w:val="26"/>
          <w:szCs w:val="26"/>
          <w:lang w:val="ru-RU"/>
        </w:rPr>
        <w:t xml:space="preserve">. Требования к оформлению ВКР </w:t>
      </w:r>
      <w:r w:rsidR="006515FA" w:rsidRPr="009441A8">
        <w:rPr>
          <w:rFonts w:ascii="Times New Roman" w:eastAsia="Times New Roman" w:hAnsi="Times New Roman" w:cs="Times New Roman"/>
          <w:color w:val="000000"/>
          <w:sz w:val="26"/>
          <w:szCs w:val="26"/>
          <w:lang w:val="ru-RU"/>
        </w:rPr>
        <w:t>(</w:t>
      </w:r>
      <w:r w:rsidR="0099454B" w:rsidRPr="009441A8">
        <w:rPr>
          <w:rFonts w:ascii="Times New Roman" w:eastAsia="Times New Roman" w:hAnsi="Times New Roman" w:cs="Times New Roman"/>
          <w:color w:val="000000"/>
          <w:sz w:val="26"/>
          <w:szCs w:val="26"/>
          <w:lang w:val="ru-RU"/>
        </w:rPr>
        <w:t xml:space="preserve">смотри в приложении </w:t>
      </w:r>
      <w:r w:rsidR="00236313" w:rsidRPr="009441A8">
        <w:rPr>
          <w:rFonts w:ascii="Times New Roman" w:eastAsia="Times New Roman" w:hAnsi="Times New Roman" w:cs="Times New Roman"/>
          <w:color w:val="000000"/>
          <w:sz w:val="26"/>
          <w:szCs w:val="26"/>
          <w:lang w:val="ru-RU"/>
        </w:rPr>
        <w:t>2</w:t>
      </w:r>
      <w:r w:rsidR="0099454B" w:rsidRPr="009441A8">
        <w:rPr>
          <w:rFonts w:ascii="Times New Roman" w:eastAsia="Times New Roman" w:hAnsi="Times New Roman" w:cs="Times New Roman"/>
          <w:color w:val="000000"/>
          <w:sz w:val="26"/>
          <w:szCs w:val="26"/>
          <w:lang w:val="ru-RU"/>
        </w:rPr>
        <w:t>5</w:t>
      </w:r>
      <w:r w:rsidR="006515FA" w:rsidRPr="009441A8">
        <w:rPr>
          <w:rFonts w:ascii="Times New Roman" w:eastAsia="Times New Roman" w:hAnsi="Times New Roman" w:cs="Times New Roman"/>
          <w:color w:val="000000"/>
          <w:sz w:val="26"/>
          <w:szCs w:val="26"/>
          <w:lang w:val="ru-RU"/>
        </w:rPr>
        <w:t>)</w:t>
      </w:r>
    </w:p>
    <w:p w:rsidR="00BA715D" w:rsidRPr="009441A8" w:rsidRDefault="00BA715D" w:rsidP="000B3357">
      <w:pPr>
        <w:ind w:right="567"/>
        <w:jc w:val="both"/>
        <w:rPr>
          <w:rFonts w:ascii="Times New Roman" w:eastAsia="Times New Roman" w:hAnsi="Times New Roman" w:cs="Times New Roman"/>
          <w:b/>
          <w:sz w:val="26"/>
          <w:szCs w:val="26"/>
          <w:lang w:val="ru-RU"/>
        </w:rPr>
      </w:pPr>
      <w:r w:rsidRPr="009441A8">
        <w:rPr>
          <w:rFonts w:ascii="Times New Roman" w:hAnsi="Times New Roman" w:cs="Times New Roman"/>
          <w:sz w:val="26"/>
          <w:szCs w:val="26"/>
          <w:lang w:val="ru-RU"/>
        </w:rPr>
        <w:t>Требования к оформлению ВКР смотри в приложении 25.</w:t>
      </w:r>
    </w:p>
    <w:p w:rsidR="00057051" w:rsidRPr="009441A8" w:rsidRDefault="00057051" w:rsidP="000B3357">
      <w:pPr>
        <w:jc w:val="both"/>
        <w:rPr>
          <w:rFonts w:ascii="Times New Roman" w:eastAsia="Times New Roman" w:hAnsi="Times New Roman" w:cs="Times New Roman"/>
          <w:b/>
          <w:sz w:val="26"/>
          <w:szCs w:val="26"/>
        </w:rPr>
      </w:pPr>
    </w:p>
    <w:p w:rsidR="00057051" w:rsidRPr="009441A8" w:rsidRDefault="00057051" w:rsidP="000B3357">
      <w:pPr>
        <w:jc w:val="both"/>
        <w:rPr>
          <w:rFonts w:ascii="Times New Roman" w:eastAsia="Times New Roman" w:hAnsi="Times New Roman" w:cs="Times New Roman"/>
          <w:b/>
          <w:color w:val="000000"/>
          <w:sz w:val="26"/>
          <w:szCs w:val="26"/>
          <w:lang w:val="ru-RU"/>
        </w:rPr>
      </w:pPr>
      <w:r w:rsidRPr="009441A8">
        <w:rPr>
          <w:rFonts w:ascii="Times New Roman" w:eastAsia="Times New Roman" w:hAnsi="Times New Roman" w:cs="Times New Roman"/>
          <w:b/>
          <w:color w:val="000000"/>
          <w:sz w:val="26"/>
          <w:szCs w:val="26"/>
          <w:lang w:val="ru-RU"/>
        </w:rPr>
        <w:t>5.4 Оценивание и отчетность ЭПП</w:t>
      </w:r>
    </w:p>
    <w:p w:rsidR="00057051" w:rsidRPr="009441A8" w:rsidRDefault="00057051" w:rsidP="000B3357">
      <w:pPr>
        <w:jc w:val="both"/>
        <w:rPr>
          <w:rFonts w:ascii="Times New Roman" w:eastAsia="Times New Roman" w:hAnsi="Times New Roman" w:cs="Times New Roman"/>
          <w:color w:val="000000"/>
          <w:sz w:val="26"/>
          <w:szCs w:val="26"/>
          <w:lang w:val="ru-RU"/>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Менеджер образовательной программы обязан предоставить ВКР вместе с письменными отзывами руководителя и рецензента/рецензентов ответственному секретарю ГЭК не позднее, чем за один рабочий день до защиты.</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К защите ВКР допускаются студенты, успешно завершившие в полном объѐме освоение образовательной программы «Интегрированные коммуникации» по направлению подготовки 42.04.01 Реклама и связи с общественностью, представившие комплект ВКР в установленный срок.</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Если ВКР подготовлена на английском языке, защита проводится на английском языке.</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Защита начинается с доклада студента и презентации по теме магистерской диссертации продолжительностью не менее 20 минут. 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научно-исследовательском семинаре. 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предоставляется заключительное слово. В своѐм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057051" w:rsidRPr="009441A8" w:rsidRDefault="00057051" w:rsidP="000B3357">
      <w:pPr>
        <w:jc w:val="both"/>
        <w:rPr>
          <w:rFonts w:ascii="Times New Roman" w:eastAsia="Times New Roman" w:hAnsi="Times New Roman" w:cs="Times New Roman"/>
          <w:color w:val="000000"/>
          <w:sz w:val="26"/>
          <w:szCs w:val="26"/>
        </w:rPr>
      </w:pPr>
    </w:p>
    <w:p w:rsidR="006515FA"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Система оценивания выпускной квалификационной работы для магистратуры позволяет оценить качество ВКР и еѐ публичной защиты, также имеет целью оценить наличие развиваемых компетенций в соответствии с ОС НИУ ВШЭ.</w:t>
      </w:r>
    </w:p>
    <w:p w:rsidR="006515FA" w:rsidRPr="009441A8" w:rsidRDefault="006515FA"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lastRenderedPageBreak/>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и</w:t>
      </w:r>
      <w:r w:rsidR="000E30CF">
        <w:rPr>
          <w:rFonts w:ascii="Times New Roman" w:eastAsia="Times New Roman" w:hAnsi="Times New Roman" w:cs="Times New Roman"/>
          <w:b/>
          <w:color w:val="000000"/>
          <w:sz w:val="26"/>
          <w:szCs w:val="26"/>
        </w:rPr>
        <w:t>= 0,</w:t>
      </w:r>
      <w:r w:rsidR="000E30CF" w:rsidRPr="0038093C">
        <w:rPr>
          <w:rFonts w:ascii="Times New Roman" w:eastAsia="Times New Roman" w:hAnsi="Times New Roman" w:cs="Times New Roman"/>
          <w:b/>
          <w:color w:val="000000"/>
          <w:sz w:val="26"/>
          <w:szCs w:val="26"/>
          <w:lang w:val="ru-RU"/>
        </w:rPr>
        <w:t>35</w:t>
      </w:r>
      <w:r w:rsidRPr="009441A8">
        <w:rPr>
          <w:rFonts w:ascii="Times New Roman" w:eastAsia="Times New Roman" w:hAnsi="Times New Roman" w:cs="Times New Roman"/>
          <w:b/>
          <w:color w:val="000000"/>
          <w:sz w:val="26"/>
          <w:szCs w:val="26"/>
        </w:rPr>
        <w:t>×(0,6×О</w:t>
      </w:r>
      <w:r w:rsidRPr="009441A8">
        <w:rPr>
          <w:rFonts w:ascii="Times New Roman" w:eastAsia="Times New Roman" w:hAnsi="Times New Roman" w:cs="Times New Roman"/>
          <w:b/>
          <w:color w:val="000000"/>
          <w:sz w:val="26"/>
          <w:szCs w:val="26"/>
          <w:vertAlign w:val="subscript"/>
        </w:rPr>
        <w:t>нр</w:t>
      </w:r>
      <w:r w:rsidRPr="009441A8">
        <w:rPr>
          <w:rFonts w:ascii="Times New Roman" w:eastAsia="Times New Roman" w:hAnsi="Times New Roman" w:cs="Times New Roman"/>
          <w:b/>
          <w:color w:val="000000"/>
          <w:sz w:val="26"/>
          <w:szCs w:val="26"/>
        </w:rPr>
        <w:t>+0,4×О</w:t>
      </w:r>
      <w:r w:rsidRPr="009441A8">
        <w:rPr>
          <w:rFonts w:ascii="Times New Roman" w:eastAsia="Times New Roman" w:hAnsi="Times New Roman" w:cs="Times New Roman"/>
          <w:b/>
          <w:color w:val="000000"/>
          <w:sz w:val="26"/>
          <w:szCs w:val="26"/>
          <w:vertAlign w:val="subscript"/>
        </w:rPr>
        <w:t>р</w:t>
      </w:r>
      <w:r w:rsidRPr="009441A8">
        <w:rPr>
          <w:rFonts w:ascii="Times New Roman" w:eastAsia="Times New Roman" w:hAnsi="Times New Roman" w:cs="Times New Roman"/>
          <w:b/>
          <w:color w:val="000000"/>
          <w:sz w:val="26"/>
          <w:szCs w:val="26"/>
        </w:rPr>
        <w:t>)+0,6</w:t>
      </w:r>
      <w:r w:rsidR="000E30CF" w:rsidRPr="0038093C">
        <w:rPr>
          <w:rFonts w:ascii="Times New Roman" w:eastAsia="Times New Roman" w:hAnsi="Times New Roman" w:cs="Times New Roman"/>
          <w:b/>
          <w:color w:val="000000"/>
          <w:sz w:val="26"/>
          <w:szCs w:val="26"/>
          <w:lang w:val="ru-RU"/>
        </w:rPr>
        <w:t>5</w:t>
      </w: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к</w:t>
      </w:r>
      <w:r w:rsidRPr="009441A8">
        <w:rPr>
          <w:rFonts w:ascii="Times New Roman" w:eastAsia="Times New Roman" w:hAnsi="Times New Roman" w:cs="Times New Roman"/>
          <w:b/>
          <w:color w:val="000000"/>
          <w:sz w:val="26"/>
          <w:szCs w:val="26"/>
        </w:rPr>
        <w:t xml:space="preserve"> </w:t>
      </w:r>
      <w:r w:rsidRPr="009441A8">
        <w:rPr>
          <w:rFonts w:ascii="Times New Roman" w:eastAsia="Times New Roman" w:hAnsi="Times New Roman" w:cs="Times New Roman"/>
          <w:color w:val="000000"/>
          <w:sz w:val="26"/>
          <w:szCs w:val="26"/>
        </w:rPr>
        <w:t>где,</w:t>
      </w: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и</w:t>
      </w:r>
      <w:r w:rsidRPr="009441A8">
        <w:rPr>
          <w:rFonts w:ascii="Times New Roman" w:eastAsia="Times New Roman" w:hAnsi="Times New Roman" w:cs="Times New Roman"/>
          <w:color w:val="000000"/>
          <w:sz w:val="26"/>
          <w:szCs w:val="26"/>
        </w:rPr>
        <w:t xml:space="preserve"> – итоговая оценка. </w:t>
      </w: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и</w:t>
      </w:r>
      <w:r w:rsidRPr="009441A8">
        <w:rPr>
          <w:rFonts w:ascii="Times New Roman" w:eastAsia="Times New Roman" w:hAnsi="Times New Roman" w:cs="Times New Roman"/>
          <w:color w:val="000000"/>
          <w:sz w:val="26"/>
          <w:szCs w:val="26"/>
        </w:rPr>
        <w:t xml:space="preserve"> округляется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w:t>
      </w: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нр</w:t>
      </w:r>
      <w:r w:rsidRPr="009441A8">
        <w:rPr>
          <w:rFonts w:ascii="Times New Roman" w:eastAsia="Times New Roman" w:hAnsi="Times New Roman" w:cs="Times New Roman"/>
          <w:color w:val="000000"/>
          <w:sz w:val="26"/>
          <w:szCs w:val="26"/>
        </w:rPr>
        <w:t xml:space="preserve"> – оценка научного руководителя, указанная в отзыве на ВКР;</w:t>
      </w: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р</w:t>
      </w:r>
      <w:r w:rsidRPr="009441A8">
        <w:rPr>
          <w:rFonts w:ascii="Times New Roman" w:eastAsia="Times New Roman" w:hAnsi="Times New Roman" w:cs="Times New Roman"/>
          <w:color w:val="000000"/>
          <w:sz w:val="26"/>
          <w:szCs w:val="26"/>
        </w:rPr>
        <w:t xml:space="preserve"> – оценка рецензента, указанная в рецензии;</w:t>
      </w: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b/>
          <w:color w:val="000000"/>
          <w:sz w:val="26"/>
          <w:szCs w:val="26"/>
        </w:rPr>
        <w:t>О</w:t>
      </w:r>
      <w:r w:rsidRPr="009441A8">
        <w:rPr>
          <w:rFonts w:ascii="Times New Roman" w:eastAsia="Times New Roman" w:hAnsi="Times New Roman" w:cs="Times New Roman"/>
          <w:b/>
          <w:color w:val="000000"/>
          <w:sz w:val="26"/>
          <w:szCs w:val="26"/>
          <w:vertAlign w:val="subscript"/>
        </w:rPr>
        <w:t>к</w:t>
      </w:r>
      <w:r w:rsidRPr="009441A8">
        <w:rPr>
          <w:rFonts w:ascii="Times New Roman" w:eastAsia="Times New Roman" w:hAnsi="Times New Roman" w:cs="Times New Roman"/>
          <w:color w:val="000000"/>
          <w:sz w:val="26"/>
          <w:szCs w:val="26"/>
        </w:rPr>
        <w:t xml:space="preserve"> – оценка комиссии за защиту (среднеарифметическая, округляется до сотых). </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В случае </w:t>
      </w:r>
      <w:r w:rsidRPr="009441A8">
        <w:rPr>
          <w:rFonts w:ascii="Times New Roman" w:eastAsia="Times New Roman" w:hAnsi="Times New Roman" w:cs="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оценивается отдельно каждым членом ГЭК. Оценки члены ГЭК вносят в оценочные листы (приложения 9, 10).</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rsidR="00057051" w:rsidRPr="009441A8" w:rsidRDefault="00057051" w:rsidP="000B3357">
      <w:pPr>
        <w:jc w:val="both"/>
        <w:rPr>
          <w:rFonts w:ascii="Times New Roman" w:eastAsia="Times New Roman" w:hAnsi="Times New Roman" w:cs="Times New Roman"/>
          <w:color w:val="000000"/>
          <w:sz w:val="26"/>
          <w:szCs w:val="26"/>
        </w:rPr>
      </w:pPr>
    </w:p>
    <w:p w:rsidR="00057051" w:rsidRPr="009441A8" w:rsidRDefault="00057051"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Возможность</w:t>
      </w:r>
      <w:r w:rsidRPr="009441A8">
        <w:rPr>
          <w:rFonts w:ascii="Times New Roman" w:eastAsia="Times New Roman" w:hAnsi="Times New Roman" w:cs="Times New Roman"/>
          <w:color w:val="000000"/>
          <w:sz w:val="26"/>
          <w:szCs w:val="26"/>
        </w:rPr>
        <w:tab/>
        <w:t>апелляции</w:t>
      </w:r>
      <w:r w:rsidRPr="009441A8">
        <w:rPr>
          <w:rFonts w:ascii="Times New Roman" w:eastAsia="Times New Roman" w:hAnsi="Times New Roman" w:cs="Times New Roman"/>
          <w:color w:val="000000"/>
          <w:sz w:val="26"/>
          <w:szCs w:val="26"/>
        </w:rPr>
        <w:tab/>
        <w:t>по</w:t>
      </w:r>
      <w:r w:rsidRPr="009441A8">
        <w:rPr>
          <w:rFonts w:ascii="Times New Roman" w:eastAsia="Times New Roman" w:hAnsi="Times New Roman" w:cs="Times New Roman"/>
          <w:color w:val="000000"/>
          <w:sz w:val="26"/>
          <w:szCs w:val="26"/>
        </w:rPr>
        <w:tab/>
        <w:t>защите</w:t>
      </w:r>
      <w:r w:rsidRPr="009441A8">
        <w:rPr>
          <w:rFonts w:ascii="Times New Roman" w:eastAsia="Times New Roman" w:hAnsi="Times New Roman" w:cs="Times New Roman"/>
          <w:color w:val="000000"/>
          <w:sz w:val="26"/>
          <w:szCs w:val="26"/>
        </w:rPr>
        <w:tab/>
        <w:t>ВКР</w:t>
      </w:r>
      <w:r w:rsidRPr="009441A8">
        <w:rPr>
          <w:rFonts w:ascii="Times New Roman" w:eastAsia="Times New Roman" w:hAnsi="Times New Roman" w:cs="Times New Roman"/>
          <w:color w:val="000000"/>
          <w:sz w:val="26"/>
          <w:szCs w:val="26"/>
        </w:rPr>
        <w:tab/>
        <w:t>производится в порядке, предусмотренным локальным актом, регулирующим проведение государственной итоговой аттестации выпускников НИУ ВШЭ.</w:t>
      </w:r>
    </w:p>
    <w:p w:rsidR="00057051" w:rsidRPr="009441A8" w:rsidRDefault="00057051" w:rsidP="000B3357">
      <w:pPr>
        <w:jc w:val="both"/>
        <w:rPr>
          <w:rFonts w:ascii="Times New Roman" w:eastAsia="Times New Roman" w:hAnsi="Times New Roman" w:cs="Times New Roman"/>
          <w:color w:val="000000"/>
          <w:sz w:val="26"/>
          <w:szCs w:val="26"/>
        </w:rPr>
      </w:pPr>
    </w:p>
    <w:p w:rsidR="00A8172D" w:rsidRDefault="00057051" w:rsidP="000B3357">
      <w:pPr>
        <w:ind w:right="567"/>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38093C" w:rsidRPr="009441A8" w:rsidRDefault="0038093C" w:rsidP="000B3357">
      <w:pPr>
        <w:ind w:right="567"/>
        <w:jc w:val="both"/>
        <w:rPr>
          <w:rFonts w:ascii="Times New Roman" w:eastAsia="Times New Roman" w:hAnsi="Times New Roman" w:cs="Times New Roman"/>
          <w:sz w:val="26"/>
          <w:szCs w:val="26"/>
        </w:rPr>
      </w:pPr>
    </w:p>
    <w:p w:rsidR="00A8172D" w:rsidRPr="009441A8" w:rsidRDefault="00A8172D" w:rsidP="000B3357">
      <w:pPr>
        <w:ind w:right="567"/>
        <w:jc w:val="both"/>
        <w:rPr>
          <w:rFonts w:ascii="Times New Roman" w:eastAsia="Times New Roman" w:hAnsi="Times New Roman" w:cs="Times New Roman"/>
          <w:sz w:val="26"/>
          <w:szCs w:val="26"/>
          <w:lang w:val="ru-RU"/>
        </w:rPr>
      </w:pPr>
    </w:p>
    <w:p w:rsidR="002F25EF" w:rsidRPr="009441A8" w:rsidRDefault="0022624B" w:rsidP="000B3357">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rPr>
      </w:pPr>
      <w:r w:rsidRPr="009441A8">
        <w:rPr>
          <w:rFonts w:ascii="Times New Roman" w:eastAsia="Times New Roman" w:hAnsi="Times New Roman" w:cs="Times New Roman"/>
          <w:b/>
          <w:color w:val="000000"/>
          <w:sz w:val="26"/>
          <w:szCs w:val="26"/>
        </w:rPr>
        <w:lastRenderedPageBreak/>
        <w:t xml:space="preserve">РАЗДЕЛ </w:t>
      </w:r>
      <w:r w:rsidR="00057051" w:rsidRPr="009441A8">
        <w:rPr>
          <w:rFonts w:ascii="Times New Roman" w:eastAsia="Times New Roman" w:hAnsi="Times New Roman" w:cs="Times New Roman"/>
          <w:b/>
          <w:color w:val="000000"/>
          <w:sz w:val="26"/>
          <w:szCs w:val="26"/>
          <w:lang w:val="ru-RU"/>
        </w:rPr>
        <w:t>6</w:t>
      </w:r>
      <w:r w:rsidRPr="009441A8">
        <w:rPr>
          <w:rFonts w:ascii="Times New Roman" w:eastAsia="Times New Roman" w:hAnsi="Times New Roman" w:cs="Times New Roman"/>
          <w:b/>
          <w:color w:val="000000"/>
          <w:sz w:val="26"/>
          <w:szCs w:val="26"/>
        </w:rPr>
        <w:t>. РЕСУРСЫ И УСЛОВИЯ РЕАЛИЗАЦИИ ЭПП.</w:t>
      </w:r>
    </w:p>
    <w:p w:rsidR="00057051" w:rsidRPr="009441A8" w:rsidRDefault="00057051" w:rsidP="000B3357">
      <w:pPr>
        <w:widowControl w:val="0"/>
        <w:pBdr>
          <w:top w:val="nil"/>
          <w:left w:val="nil"/>
          <w:bottom w:val="nil"/>
          <w:right w:val="nil"/>
          <w:between w:val="nil"/>
        </w:pBdr>
        <w:spacing w:line="240" w:lineRule="auto"/>
        <w:ind w:left="1440" w:right="567"/>
        <w:jc w:val="both"/>
        <w:rPr>
          <w:rFonts w:ascii="Times New Roman" w:eastAsia="Times New Roman" w:hAnsi="Times New Roman" w:cs="Times New Roman"/>
          <w:b/>
          <w:color w:val="000000"/>
          <w:sz w:val="26"/>
          <w:szCs w:val="26"/>
        </w:rPr>
      </w:pPr>
    </w:p>
    <w:p w:rsidR="002F25EF" w:rsidRPr="009441A8" w:rsidRDefault="0022624B" w:rsidP="000B3357">
      <w:pPr>
        <w:widowControl w:val="0"/>
        <w:pBdr>
          <w:top w:val="nil"/>
          <w:left w:val="nil"/>
          <w:bottom w:val="nil"/>
          <w:right w:val="nil"/>
          <w:between w:val="nil"/>
        </w:pBdr>
        <w:spacing w:line="240" w:lineRule="auto"/>
        <w:ind w:left="1440" w:right="567"/>
        <w:jc w:val="both"/>
        <w:rPr>
          <w:rFonts w:ascii="Times New Roman" w:eastAsia="Times New Roman" w:hAnsi="Times New Roman" w:cs="Times New Roman"/>
          <w:b/>
          <w:color w:val="000000"/>
          <w:sz w:val="26"/>
          <w:szCs w:val="26"/>
        </w:rPr>
      </w:pPr>
      <w:r w:rsidRPr="009441A8">
        <w:rPr>
          <w:rFonts w:ascii="Times New Roman" w:eastAsia="Times New Roman" w:hAnsi="Times New Roman" w:cs="Times New Roman"/>
          <w:b/>
          <w:color w:val="000000"/>
          <w:sz w:val="26"/>
          <w:szCs w:val="26"/>
        </w:rPr>
        <w:t>Ресурсы и материально-техническая база, необходимая для реализации ЭПП.</w:t>
      </w:r>
    </w:p>
    <w:p w:rsidR="002F25EF" w:rsidRPr="009441A8" w:rsidRDefault="0022624B" w:rsidP="000B3357">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2F25EF" w:rsidRPr="009441A8" w:rsidRDefault="0022624B" w:rsidP="000B3357">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2F25EF" w:rsidRPr="009441A8" w:rsidRDefault="0022624B" w:rsidP="000B3357">
      <w:pPr>
        <w:widowControl w:val="0"/>
        <w:pBdr>
          <w:top w:val="nil"/>
          <w:left w:val="nil"/>
          <w:bottom w:val="nil"/>
          <w:right w:val="nil"/>
          <w:between w:val="nil"/>
        </w:pBdr>
        <w:shd w:val="clear" w:color="auto" w:fill="FFFFFF"/>
        <w:ind w:left="1440" w:right="567"/>
        <w:jc w:val="both"/>
        <w:rPr>
          <w:rFonts w:ascii="Times New Roman" w:eastAsia="Times New Roman" w:hAnsi="Times New Roman" w:cs="Times New Roman"/>
          <w:b/>
          <w:color w:val="000000"/>
          <w:sz w:val="26"/>
          <w:szCs w:val="26"/>
        </w:rPr>
      </w:pPr>
      <w:r w:rsidRPr="009441A8">
        <w:rPr>
          <w:rFonts w:ascii="Times New Roman" w:eastAsia="Times New Roman" w:hAnsi="Times New Roman" w:cs="Times New Roman"/>
          <w:b/>
          <w:color w:val="000000"/>
          <w:sz w:val="26"/>
          <w:szCs w:val="26"/>
        </w:rPr>
        <w:t>Особенности выполнения заданий по ЭПП в условиях ограничительных или иных мер.</w:t>
      </w:r>
    </w:p>
    <w:p w:rsidR="002F25EF" w:rsidRPr="009441A8" w:rsidRDefault="0022624B" w:rsidP="000B3357">
      <w:pPr>
        <w:shd w:val="clear" w:color="auto" w:fill="FFFFFF"/>
        <w:ind w:right="567" w:firstLine="708"/>
        <w:jc w:val="both"/>
        <w:rPr>
          <w:rFonts w:ascii="Times New Roman" w:eastAsia="Times New Roman" w:hAnsi="Times New Roman" w:cs="Times New Roman"/>
          <w:b/>
          <w:sz w:val="26"/>
          <w:szCs w:val="26"/>
        </w:rPr>
      </w:pPr>
      <w:r w:rsidRPr="009441A8">
        <w:rPr>
          <w:rFonts w:ascii="Times New Roman" w:eastAsia="Times New Roman" w:hAnsi="Times New Roman" w:cs="Times New Roman"/>
          <w:sz w:val="26"/>
          <w:szCs w:val="26"/>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rsidR="002F25EF" w:rsidRPr="009441A8" w:rsidRDefault="0022624B" w:rsidP="000B3357">
      <w:pPr>
        <w:shd w:val="clear" w:color="auto" w:fill="FFFFFF"/>
        <w:ind w:right="567" w:firstLine="708"/>
        <w:jc w:val="both"/>
        <w:rPr>
          <w:rFonts w:ascii="Times New Roman" w:eastAsia="Times New Roman" w:hAnsi="Times New Roman" w:cs="Times New Roman"/>
          <w:b/>
          <w:sz w:val="26"/>
          <w:szCs w:val="26"/>
        </w:rPr>
      </w:pPr>
      <w:r w:rsidRPr="009441A8">
        <w:rPr>
          <w:rFonts w:ascii="Times New Roman" w:eastAsia="Times New Roman" w:hAnsi="Times New Roman" w:cs="Times New Roman"/>
          <w:sz w:val="26"/>
          <w:szCs w:val="26"/>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2F25EF" w:rsidRPr="009441A8" w:rsidRDefault="002F25EF" w:rsidP="000B3357">
      <w:pPr>
        <w:ind w:right="567" w:firstLine="709"/>
        <w:jc w:val="both"/>
        <w:rPr>
          <w:rFonts w:ascii="Times New Roman" w:eastAsia="Times New Roman" w:hAnsi="Times New Roman" w:cs="Times New Roman"/>
          <w:b/>
          <w:sz w:val="26"/>
          <w:szCs w:val="26"/>
        </w:rPr>
      </w:pPr>
    </w:p>
    <w:p w:rsidR="002F25EF" w:rsidRPr="009441A8" w:rsidRDefault="0022624B"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b/>
          <w:sz w:val="26"/>
          <w:szCs w:val="26"/>
        </w:rPr>
        <w:t xml:space="preserve">РАЗДЕЛ </w:t>
      </w:r>
      <w:r w:rsidR="00057051" w:rsidRPr="009441A8">
        <w:rPr>
          <w:rFonts w:ascii="Times New Roman" w:eastAsia="Times New Roman" w:hAnsi="Times New Roman" w:cs="Times New Roman"/>
          <w:b/>
          <w:sz w:val="26"/>
          <w:szCs w:val="26"/>
          <w:lang w:val="ru-RU"/>
        </w:rPr>
        <w:t>7</w:t>
      </w:r>
      <w:r w:rsidRPr="009441A8">
        <w:rPr>
          <w:rFonts w:ascii="Times New Roman" w:eastAsia="Times New Roman" w:hAnsi="Times New Roman" w:cs="Times New Roman"/>
          <w:b/>
          <w:sz w:val="26"/>
          <w:szCs w:val="26"/>
        </w:rPr>
        <w:t>.</w:t>
      </w:r>
      <w:r w:rsidRPr="009441A8">
        <w:rPr>
          <w:rFonts w:ascii="Times New Roman" w:eastAsia="Times New Roman" w:hAnsi="Times New Roman" w:cs="Times New Roman"/>
          <w:sz w:val="26"/>
          <w:szCs w:val="26"/>
        </w:rPr>
        <w:t xml:space="preserve"> </w:t>
      </w:r>
      <w:r w:rsidRPr="009441A8">
        <w:rPr>
          <w:rFonts w:ascii="Times New Roman" w:eastAsia="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9441A8">
        <w:rPr>
          <w:rFonts w:ascii="Times New Roman" w:eastAsia="Times New Roman" w:hAnsi="Times New Roman" w:cs="Times New Roman"/>
          <w:sz w:val="26"/>
          <w:szCs w:val="26"/>
        </w:rPr>
        <w:t xml:space="preserve"> </w:t>
      </w:r>
    </w:p>
    <w:p w:rsidR="002F25EF" w:rsidRPr="009441A8" w:rsidRDefault="0022624B" w:rsidP="000B3357">
      <w:pPr>
        <w:ind w:right="567"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2F25EF" w:rsidRPr="009441A8" w:rsidRDefault="0022624B" w:rsidP="000B3357">
      <w:pPr>
        <w:ind w:right="567"/>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ab/>
      </w:r>
    </w:p>
    <w:p w:rsidR="002F25EF" w:rsidRDefault="002F25EF"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Default="0038093C" w:rsidP="000B3357">
      <w:pPr>
        <w:ind w:right="567"/>
        <w:jc w:val="both"/>
        <w:rPr>
          <w:rFonts w:ascii="Times New Roman" w:eastAsia="Times New Roman" w:hAnsi="Times New Roman" w:cs="Times New Roman"/>
          <w:b/>
          <w:sz w:val="26"/>
          <w:szCs w:val="26"/>
        </w:rPr>
      </w:pPr>
    </w:p>
    <w:p w:rsidR="0038093C" w:rsidRPr="009441A8" w:rsidRDefault="0038093C" w:rsidP="000B3357">
      <w:pPr>
        <w:ind w:right="567"/>
        <w:jc w:val="both"/>
        <w:rPr>
          <w:rFonts w:ascii="Times New Roman" w:eastAsia="Times New Roman" w:hAnsi="Times New Roman" w:cs="Times New Roman"/>
          <w:b/>
          <w:sz w:val="26"/>
          <w:szCs w:val="26"/>
        </w:rPr>
      </w:pPr>
    </w:p>
    <w:p w:rsidR="00BD6999" w:rsidRPr="009441A8" w:rsidRDefault="00BD6999" w:rsidP="000B3357">
      <w:pPr>
        <w:ind w:right="567"/>
        <w:jc w:val="both"/>
        <w:rPr>
          <w:rFonts w:ascii="Times New Roman" w:eastAsia="Times New Roman" w:hAnsi="Times New Roman" w:cs="Times New Roman"/>
          <w:b/>
          <w:sz w:val="26"/>
          <w:szCs w:val="26"/>
          <w:lang w:val="ru-RU"/>
        </w:rPr>
      </w:pPr>
    </w:p>
    <w:p w:rsidR="00BD6999" w:rsidRPr="009441A8" w:rsidRDefault="00BD6999" w:rsidP="000B3357">
      <w:pPr>
        <w:ind w:right="567"/>
        <w:jc w:val="both"/>
        <w:rPr>
          <w:rFonts w:ascii="Times New Roman" w:eastAsia="Times New Roman" w:hAnsi="Times New Roman" w:cs="Times New Roman"/>
          <w:b/>
          <w:sz w:val="26"/>
          <w:szCs w:val="26"/>
          <w:lang w:val="ru-RU"/>
        </w:rPr>
      </w:pPr>
    </w:p>
    <w:p w:rsidR="00BD6999" w:rsidRPr="009441A8" w:rsidRDefault="00BD6999" w:rsidP="000B3357">
      <w:pPr>
        <w:ind w:right="567"/>
        <w:jc w:val="both"/>
        <w:rPr>
          <w:rFonts w:ascii="Times New Roman" w:eastAsia="Times New Roman" w:hAnsi="Times New Roman" w:cs="Times New Roman"/>
          <w:b/>
          <w:sz w:val="26"/>
          <w:szCs w:val="26"/>
          <w:lang w:val="ru-RU"/>
        </w:rPr>
      </w:pPr>
    </w:p>
    <w:p w:rsidR="00CF4492" w:rsidRPr="009441A8" w:rsidRDefault="00CF4492"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1</w:t>
      </w:r>
    </w:p>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Оценочный лист презентации проекта</w:t>
      </w:r>
    </w:p>
    <w:p w:rsidR="002059D2" w:rsidRPr="009441A8" w:rsidRDefault="002059D2"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rPr>
      </w:pPr>
    </w:p>
    <w:tbl>
      <w:tblPr>
        <w:tblStyle w:val="ab"/>
        <w:tblW w:w="0" w:type="auto"/>
        <w:tblLook w:val="04A0" w:firstRow="1" w:lastRow="0" w:firstColumn="1" w:lastColumn="0" w:noHBand="0" w:noVBand="1"/>
      </w:tblPr>
      <w:tblGrid>
        <w:gridCol w:w="3296"/>
        <w:gridCol w:w="3209"/>
        <w:gridCol w:w="3210"/>
      </w:tblGrid>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Наименование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Куратор/руководитель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Заказчик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Участник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Элементы результирующей оценки</w:t>
            </w:r>
          </w:p>
        </w:tc>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Оценки по 10-балльной шкале</w:t>
            </w:r>
          </w:p>
        </w:tc>
        <w:tc>
          <w:tcPr>
            <w:tcW w:w="3210"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Примечания (при необходимости)</w:t>
            </w: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Оценка результата/продукта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Корректность использованных методов</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Оценка презентации/защиты проекта</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CF4492" w:rsidP="000B3357">
            <w:pPr>
              <w:ind w:right="567"/>
              <w:jc w:val="both"/>
              <w:rPr>
                <w:rFonts w:ascii="Times New Roman" w:eastAsia="Times New Roman" w:hAnsi="Times New Roman" w:cs="Times New Roman"/>
                <w:b/>
                <w:sz w:val="26"/>
                <w:szCs w:val="26"/>
              </w:rPr>
            </w:pPr>
          </w:p>
        </w:tc>
      </w:tr>
      <w:tr w:rsidR="00CF4492" w:rsidRPr="009441A8" w:rsidTr="00CF4492">
        <w:tc>
          <w:tcPr>
            <w:tcW w:w="3209"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Результирующая оценка за проект</w:t>
            </w:r>
          </w:p>
        </w:tc>
        <w:tc>
          <w:tcPr>
            <w:tcW w:w="3209" w:type="dxa"/>
          </w:tcPr>
          <w:p w:rsidR="00CF4492" w:rsidRPr="009441A8" w:rsidRDefault="00CF4492" w:rsidP="000B3357">
            <w:pPr>
              <w:ind w:right="567"/>
              <w:jc w:val="both"/>
              <w:rPr>
                <w:rFonts w:ascii="Times New Roman" w:eastAsia="Times New Roman" w:hAnsi="Times New Roman" w:cs="Times New Roman"/>
                <w:b/>
                <w:sz w:val="26"/>
                <w:szCs w:val="26"/>
              </w:rPr>
            </w:pPr>
          </w:p>
        </w:tc>
        <w:tc>
          <w:tcPr>
            <w:tcW w:w="3210" w:type="dxa"/>
          </w:tcPr>
          <w:p w:rsidR="00CF4492" w:rsidRPr="009441A8" w:rsidRDefault="00BD6999"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Подпись и ФИО члена комиссии</w:t>
            </w:r>
          </w:p>
        </w:tc>
      </w:tr>
    </w:tbl>
    <w:p w:rsidR="002059D2" w:rsidRPr="009441A8" w:rsidRDefault="002059D2"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36313" w:rsidRPr="009441A8" w:rsidRDefault="00236313" w:rsidP="000B3357">
      <w:pPr>
        <w:ind w:right="567"/>
        <w:jc w:val="both"/>
        <w:rPr>
          <w:rFonts w:ascii="Times New Roman" w:eastAsia="Times New Roman" w:hAnsi="Times New Roman" w:cs="Times New Roman"/>
          <w:b/>
          <w:sz w:val="26"/>
          <w:szCs w:val="26"/>
        </w:rPr>
      </w:pPr>
    </w:p>
    <w:p w:rsidR="002059D2" w:rsidRPr="009441A8" w:rsidRDefault="002059D2"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2</w:t>
      </w:r>
    </w:p>
    <w:p w:rsidR="002059D2" w:rsidRPr="009441A8" w:rsidRDefault="002059D2" w:rsidP="000B3357">
      <w:pPr>
        <w:ind w:right="567"/>
        <w:jc w:val="both"/>
        <w:rPr>
          <w:rFonts w:ascii="Times New Roman" w:eastAsia="Times New Roman" w:hAnsi="Times New Roman" w:cs="Times New Roman"/>
          <w:b/>
          <w:sz w:val="26"/>
          <w:szCs w:val="26"/>
          <w:lang w:val="ru-RU"/>
        </w:rPr>
      </w:pPr>
    </w:p>
    <w:p w:rsidR="002059D2" w:rsidRPr="009441A8" w:rsidRDefault="002059D2" w:rsidP="000B3357">
      <w:pPr>
        <w:spacing w:before="100" w:beforeAutospacing="1" w:after="100" w:afterAutospacing="1"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b/>
          <w:bCs/>
          <w:sz w:val="26"/>
          <w:szCs w:val="26"/>
          <w:lang w:val="ru-RU"/>
        </w:rPr>
        <w:t>Выбор и предложение проектов</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Предложение и подбор проектов осуществляется академическим руководителем ОП в начале учебного года на основании договоренностей с внешними и внутренними заказчиками. После согласования с заказчиками тем и технических заданий материалы доводятся сотрудником учебного офиса до сведения студентов через корпоративную почту. </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Процедуре выбора предшествует разделение студентов на проектные группы в количестве 5-6 человек. Распределение по группам студенты производят самостоятельно на основании личной договоренности. Увеличение/уменьшение участников возможно на основании мотивированного заявления на имя академического руководителя. </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Выбор и закрепление Проектов происходит в конце первого модуля в системе LMS. </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Ответственность за выбор проектов на предусмотренное учебным планом всех лет обучения число зачетных единиц несет студент. Менеджер ОП ведет учет и контроль выбранных обучающимися ОП проектов. </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В случае невыбора проекта в установленные учебным офисом сроки у студента образуется академическая задолженность, которую он обязан ликвидировать в установленные локальными актами НИУ ВШЭ сроки. </w:t>
      </w:r>
    </w:p>
    <w:p w:rsidR="002059D2" w:rsidRPr="009441A8" w:rsidRDefault="002059D2" w:rsidP="000B3357">
      <w:pPr>
        <w:pStyle w:val="a8"/>
        <w:numPr>
          <w:ilvl w:val="0"/>
          <w:numId w:val="5"/>
        </w:numPr>
        <w:spacing w:before="100" w:beforeAutospacing="1" w:after="100" w:afterAutospacing="1"/>
        <w:jc w:val="both"/>
        <w:rPr>
          <w:sz w:val="26"/>
          <w:szCs w:val="26"/>
        </w:rPr>
      </w:pPr>
      <w:r w:rsidRPr="009441A8">
        <w:rPr>
          <w:sz w:val="26"/>
          <w:szCs w:val="26"/>
        </w:rPr>
        <w:t xml:space="preserve">Группа студентов в количестве 5-6 человек может выступить с инициативным предложением Проекта. Процедура инициативного предложения включает: согласование с академическим руководителем заявки и технического задания от внешнего/внутреннего Заказчика. </w:t>
      </w:r>
    </w:p>
    <w:p w:rsidR="002059D2" w:rsidRPr="009441A8" w:rsidRDefault="002059D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p>
    <w:p w:rsidR="002D373B" w:rsidRPr="009441A8" w:rsidRDefault="002D373B"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3</w:t>
      </w:r>
    </w:p>
    <w:p w:rsidR="00F13802" w:rsidRPr="009441A8" w:rsidRDefault="00F13802" w:rsidP="000B3357">
      <w:pPr>
        <w:ind w:right="567"/>
        <w:jc w:val="both"/>
        <w:rPr>
          <w:rFonts w:ascii="Times New Roman" w:eastAsia="Times New Roman" w:hAnsi="Times New Roman" w:cs="Times New Roman"/>
          <w:b/>
          <w:sz w:val="26"/>
          <w:szCs w:val="26"/>
          <w:lang w:val="ru-RU"/>
        </w:rPr>
      </w:pPr>
    </w:p>
    <w:p w:rsidR="00F13802" w:rsidRPr="009441A8" w:rsidRDefault="00F13802"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Требования к структуре и содержанию проекта</w:t>
      </w:r>
    </w:p>
    <w:p w:rsidR="00A77B3B" w:rsidRPr="009441A8" w:rsidRDefault="00A77B3B" w:rsidP="000B3357">
      <w:pPr>
        <w:ind w:right="567"/>
        <w:jc w:val="both"/>
        <w:rPr>
          <w:rFonts w:ascii="Times New Roman" w:eastAsia="Times New Roman" w:hAnsi="Times New Roman" w:cs="Times New Roman"/>
          <w:b/>
          <w:sz w:val="26"/>
          <w:szCs w:val="26"/>
          <w:lang w:val="ru-RU"/>
        </w:rPr>
      </w:pPr>
    </w:p>
    <w:p w:rsidR="00A77B3B" w:rsidRPr="009441A8" w:rsidRDefault="00A77B3B" w:rsidP="000B3357">
      <w:pPr>
        <w:spacing w:before="100" w:beforeAutospacing="1" w:after="100" w:afterAutospacing="1"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 xml:space="preserve">Презентация Проекта включает следующие структурные элементы: </w:t>
      </w:r>
    </w:p>
    <w:p w:rsidR="00A77B3B" w:rsidRPr="009441A8" w:rsidRDefault="00A77B3B" w:rsidP="000B3357">
      <w:pPr>
        <w:pStyle w:val="a8"/>
        <w:numPr>
          <w:ilvl w:val="0"/>
          <w:numId w:val="6"/>
        </w:numPr>
        <w:spacing w:before="100" w:beforeAutospacing="1" w:after="100" w:afterAutospacing="1"/>
        <w:jc w:val="both"/>
        <w:rPr>
          <w:sz w:val="26"/>
          <w:szCs w:val="26"/>
        </w:rPr>
      </w:pPr>
      <w:r w:rsidRPr="009441A8">
        <w:rPr>
          <w:sz w:val="26"/>
          <w:szCs w:val="26"/>
        </w:rPr>
        <w:t xml:space="preserve">Аналитическая справка о кейсе включает в себя: краткое описание компании/бренда заказчика; позиционирование бренда; ключевые продукты для коммуникации; сегментирование аудитории бренда; каналы коммуникации с потребителем; ключевые инструменты работы с потребителем; сильные и слабые стороны бренда; основные конкуренты и положение бренда на рынке; данные маркетинговых исследований по бренду. Перечисленные структурные элементы опциональны, решение о включении их в итоговый отчет принимается исходя из максимально полных данных заказчика. </w:t>
      </w:r>
    </w:p>
    <w:p w:rsidR="00A77B3B" w:rsidRPr="009441A8" w:rsidRDefault="00A77B3B" w:rsidP="000B3357">
      <w:pPr>
        <w:pStyle w:val="a8"/>
        <w:numPr>
          <w:ilvl w:val="0"/>
          <w:numId w:val="6"/>
        </w:numPr>
        <w:spacing w:before="100" w:beforeAutospacing="1" w:after="100" w:afterAutospacing="1"/>
        <w:jc w:val="both"/>
        <w:rPr>
          <w:sz w:val="26"/>
          <w:szCs w:val="26"/>
        </w:rPr>
      </w:pPr>
      <w:r w:rsidRPr="009441A8">
        <w:rPr>
          <w:sz w:val="26"/>
          <w:szCs w:val="26"/>
        </w:rPr>
        <w:t xml:space="preserve">Эмпирическая часть исследования включает в себя цели и задачи проекта, данные и методы исследования, обсуждение результатов исследования. Выбор методов проведения исследования осуществляется исходя из возможных способов решения коммуникационных задач в следующих областях: медиаисследования, исследования потребительского поведения, исследование бренда, исследования конкурентов, исследования в цифровой среде. </w:t>
      </w:r>
    </w:p>
    <w:p w:rsidR="00A77B3B" w:rsidRPr="009441A8" w:rsidRDefault="00A77B3B" w:rsidP="000B3357">
      <w:pPr>
        <w:pStyle w:val="a8"/>
        <w:numPr>
          <w:ilvl w:val="0"/>
          <w:numId w:val="6"/>
        </w:numPr>
        <w:spacing w:before="100" w:beforeAutospacing="1" w:after="100" w:afterAutospacing="1"/>
        <w:jc w:val="both"/>
        <w:rPr>
          <w:sz w:val="26"/>
          <w:szCs w:val="26"/>
        </w:rPr>
      </w:pPr>
      <w:r w:rsidRPr="009441A8">
        <w:rPr>
          <w:sz w:val="26"/>
          <w:szCs w:val="26"/>
        </w:rPr>
        <w:t xml:space="preserve">Применение результатов исследования </w:t>
      </w:r>
      <w:r w:rsidRPr="009441A8">
        <w:rPr>
          <w:b/>
          <w:bCs/>
          <w:sz w:val="26"/>
          <w:szCs w:val="26"/>
        </w:rPr>
        <w:t xml:space="preserve">– </w:t>
      </w:r>
      <w:r w:rsidRPr="009441A8">
        <w:rPr>
          <w:sz w:val="26"/>
          <w:szCs w:val="26"/>
        </w:rPr>
        <w:t xml:space="preserve">рекомендации по дальнейшему использованию результатов исследования. </w:t>
      </w:r>
    </w:p>
    <w:p w:rsidR="00A77B3B" w:rsidRPr="009441A8" w:rsidRDefault="00A77B3B" w:rsidP="000B3357">
      <w:pPr>
        <w:pStyle w:val="a8"/>
        <w:numPr>
          <w:ilvl w:val="0"/>
          <w:numId w:val="6"/>
        </w:numPr>
        <w:spacing w:before="100" w:beforeAutospacing="1" w:after="100" w:afterAutospacing="1"/>
        <w:jc w:val="both"/>
        <w:rPr>
          <w:sz w:val="26"/>
          <w:szCs w:val="26"/>
        </w:rPr>
      </w:pPr>
      <w:r w:rsidRPr="009441A8">
        <w:rPr>
          <w:sz w:val="26"/>
          <w:szCs w:val="26"/>
        </w:rPr>
        <w:t xml:space="preserve">Приложения </w:t>
      </w:r>
      <w:r w:rsidRPr="009441A8">
        <w:rPr>
          <w:b/>
          <w:bCs/>
          <w:sz w:val="26"/>
          <w:szCs w:val="26"/>
        </w:rPr>
        <w:t xml:space="preserve">– </w:t>
      </w:r>
      <w:r w:rsidRPr="009441A8">
        <w:rPr>
          <w:sz w:val="26"/>
          <w:szCs w:val="26"/>
        </w:rPr>
        <w:t xml:space="preserve">материалы в текстовом, табличном, графическом, иллюстративном форматах. </w:t>
      </w:r>
    </w:p>
    <w:p w:rsidR="002D373B" w:rsidRPr="009441A8" w:rsidRDefault="00A77B3B" w:rsidP="000B3357">
      <w:pPr>
        <w:pStyle w:val="a8"/>
        <w:numPr>
          <w:ilvl w:val="0"/>
          <w:numId w:val="6"/>
        </w:numPr>
        <w:spacing w:before="100" w:beforeAutospacing="1" w:after="100" w:afterAutospacing="1"/>
        <w:jc w:val="both"/>
        <w:rPr>
          <w:sz w:val="26"/>
          <w:szCs w:val="26"/>
        </w:rPr>
      </w:pPr>
      <w:r w:rsidRPr="009441A8">
        <w:rPr>
          <w:sz w:val="26"/>
          <w:szCs w:val="26"/>
        </w:rPr>
        <w:t xml:space="preserve">Итоговые презентации Проектов проектные группы загружают в LMS в установленные учебным офисом сроки. В случае незагрузки презентации в LMS проектная группа не допускается к защите. Менеджером составляется акт о недопуске к защите. У студентов образуется академическая задолженность, которая может быть ликвидирована в установленном в Университете порядке. </w:t>
      </w:r>
    </w:p>
    <w:p w:rsidR="002D373B" w:rsidRPr="009441A8" w:rsidRDefault="002D373B"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386875" w:rsidRPr="009441A8" w:rsidRDefault="00386875" w:rsidP="000B3357">
      <w:pPr>
        <w:ind w:right="567"/>
        <w:jc w:val="both"/>
        <w:rPr>
          <w:rFonts w:ascii="Times New Roman" w:eastAsia="Times New Roman" w:hAnsi="Times New Roman" w:cs="Times New Roman"/>
          <w:b/>
          <w:sz w:val="26"/>
          <w:szCs w:val="26"/>
          <w:lang w:val="ru-RU"/>
        </w:rPr>
      </w:pPr>
    </w:p>
    <w:p w:rsidR="002D373B" w:rsidRPr="009441A8" w:rsidRDefault="002D373B" w:rsidP="000B3357">
      <w:pPr>
        <w:ind w:right="567"/>
        <w:jc w:val="both"/>
        <w:rPr>
          <w:rFonts w:ascii="Times New Roman" w:eastAsia="Times New Roman" w:hAnsi="Times New Roman" w:cs="Times New Roman"/>
          <w:b/>
          <w:sz w:val="26"/>
          <w:szCs w:val="26"/>
          <w:lang w:val="ru-RU"/>
        </w:rPr>
      </w:pPr>
    </w:p>
    <w:p w:rsidR="00B7231D" w:rsidRPr="009441A8" w:rsidRDefault="00B7231D"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4</w:t>
      </w:r>
    </w:p>
    <w:p w:rsidR="00B7231D" w:rsidRPr="009441A8" w:rsidRDefault="00B7231D" w:rsidP="000B3357">
      <w:pPr>
        <w:ind w:right="567"/>
        <w:jc w:val="both"/>
        <w:rPr>
          <w:rFonts w:ascii="Times New Roman" w:eastAsia="Times New Roman" w:hAnsi="Times New Roman" w:cs="Times New Roman"/>
          <w:b/>
          <w:sz w:val="26"/>
          <w:szCs w:val="26"/>
          <w:lang w:val="ru-RU"/>
        </w:rPr>
      </w:pPr>
    </w:p>
    <w:p w:rsidR="00B7231D" w:rsidRPr="009441A8" w:rsidRDefault="00B7231D" w:rsidP="000B3357">
      <w:pPr>
        <w:spacing w:before="100" w:beforeAutospacing="1" w:after="100" w:afterAutospacing="1" w:line="240" w:lineRule="auto"/>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Основные участники и их задачи</w:t>
      </w:r>
    </w:p>
    <w:p w:rsidR="00B7231D" w:rsidRPr="009441A8" w:rsidRDefault="00B7231D" w:rsidP="000B3357">
      <w:pPr>
        <w:spacing w:before="100" w:beforeAutospacing="1" w:after="100" w:afterAutospacing="1" w:line="240" w:lineRule="auto"/>
        <w:jc w:val="both"/>
        <w:rPr>
          <w:rFonts w:ascii="Times New Roman" w:eastAsia="Times New Roman" w:hAnsi="Times New Roman" w:cs="Times New Roman"/>
          <w:sz w:val="26"/>
          <w:szCs w:val="26"/>
          <w:lang w:val="ru-RU"/>
        </w:rPr>
      </w:pPr>
    </w:p>
    <w:p w:rsidR="00B7231D" w:rsidRPr="009441A8" w:rsidRDefault="00B7231D" w:rsidP="000B3357">
      <w:pPr>
        <w:pStyle w:val="a8"/>
        <w:numPr>
          <w:ilvl w:val="0"/>
          <w:numId w:val="7"/>
        </w:numPr>
        <w:spacing w:before="100" w:beforeAutospacing="1" w:after="100" w:afterAutospacing="1"/>
        <w:jc w:val="both"/>
        <w:rPr>
          <w:sz w:val="26"/>
          <w:szCs w:val="26"/>
        </w:rPr>
      </w:pPr>
      <w:r w:rsidRPr="009441A8">
        <w:rPr>
          <w:sz w:val="26"/>
          <w:szCs w:val="26"/>
        </w:rPr>
        <w:t xml:space="preserve">Академический руководитель ОП ведет переговоры по созданию проектных предложений от внешних и внутренних Заказчиков, согласует заявки на Проекты назначает и организует работу кураторов Проектов. </w:t>
      </w:r>
    </w:p>
    <w:p w:rsidR="00B7231D" w:rsidRPr="009441A8" w:rsidRDefault="00B7231D" w:rsidP="000B3357">
      <w:pPr>
        <w:pStyle w:val="a8"/>
        <w:numPr>
          <w:ilvl w:val="0"/>
          <w:numId w:val="7"/>
        </w:numPr>
        <w:spacing w:before="100" w:beforeAutospacing="1" w:after="100" w:afterAutospacing="1"/>
        <w:jc w:val="both"/>
        <w:rPr>
          <w:sz w:val="26"/>
          <w:szCs w:val="26"/>
        </w:rPr>
      </w:pPr>
      <w:r w:rsidRPr="009441A8">
        <w:rPr>
          <w:sz w:val="26"/>
          <w:szCs w:val="26"/>
        </w:rPr>
        <w:t xml:space="preserve">Кураторы проектной деятельности ОП оказывают организационно-консультативную поддержку участникам проекта (проектным группам), взаимодействуют при необходимости с Заказчиками, информируют через корпоративную почту учебный офис о нарушении сроков реализации Проектов, неучастии студентов в работе проектной группы. </w:t>
      </w:r>
    </w:p>
    <w:p w:rsidR="00B7231D" w:rsidRPr="009441A8" w:rsidRDefault="00B7231D" w:rsidP="000B3357">
      <w:pPr>
        <w:pStyle w:val="a8"/>
        <w:numPr>
          <w:ilvl w:val="0"/>
          <w:numId w:val="7"/>
        </w:numPr>
        <w:spacing w:before="100" w:beforeAutospacing="1" w:after="100" w:afterAutospacing="1"/>
        <w:jc w:val="both"/>
        <w:rPr>
          <w:sz w:val="26"/>
          <w:szCs w:val="26"/>
        </w:rPr>
      </w:pPr>
      <w:r w:rsidRPr="009441A8">
        <w:rPr>
          <w:sz w:val="26"/>
          <w:szCs w:val="26"/>
        </w:rPr>
        <w:t xml:space="preserve">Заказчик проекта (внешний/внутренний) оформляет техническое задание проекта, в котором дает краткую характеристику компании, представителем которой он является, описывает заказ на проектное решение, указав цель и планируемые результаты, указывает сроки реализации проекта и критерии завершенности проекта и оценки качества результата. </w:t>
      </w:r>
    </w:p>
    <w:p w:rsidR="00B7231D" w:rsidRPr="009441A8" w:rsidRDefault="00B7231D" w:rsidP="000B3357">
      <w:pPr>
        <w:pStyle w:val="a8"/>
        <w:numPr>
          <w:ilvl w:val="0"/>
          <w:numId w:val="7"/>
        </w:numPr>
        <w:spacing w:before="100" w:beforeAutospacing="1" w:after="100" w:afterAutospacing="1"/>
        <w:jc w:val="both"/>
        <w:rPr>
          <w:sz w:val="26"/>
          <w:szCs w:val="26"/>
        </w:rPr>
      </w:pPr>
      <w:r w:rsidRPr="009441A8">
        <w:rPr>
          <w:sz w:val="26"/>
          <w:szCs w:val="26"/>
        </w:rPr>
        <w:t xml:space="preserve">Заказчик проекта участвует в оценке публичной защиты проекта, оценивании полученных результатов проекта с точки зрения соответствия установленным критериям качества. В обязанности Заказчика проекта входит необходимое организационное взаимодействие с участниками проекта (по согласованному графику или по запросу). </w:t>
      </w:r>
    </w:p>
    <w:p w:rsidR="00B7231D" w:rsidRPr="009441A8" w:rsidRDefault="00B7231D" w:rsidP="000B3357">
      <w:pPr>
        <w:pStyle w:val="a8"/>
        <w:numPr>
          <w:ilvl w:val="0"/>
          <w:numId w:val="7"/>
        </w:numPr>
        <w:spacing w:before="100" w:beforeAutospacing="1" w:after="100" w:afterAutospacing="1"/>
        <w:jc w:val="both"/>
        <w:rPr>
          <w:sz w:val="26"/>
          <w:szCs w:val="26"/>
        </w:rPr>
      </w:pPr>
      <w:r w:rsidRPr="009441A8">
        <w:rPr>
          <w:sz w:val="26"/>
          <w:szCs w:val="26"/>
        </w:rPr>
        <w:t xml:space="preserve">Участник проекта (студент) обязан по итогам выполнения Проекта подготовить отчетные материалы (презентация). Отчетные материалы должны позволять оценить степень сформированности компетенций, заявленных для данного проекта в качестве планируемых результатов. Структура отчетных материалов формируется в соответствии с изложенными в Рекомендациях требованиями. </w:t>
      </w:r>
    </w:p>
    <w:p w:rsidR="002D373B" w:rsidRPr="009441A8" w:rsidRDefault="002D373B" w:rsidP="000B3357">
      <w:pPr>
        <w:pStyle w:val="a8"/>
        <w:spacing w:before="100" w:beforeAutospacing="1" w:after="100" w:afterAutospacing="1"/>
        <w:jc w:val="both"/>
        <w:rPr>
          <w:sz w:val="26"/>
          <w:szCs w:val="26"/>
        </w:rPr>
      </w:pPr>
    </w:p>
    <w:p w:rsidR="002D373B" w:rsidRPr="009441A8" w:rsidRDefault="002D373B" w:rsidP="000B3357">
      <w:pPr>
        <w:pStyle w:val="a8"/>
        <w:spacing w:before="100" w:beforeAutospacing="1" w:after="100" w:afterAutospacing="1"/>
        <w:jc w:val="both"/>
        <w:rPr>
          <w:sz w:val="26"/>
          <w:szCs w:val="26"/>
        </w:rPr>
      </w:pPr>
    </w:p>
    <w:p w:rsidR="002D373B" w:rsidRPr="009441A8" w:rsidRDefault="002D373B"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386875" w:rsidRPr="009441A8" w:rsidRDefault="00386875" w:rsidP="000B3357">
      <w:pPr>
        <w:pStyle w:val="a8"/>
        <w:spacing w:before="100" w:beforeAutospacing="1" w:after="100" w:afterAutospacing="1"/>
        <w:jc w:val="both"/>
        <w:rPr>
          <w:sz w:val="26"/>
          <w:szCs w:val="26"/>
        </w:rPr>
      </w:pPr>
    </w:p>
    <w:p w:rsidR="002427B4" w:rsidRPr="009441A8" w:rsidRDefault="002427B4"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5</w:t>
      </w:r>
    </w:p>
    <w:p w:rsidR="002427B4" w:rsidRPr="009441A8" w:rsidRDefault="002427B4" w:rsidP="000B3357">
      <w:pPr>
        <w:tabs>
          <w:tab w:val="left" w:pos="709"/>
        </w:tabs>
        <w:spacing w:line="240" w:lineRule="auto"/>
        <w:ind w:right="567"/>
        <w:jc w:val="both"/>
        <w:outlineLvl w:val="0"/>
        <w:rPr>
          <w:rFonts w:ascii="Times New Roman" w:hAnsi="Times New Roman" w:cs="Times New Roman"/>
          <w:b/>
          <w:sz w:val="26"/>
          <w:szCs w:val="26"/>
        </w:rPr>
      </w:pPr>
    </w:p>
    <w:p w:rsidR="002427B4" w:rsidRPr="009441A8" w:rsidRDefault="002427B4" w:rsidP="000B3357">
      <w:pPr>
        <w:tabs>
          <w:tab w:val="left" w:pos="709"/>
        </w:tabs>
        <w:spacing w:line="240" w:lineRule="auto"/>
        <w:ind w:right="567"/>
        <w:jc w:val="both"/>
        <w:outlineLvl w:val="0"/>
        <w:rPr>
          <w:rFonts w:ascii="Times New Roman" w:hAnsi="Times New Roman" w:cs="Times New Roman"/>
          <w:b/>
          <w:sz w:val="26"/>
          <w:szCs w:val="26"/>
        </w:rPr>
      </w:pPr>
      <w:r w:rsidRPr="009441A8">
        <w:rPr>
          <w:rFonts w:ascii="Times New Roman" w:hAnsi="Times New Roman" w:cs="Times New Roman"/>
          <w:b/>
          <w:sz w:val="26"/>
          <w:szCs w:val="26"/>
        </w:rPr>
        <w:t>Форма договора о практической подготовке с приложениями к договору</w:t>
      </w: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r w:rsidRPr="009441A8">
        <w:rPr>
          <w:rFonts w:ascii="Times New Roman" w:hAnsi="Times New Roman" w:cs="Times New Roman"/>
          <w:b/>
          <w:sz w:val="26"/>
          <w:szCs w:val="26"/>
        </w:rPr>
        <w:t>Форма</w:t>
      </w:r>
    </w:p>
    <w:p w:rsidR="002427B4" w:rsidRPr="009441A8" w:rsidRDefault="002427B4" w:rsidP="000B3357">
      <w:pPr>
        <w:tabs>
          <w:tab w:val="left" w:pos="709"/>
        </w:tabs>
        <w:spacing w:line="240" w:lineRule="auto"/>
        <w:ind w:right="567" w:firstLine="709"/>
        <w:jc w:val="both"/>
        <w:rPr>
          <w:rFonts w:ascii="Times New Roman" w:hAnsi="Times New Roman" w:cs="Times New Roman"/>
          <w:b/>
          <w:sz w:val="26"/>
          <w:szCs w:val="26"/>
        </w:rPr>
      </w:pP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r w:rsidRPr="009441A8">
        <w:rPr>
          <w:rFonts w:ascii="Times New Roman" w:hAnsi="Times New Roman" w:cs="Times New Roman"/>
          <w:b/>
          <w:sz w:val="26"/>
          <w:szCs w:val="26"/>
        </w:rPr>
        <w:t xml:space="preserve">Договор о практической подготовке обучающихся </w:t>
      </w: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r w:rsidRPr="009441A8">
        <w:rPr>
          <w:rFonts w:ascii="Times New Roman" w:hAnsi="Times New Roman" w:cs="Times New Roman"/>
          <w:b/>
          <w:sz w:val="26"/>
          <w:szCs w:val="26"/>
        </w:rPr>
        <w:t xml:space="preserve"> </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г.___________                          </w:t>
      </w:r>
      <w:r w:rsidRPr="009441A8">
        <w:rPr>
          <w:rFonts w:ascii="Times New Roman" w:hAnsi="Times New Roman" w:cs="Times New Roman"/>
          <w:sz w:val="26"/>
          <w:szCs w:val="26"/>
        </w:rPr>
        <w:tab/>
        <w:t xml:space="preserve">     </w:t>
      </w:r>
      <w:r w:rsidRPr="009441A8">
        <w:rPr>
          <w:rFonts w:ascii="Times New Roman" w:hAnsi="Times New Roman" w:cs="Times New Roman"/>
          <w:sz w:val="26"/>
          <w:szCs w:val="26"/>
        </w:rPr>
        <w:tab/>
        <w:t xml:space="preserve">                                  </w:t>
      </w:r>
      <w:r w:rsidRPr="009441A8">
        <w:rPr>
          <w:rFonts w:ascii="Times New Roman" w:hAnsi="Times New Roman" w:cs="Times New Roman"/>
          <w:sz w:val="26"/>
          <w:szCs w:val="26"/>
        </w:rPr>
        <w:tab/>
        <w:t xml:space="preserve">       «___»______20__г.</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p>
    <w:p w:rsidR="002427B4" w:rsidRPr="009441A8" w:rsidRDefault="002427B4" w:rsidP="000B3357">
      <w:pPr>
        <w:tabs>
          <w:tab w:val="left" w:pos="709"/>
        </w:tabs>
        <w:spacing w:line="240" w:lineRule="auto"/>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__________________________________, действующего на основании доверенности </w:t>
      </w:r>
    </w:p>
    <w:p w:rsidR="002427B4" w:rsidRPr="009441A8" w:rsidRDefault="002427B4" w:rsidP="000B3357">
      <w:pPr>
        <w:tabs>
          <w:tab w:val="left" w:pos="709"/>
          <w:tab w:val="left" w:pos="7230"/>
        </w:tabs>
        <w:spacing w:line="240" w:lineRule="auto"/>
        <w:ind w:right="567"/>
        <w:jc w:val="both"/>
        <w:rPr>
          <w:rFonts w:ascii="Times New Roman" w:hAnsi="Times New Roman" w:cs="Times New Roman"/>
          <w:i/>
          <w:sz w:val="26"/>
          <w:szCs w:val="26"/>
        </w:rPr>
      </w:pPr>
      <w:r w:rsidRPr="009441A8">
        <w:rPr>
          <w:rFonts w:ascii="Times New Roman" w:hAnsi="Times New Roman" w:cs="Times New Roman"/>
          <w:i/>
          <w:sz w:val="26"/>
          <w:szCs w:val="26"/>
        </w:rPr>
        <w:t>указать ФИО подписанта со стороны НИУ ВШЭ</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от ____№______, с одной стороны, и ________________________________________, </w:t>
      </w:r>
    </w:p>
    <w:p w:rsidR="002427B4" w:rsidRPr="009441A8" w:rsidRDefault="002427B4" w:rsidP="000B3357">
      <w:pPr>
        <w:tabs>
          <w:tab w:val="left" w:pos="709"/>
        </w:tabs>
        <w:spacing w:line="240" w:lineRule="auto"/>
        <w:ind w:right="567" w:firstLine="709"/>
        <w:jc w:val="both"/>
        <w:rPr>
          <w:rFonts w:ascii="Times New Roman" w:hAnsi="Times New Roman" w:cs="Times New Roman"/>
          <w:i/>
          <w:sz w:val="26"/>
          <w:szCs w:val="26"/>
        </w:rPr>
      </w:pPr>
      <w:r w:rsidRPr="009441A8">
        <w:rPr>
          <w:rFonts w:ascii="Times New Roman" w:hAnsi="Times New Roman" w:cs="Times New Roman"/>
          <w:i/>
          <w:sz w:val="26"/>
          <w:szCs w:val="26"/>
        </w:rPr>
        <w:t xml:space="preserve">                                                          указать наименование профильной организации</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именуем__ в дальнейшем «Профильная организация», в лице _____________________________________, другой стороны, именуемые по </w:t>
      </w:r>
    </w:p>
    <w:p w:rsidR="002427B4" w:rsidRPr="009441A8" w:rsidRDefault="002427B4" w:rsidP="000B3357">
      <w:pPr>
        <w:tabs>
          <w:tab w:val="left" w:pos="709"/>
          <w:tab w:val="left" w:pos="7230"/>
        </w:tabs>
        <w:spacing w:line="240" w:lineRule="auto"/>
        <w:ind w:right="567"/>
        <w:jc w:val="both"/>
        <w:rPr>
          <w:rFonts w:ascii="Times New Roman" w:hAnsi="Times New Roman" w:cs="Times New Roman"/>
          <w:i/>
          <w:sz w:val="26"/>
          <w:szCs w:val="26"/>
        </w:rPr>
      </w:pPr>
      <w:r w:rsidRPr="009441A8">
        <w:rPr>
          <w:rFonts w:ascii="Times New Roman" w:hAnsi="Times New Roman" w:cs="Times New Roman"/>
          <w:i/>
          <w:sz w:val="26"/>
          <w:szCs w:val="26"/>
        </w:rPr>
        <w:t>указать ФИО подписанта со стороны организации</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отдельности «Сторона», а вместе – «Стороны», заключили настоящий договор о практической подготовке обучающихся (далее – Договор) о нижеследующем.</w:t>
      </w:r>
    </w:p>
    <w:p w:rsidR="002427B4" w:rsidRPr="009441A8" w:rsidRDefault="002427B4" w:rsidP="000B3357">
      <w:pPr>
        <w:tabs>
          <w:tab w:val="left" w:pos="709"/>
        </w:tabs>
        <w:spacing w:line="240" w:lineRule="auto"/>
        <w:ind w:right="567"/>
        <w:jc w:val="both"/>
        <w:rPr>
          <w:rFonts w:ascii="Times New Roman" w:hAnsi="Times New Roman" w:cs="Times New Roman"/>
          <w:sz w:val="26"/>
          <w:szCs w:val="26"/>
        </w:rPr>
      </w:pPr>
    </w:p>
    <w:p w:rsidR="002427B4" w:rsidRPr="009441A8" w:rsidRDefault="002427B4" w:rsidP="000B3357">
      <w:pPr>
        <w:pStyle w:val="a8"/>
        <w:widowControl/>
        <w:numPr>
          <w:ilvl w:val="0"/>
          <w:numId w:val="26"/>
        </w:numPr>
        <w:tabs>
          <w:tab w:val="left" w:pos="284"/>
          <w:tab w:val="left" w:pos="709"/>
        </w:tabs>
        <w:autoSpaceDE/>
        <w:autoSpaceDN/>
        <w:adjustRightInd/>
        <w:ind w:left="0" w:right="567" w:firstLine="0"/>
        <w:jc w:val="both"/>
        <w:rPr>
          <w:b/>
          <w:sz w:val="26"/>
          <w:szCs w:val="26"/>
        </w:rPr>
      </w:pPr>
      <w:r w:rsidRPr="009441A8">
        <w:rPr>
          <w:b/>
          <w:sz w:val="26"/>
          <w:szCs w:val="26"/>
        </w:rPr>
        <w:t>Предмет Договора</w:t>
      </w:r>
    </w:p>
    <w:p w:rsidR="002427B4" w:rsidRPr="009441A8" w:rsidRDefault="002427B4" w:rsidP="000B3357">
      <w:pPr>
        <w:pStyle w:val="a8"/>
        <w:widowControl/>
        <w:numPr>
          <w:ilvl w:val="1"/>
          <w:numId w:val="27"/>
        </w:numPr>
        <w:tabs>
          <w:tab w:val="left" w:pos="360"/>
          <w:tab w:val="left" w:pos="1134"/>
        </w:tabs>
        <w:autoSpaceDE/>
        <w:autoSpaceDN/>
        <w:adjustRightInd/>
        <w:ind w:left="0" w:right="567" w:firstLine="709"/>
        <w:jc w:val="both"/>
        <w:rPr>
          <w:sz w:val="26"/>
          <w:szCs w:val="26"/>
        </w:rPr>
      </w:pPr>
      <w:r w:rsidRPr="009441A8">
        <w:rPr>
          <w:sz w:val="26"/>
          <w:szCs w:val="26"/>
        </w:rPr>
        <w:t>Предметом Договора является организация практической подготовки обучающихся НИУ ВШЭ (далее – практическая подготовка).</w:t>
      </w:r>
    </w:p>
    <w:p w:rsidR="002427B4" w:rsidRPr="009441A8" w:rsidRDefault="002427B4" w:rsidP="000B3357">
      <w:pPr>
        <w:pStyle w:val="a8"/>
        <w:widowControl/>
        <w:numPr>
          <w:ilvl w:val="1"/>
          <w:numId w:val="27"/>
        </w:numPr>
        <w:tabs>
          <w:tab w:val="left" w:pos="360"/>
          <w:tab w:val="left" w:pos="1134"/>
        </w:tabs>
        <w:autoSpaceDE/>
        <w:autoSpaceDN/>
        <w:adjustRightInd/>
        <w:ind w:left="0" w:right="567" w:firstLine="709"/>
        <w:jc w:val="both"/>
        <w:rPr>
          <w:sz w:val="26"/>
          <w:szCs w:val="26"/>
        </w:rPr>
      </w:pPr>
      <w:r w:rsidRPr="009441A8">
        <w:rPr>
          <w:sz w:val="26"/>
          <w:szCs w:val="26"/>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Плане-графике проведения практической подготовки обучающихся, форма которого является неотъемлемой частью Договора (приложение № 1 к Договору). План-график должен быть согласован Сторонами до начала практической подготовки и оформлен в качестве приложения к Договору, являющегося неотъемлемой его частью. В течение срока действия Договора Стороны вправе оформить к нему несколько Планов-графиков на разные образовательные программы (компоненты образовательной программы). </w:t>
      </w:r>
    </w:p>
    <w:p w:rsidR="002427B4" w:rsidRPr="009441A8" w:rsidRDefault="002427B4" w:rsidP="000B3357">
      <w:pPr>
        <w:pStyle w:val="a8"/>
        <w:tabs>
          <w:tab w:val="left" w:pos="360"/>
          <w:tab w:val="left" w:pos="1134"/>
        </w:tabs>
        <w:ind w:left="709" w:right="567"/>
        <w:jc w:val="both"/>
        <w:rPr>
          <w:b/>
          <w:sz w:val="26"/>
          <w:szCs w:val="26"/>
        </w:rPr>
      </w:pPr>
      <w:r w:rsidRPr="009441A8">
        <w:rPr>
          <w:b/>
          <w:sz w:val="26"/>
          <w:szCs w:val="26"/>
        </w:rPr>
        <w:t>Выбрать один из двух вариантов пункта 1.3, другой удалить:</w:t>
      </w:r>
    </w:p>
    <w:p w:rsidR="002427B4" w:rsidRPr="009441A8" w:rsidRDefault="002427B4" w:rsidP="000B3357">
      <w:pPr>
        <w:tabs>
          <w:tab w:val="left" w:pos="360"/>
          <w:tab w:val="left" w:pos="1134"/>
        </w:tabs>
        <w:spacing w:line="240" w:lineRule="auto"/>
        <w:ind w:right="567"/>
        <w:jc w:val="both"/>
        <w:rPr>
          <w:rFonts w:ascii="Times New Roman" w:hAnsi="Times New Roman" w:cs="Times New Roman"/>
          <w:i/>
          <w:sz w:val="26"/>
          <w:szCs w:val="26"/>
        </w:rPr>
      </w:pPr>
      <w:r w:rsidRPr="009441A8">
        <w:rPr>
          <w:rFonts w:ascii="Times New Roman" w:hAnsi="Times New Roman" w:cs="Times New Roman"/>
          <w:i/>
          <w:sz w:val="26"/>
          <w:szCs w:val="26"/>
        </w:rPr>
        <w:t xml:space="preserve">Вариант 1. </w:t>
      </w:r>
    </w:p>
    <w:p w:rsidR="002427B4" w:rsidRPr="009441A8" w:rsidRDefault="002427B4" w:rsidP="000B3357">
      <w:pPr>
        <w:tabs>
          <w:tab w:val="left" w:pos="360"/>
          <w:tab w:val="left" w:pos="993"/>
          <w:tab w:val="left" w:pos="1134"/>
        </w:tabs>
        <w:spacing w:line="240" w:lineRule="auto"/>
        <w:ind w:right="567" w:firstLine="709"/>
        <w:jc w:val="both"/>
        <w:rPr>
          <w:rFonts w:ascii="Times New Roman" w:hAnsi="Times New Roman" w:cs="Times New Roman"/>
          <w:i/>
          <w:sz w:val="26"/>
          <w:szCs w:val="26"/>
        </w:rPr>
      </w:pPr>
      <w:r w:rsidRPr="009441A8">
        <w:rPr>
          <w:rFonts w:ascii="Times New Roman" w:hAnsi="Times New Roman" w:cs="Times New Roman"/>
          <w:sz w:val="26"/>
          <w:szCs w:val="26"/>
        </w:rPr>
        <w:t xml:space="preserve">1.3. Реализация компонентов образовательной программы, согласованных Сторонами в Плане-графике проведения практической подготовки (далее – компоненты образовательной программы), осуществляется в помещениях Профильной организации, перечень которых согласуется Сторонами по форме приложения № 2 к Договору. Перечень помещений должен быть согласован </w:t>
      </w:r>
      <w:r w:rsidRPr="009441A8">
        <w:rPr>
          <w:rFonts w:ascii="Times New Roman" w:hAnsi="Times New Roman" w:cs="Times New Roman"/>
          <w:sz w:val="26"/>
          <w:szCs w:val="26"/>
        </w:rPr>
        <w:lastRenderedPageBreak/>
        <w:t xml:space="preserve">Сторонами до начала практической подготовки и оформлен в качестве приложения к Договору, являющегося неотъемлемой его частью. </w:t>
      </w:r>
      <w:r w:rsidRPr="009441A8">
        <w:rPr>
          <w:rFonts w:ascii="Times New Roman" w:hAnsi="Times New Roman" w:cs="Times New Roman"/>
          <w:i/>
          <w:sz w:val="26"/>
          <w:szCs w:val="26"/>
        </w:rPr>
        <w:t xml:space="preserve">Вариант 2. </w:t>
      </w:r>
    </w:p>
    <w:p w:rsidR="002427B4" w:rsidRPr="009441A8" w:rsidRDefault="002427B4" w:rsidP="000B3357">
      <w:pPr>
        <w:pStyle w:val="a8"/>
        <w:widowControl/>
        <w:numPr>
          <w:ilvl w:val="1"/>
          <w:numId w:val="27"/>
        </w:numPr>
        <w:tabs>
          <w:tab w:val="left" w:pos="360"/>
          <w:tab w:val="left" w:pos="1134"/>
        </w:tabs>
        <w:autoSpaceDE/>
        <w:autoSpaceDN/>
        <w:adjustRightInd/>
        <w:ind w:left="0" w:right="567" w:firstLine="709"/>
        <w:jc w:val="both"/>
        <w:rPr>
          <w:sz w:val="26"/>
          <w:szCs w:val="26"/>
        </w:rPr>
      </w:pPr>
      <w:r w:rsidRPr="009441A8">
        <w:rPr>
          <w:sz w:val="26"/>
          <w:szCs w:val="26"/>
        </w:rPr>
        <w:t>Реализация компонентов образовательной программы, согласованных Сторонами в Плане-графике проведения практической подготовки (далее – компоненты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rsidR="002427B4" w:rsidRPr="009441A8" w:rsidRDefault="002427B4" w:rsidP="000B3357">
      <w:pPr>
        <w:pStyle w:val="a8"/>
        <w:tabs>
          <w:tab w:val="left" w:pos="360"/>
          <w:tab w:val="left" w:pos="1134"/>
        </w:tabs>
        <w:ind w:left="709" w:right="567"/>
        <w:jc w:val="both"/>
        <w:rPr>
          <w:sz w:val="26"/>
          <w:szCs w:val="26"/>
        </w:rPr>
      </w:pPr>
    </w:p>
    <w:p w:rsidR="002427B4" w:rsidRPr="009441A8" w:rsidRDefault="002427B4" w:rsidP="000B3357">
      <w:pPr>
        <w:pStyle w:val="a8"/>
        <w:widowControl/>
        <w:numPr>
          <w:ilvl w:val="0"/>
          <w:numId w:val="26"/>
        </w:numPr>
        <w:tabs>
          <w:tab w:val="left" w:pos="284"/>
          <w:tab w:val="left" w:pos="709"/>
        </w:tabs>
        <w:autoSpaceDE/>
        <w:autoSpaceDN/>
        <w:adjustRightInd/>
        <w:ind w:left="0" w:right="567" w:firstLine="0"/>
        <w:jc w:val="both"/>
        <w:rPr>
          <w:b/>
          <w:sz w:val="26"/>
          <w:szCs w:val="26"/>
        </w:rPr>
      </w:pPr>
      <w:r w:rsidRPr="009441A8">
        <w:rPr>
          <w:b/>
          <w:sz w:val="26"/>
          <w:szCs w:val="26"/>
        </w:rPr>
        <w:t>Права и обязанности Сторон</w:t>
      </w:r>
    </w:p>
    <w:p w:rsidR="002427B4" w:rsidRPr="009441A8" w:rsidRDefault="002427B4" w:rsidP="000B3357">
      <w:pPr>
        <w:pStyle w:val="a8"/>
        <w:widowControl/>
        <w:numPr>
          <w:ilvl w:val="1"/>
          <w:numId w:val="26"/>
        </w:numPr>
        <w:tabs>
          <w:tab w:val="left" w:pos="360"/>
          <w:tab w:val="left" w:pos="1134"/>
        </w:tabs>
        <w:autoSpaceDE/>
        <w:autoSpaceDN/>
        <w:adjustRightInd/>
        <w:ind w:right="567" w:hanging="960"/>
        <w:jc w:val="both"/>
        <w:rPr>
          <w:sz w:val="26"/>
          <w:szCs w:val="26"/>
        </w:rPr>
      </w:pPr>
      <w:r w:rsidRPr="009441A8">
        <w:rPr>
          <w:sz w:val="26"/>
          <w:szCs w:val="26"/>
        </w:rPr>
        <w:t>НИУ ВШЭ обязан:</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назначить руководителя по практической подготовке от НИУ ВШЭ, который:</w:t>
      </w:r>
    </w:p>
    <w:p w:rsidR="002427B4" w:rsidRPr="009441A8" w:rsidRDefault="002427B4" w:rsidP="000B3357">
      <w:pPr>
        <w:pStyle w:val="a8"/>
        <w:widowControl/>
        <w:numPr>
          <w:ilvl w:val="3"/>
          <w:numId w:val="26"/>
        </w:numPr>
        <w:tabs>
          <w:tab w:val="left" w:pos="709"/>
          <w:tab w:val="left" w:pos="1560"/>
        </w:tabs>
        <w:autoSpaceDE/>
        <w:autoSpaceDN/>
        <w:adjustRightInd/>
        <w:ind w:left="0" w:right="567" w:firstLine="709"/>
        <w:jc w:val="both"/>
        <w:rPr>
          <w:sz w:val="26"/>
          <w:szCs w:val="26"/>
        </w:rPr>
      </w:pPr>
      <w:r w:rsidRPr="009441A8">
        <w:rPr>
          <w:sz w:val="26"/>
          <w:szCs w:val="26"/>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427B4" w:rsidRPr="009441A8" w:rsidRDefault="002427B4" w:rsidP="000B3357">
      <w:pPr>
        <w:pStyle w:val="a8"/>
        <w:widowControl/>
        <w:numPr>
          <w:ilvl w:val="3"/>
          <w:numId w:val="26"/>
        </w:numPr>
        <w:tabs>
          <w:tab w:val="left" w:pos="709"/>
          <w:tab w:val="left" w:pos="1560"/>
        </w:tabs>
        <w:autoSpaceDE/>
        <w:autoSpaceDN/>
        <w:adjustRightInd/>
        <w:ind w:left="0" w:right="567" w:firstLine="709"/>
        <w:jc w:val="both"/>
        <w:rPr>
          <w:sz w:val="26"/>
          <w:szCs w:val="26"/>
        </w:rPr>
      </w:pPr>
      <w:r w:rsidRPr="009441A8">
        <w:rPr>
          <w:sz w:val="26"/>
          <w:szCs w:val="26"/>
        </w:rPr>
        <w:t>организует участие обучающихся в выполнении определенных видов работ, связанных с будущей профессиональной деятельностью;</w:t>
      </w:r>
    </w:p>
    <w:p w:rsidR="002427B4" w:rsidRPr="009441A8" w:rsidRDefault="002427B4" w:rsidP="000B3357">
      <w:pPr>
        <w:pStyle w:val="a8"/>
        <w:widowControl/>
        <w:numPr>
          <w:ilvl w:val="3"/>
          <w:numId w:val="26"/>
        </w:numPr>
        <w:tabs>
          <w:tab w:val="left" w:pos="709"/>
          <w:tab w:val="left" w:pos="1560"/>
        </w:tabs>
        <w:autoSpaceDE/>
        <w:autoSpaceDN/>
        <w:adjustRightInd/>
        <w:ind w:left="0" w:right="567" w:firstLine="709"/>
        <w:jc w:val="both"/>
        <w:rPr>
          <w:sz w:val="26"/>
          <w:szCs w:val="26"/>
        </w:rPr>
      </w:pPr>
      <w:r w:rsidRPr="009441A8">
        <w:rPr>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rsidR="002427B4" w:rsidRPr="009441A8" w:rsidRDefault="002427B4" w:rsidP="000B3357">
      <w:pPr>
        <w:pStyle w:val="a8"/>
        <w:widowControl/>
        <w:numPr>
          <w:ilvl w:val="3"/>
          <w:numId w:val="26"/>
        </w:numPr>
        <w:tabs>
          <w:tab w:val="left" w:pos="709"/>
          <w:tab w:val="left" w:pos="1560"/>
        </w:tabs>
        <w:autoSpaceDE/>
        <w:autoSpaceDN/>
        <w:adjustRightInd/>
        <w:ind w:left="0" w:right="567" w:firstLine="709"/>
        <w:jc w:val="both"/>
        <w:rPr>
          <w:sz w:val="26"/>
          <w:szCs w:val="26"/>
        </w:rPr>
      </w:pPr>
      <w:r w:rsidRPr="009441A8">
        <w:rPr>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при смене руководителя по практической подготовке в 10-ти дневный срок сообщить об этом Профильной организации;</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Профильная организация обязана:</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 xml:space="preserve">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w:t>
      </w:r>
      <w:r w:rsidRPr="009441A8">
        <w:rPr>
          <w:sz w:val="26"/>
          <w:szCs w:val="26"/>
        </w:rPr>
        <w:lastRenderedPageBreak/>
        <w:t>определенные виды работ, связанные с будущей профессиональной деятельностью обучающихся НИУ ВШЭ;</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3 к Договору);</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при смене лица, назначенного согласно пункту 2.2.2 Договора, в 10-ти дневный срок сообщить об этом НИУ ВШЭ и обеспечить получение от другого ответственного лица заверений согласно пункту 2.2.3 Договора;</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ознакомить обучающихся НИУ ВШЭ с правилами внутреннего трудового распорядка Профильной организации;</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НИУ ВШЭ имеет право:</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требовать от ответственного лица Профильной организации предоставления письменных заверений в соответствии с пунктом 2.2.3 Договора.</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Профильная организация имеет право:</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 xml:space="preserve">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w:t>
      </w:r>
      <w:r w:rsidRPr="009441A8">
        <w:rPr>
          <w:sz w:val="26"/>
          <w:szCs w:val="26"/>
        </w:rPr>
        <w:lastRenderedPageBreak/>
        <w:t>предпринимать необходимые действия, направленные на предотвращение ситуации, способствующей разглашению конфиденциальной информации;</w:t>
      </w:r>
    </w:p>
    <w:p w:rsidR="002427B4" w:rsidRPr="009441A8" w:rsidRDefault="002427B4" w:rsidP="000B3357">
      <w:pPr>
        <w:pStyle w:val="a8"/>
        <w:widowControl/>
        <w:numPr>
          <w:ilvl w:val="2"/>
          <w:numId w:val="26"/>
        </w:numPr>
        <w:tabs>
          <w:tab w:val="left" w:pos="709"/>
        </w:tabs>
        <w:autoSpaceDE/>
        <w:autoSpaceDN/>
        <w:adjustRightInd/>
        <w:ind w:left="0" w:right="567" w:firstLine="709"/>
        <w:jc w:val="both"/>
        <w:rPr>
          <w:sz w:val="26"/>
          <w:szCs w:val="26"/>
        </w:rPr>
      </w:pPr>
      <w:r w:rsidRPr="009441A8">
        <w:rPr>
          <w:sz w:val="26"/>
          <w:szCs w:val="26"/>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427B4" w:rsidRPr="009441A8" w:rsidRDefault="002427B4" w:rsidP="000B3357">
      <w:pPr>
        <w:pStyle w:val="a8"/>
        <w:widowControl/>
        <w:numPr>
          <w:ilvl w:val="0"/>
          <w:numId w:val="26"/>
        </w:numPr>
        <w:tabs>
          <w:tab w:val="left" w:pos="284"/>
        </w:tabs>
        <w:autoSpaceDE/>
        <w:autoSpaceDN/>
        <w:adjustRightInd/>
        <w:ind w:left="0" w:right="567" w:firstLine="0"/>
        <w:jc w:val="both"/>
        <w:rPr>
          <w:b/>
          <w:sz w:val="26"/>
          <w:szCs w:val="26"/>
        </w:rPr>
      </w:pPr>
      <w:r w:rsidRPr="009441A8">
        <w:rPr>
          <w:b/>
          <w:sz w:val="26"/>
          <w:szCs w:val="26"/>
        </w:rPr>
        <w:t>Срок действия договора</w:t>
      </w:r>
    </w:p>
    <w:p w:rsidR="002427B4" w:rsidRPr="009441A8" w:rsidRDefault="002427B4" w:rsidP="000B3357">
      <w:pPr>
        <w:pStyle w:val="a8"/>
        <w:widowControl/>
        <w:numPr>
          <w:ilvl w:val="1"/>
          <w:numId w:val="28"/>
        </w:numPr>
        <w:tabs>
          <w:tab w:val="left" w:pos="360"/>
          <w:tab w:val="left" w:pos="1134"/>
        </w:tabs>
        <w:autoSpaceDE/>
        <w:autoSpaceDN/>
        <w:adjustRightInd/>
        <w:ind w:left="0" w:right="567" w:firstLine="709"/>
        <w:jc w:val="both"/>
        <w:rPr>
          <w:sz w:val="26"/>
          <w:szCs w:val="26"/>
        </w:rPr>
      </w:pPr>
      <w:r w:rsidRPr="009441A8">
        <w:rPr>
          <w:sz w:val="26"/>
          <w:szCs w:val="26"/>
        </w:rPr>
        <w:t>Договор вступает в силу после его подписания и действует в течение ___ (____) года/лет.</w:t>
      </w:r>
    </w:p>
    <w:p w:rsidR="002427B4" w:rsidRPr="009441A8" w:rsidRDefault="002427B4" w:rsidP="000B3357">
      <w:pPr>
        <w:pStyle w:val="a8"/>
        <w:widowControl/>
        <w:numPr>
          <w:ilvl w:val="0"/>
          <w:numId w:val="26"/>
        </w:numPr>
        <w:tabs>
          <w:tab w:val="left" w:pos="142"/>
          <w:tab w:val="left" w:pos="284"/>
          <w:tab w:val="left" w:pos="709"/>
        </w:tabs>
        <w:autoSpaceDE/>
        <w:autoSpaceDN/>
        <w:adjustRightInd/>
        <w:ind w:left="0" w:right="567" w:firstLine="0"/>
        <w:jc w:val="both"/>
        <w:rPr>
          <w:b/>
          <w:sz w:val="26"/>
          <w:szCs w:val="26"/>
        </w:rPr>
      </w:pPr>
      <w:r w:rsidRPr="009441A8">
        <w:rPr>
          <w:b/>
          <w:sz w:val="26"/>
          <w:szCs w:val="26"/>
        </w:rPr>
        <w:t>Заключительные положения</w:t>
      </w:r>
    </w:p>
    <w:p w:rsidR="002427B4" w:rsidRPr="009441A8" w:rsidRDefault="002427B4" w:rsidP="000B3357">
      <w:pPr>
        <w:widowControl w:val="0"/>
        <w:numPr>
          <w:ilvl w:val="1"/>
          <w:numId w:val="26"/>
        </w:numPr>
        <w:tabs>
          <w:tab w:val="left" w:pos="1134"/>
        </w:tabs>
        <w:spacing w:line="240" w:lineRule="auto"/>
        <w:ind w:left="0" w:right="567" w:firstLine="709"/>
        <w:contextualSpacing/>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 xml:space="preserve">Споры и/или разногласия, возникшие между Сторонами при исполнении условий Договора, решаются путём переговоров. </w:t>
      </w:r>
    </w:p>
    <w:p w:rsidR="002427B4" w:rsidRPr="009441A8" w:rsidRDefault="002427B4" w:rsidP="000B3357">
      <w:pPr>
        <w:widowControl w:val="0"/>
        <w:numPr>
          <w:ilvl w:val="1"/>
          <w:numId w:val="26"/>
        </w:numPr>
        <w:tabs>
          <w:tab w:val="left" w:pos="1134"/>
        </w:tabs>
        <w:spacing w:line="240" w:lineRule="auto"/>
        <w:ind w:left="0" w:right="567" w:firstLine="709"/>
        <w:contextualSpacing/>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В случае невозможности разрешения разногласий путем переговоров, споры подлежат рассмотрению в судебном порядке.</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Договор составлен в двух экземплярах, по одному для каждой из Сторон. Все экземпляры имеют одинаковую юридическую силу.</w:t>
      </w:r>
    </w:p>
    <w:p w:rsidR="002427B4" w:rsidRPr="009441A8" w:rsidRDefault="002427B4" w:rsidP="000B3357">
      <w:pPr>
        <w:pStyle w:val="a8"/>
        <w:widowControl/>
        <w:numPr>
          <w:ilvl w:val="1"/>
          <w:numId w:val="26"/>
        </w:numPr>
        <w:tabs>
          <w:tab w:val="left" w:pos="360"/>
          <w:tab w:val="left" w:pos="1134"/>
        </w:tabs>
        <w:autoSpaceDE/>
        <w:autoSpaceDN/>
        <w:adjustRightInd/>
        <w:ind w:left="0" w:right="567" w:firstLine="709"/>
        <w:jc w:val="both"/>
        <w:rPr>
          <w:sz w:val="26"/>
          <w:szCs w:val="26"/>
        </w:rPr>
      </w:pPr>
      <w:r w:rsidRPr="009441A8">
        <w:rPr>
          <w:sz w:val="26"/>
          <w:szCs w:val="26"/>
        </w:rPr>
        <w:t>К Договору прилагаются и являются неотъемлемой его частью следующие приложения:</w:t>
      </w:r>
    </w:p>
    <w:p w:rsidR="002427B4" w:rsidRPr="009441A8" w:rsidRDefault="002427B4" w:rsidP="000B3357">
      <w:pPr>
        <w:pStyle w:val="a8"/>
        <w:tabs>
          <w:tab w:val="left" w:pos="360"/>
          <w:tab w:val="left" w:pos="1134"/>
        </w:tabs>
        <w:ind w:left="0" w:right="567" w:firstLine="709"/>
        <w:jc w:val="both"/>
        <w:rPr>
          <w:sz w:val="26"/>
          <w:szCs w:val="26"/>
        </w:rPr>
      </w:pPr>
      <w:r w:rsidRPr="009441A8">
        <w:rPr>
          <w:sz w:val="26"/>
          <w:szCs w:val="26"/>
        </w:rPr>
        <w:t>Приложение № 1 – Типовая форма Плана-графика проведения практической подготовки обучающихся;</w:t>
      </w:r>
    </w:p>
    <w:p w:rsidR="002427B4" w:rsidRPr="009441A8" w:rsidRDefault="002427B4" w:rsidP="000B3357">
      <w:pPr>
        <w:pStyle w:val="a8"/>
        <w:tabs>
          <w:tab w:val="left" w:pos="360"/>
          <w:tab w:val="left" w:pos="1134"/>
        </w:tabs>
        <w:ind w:left="0" w:right="567" w:firstLine="709"/>
        <w:jc w:val="both"/>
        <w:rPr>
          <w:sz w:val="26"/>
          <w:szCs w:val="26"/>
        </w:rPr>
      </w:pPr>
      <w:r w:rsidRPr="009441A8">
        <w:rPr>
          <w:sz w:val="26"/>
          <w:szCs w:val="26"/>
        </w:rPr>
        <w:t>Приложение № 2 – Типовая форма Перечня помещений для реализации компонентов образовательной программы при проведения практической подготовки обучающихся;</w:t>
      </w:r>
    </w:p>
    <w:p w:rsidR="002427B4" w:rsidRDefault="002427B4" w:rsidP="000B3357">
      <w:pPr>
        <w:pStyle w:val="a8"/>
        <w:tabs>
          <w:tab w:val="left" w:pos="360"/>
          <w:tab w:val="left" w:pos="1134"/>
        </w:tabs>
        <w:ind w:left="0" w:right="567" w:firstLine="709"/>
        <w:jc w:val="both"/>
        <w:rPr>
          <w:sz w:val="26"/>
          <w:szCs w:val="26"/>
        </w:rPr>
      </w:pPr>
      <w:r w:rsidRPr="009441A8">
        <w:rPr>
          <w:sz w:val="26"/>
          <w:szCs w:val="26"/>
        </w:rPr>
        <w:t xml:space="preserve">Приложение № 3 – Типовая форма Заверений об обстоятельствах для ответственного лица.  </w:t>
      </w:r>
    </w:p>
    <w:p w:rsidR="009441A8" w:rsidRDefault="009441A8" w:rsidP="000B3357">
      <w:pPr>
        <w:pStyle w:val="a8"/>
        <w:tabs>
          <w:tab w:val="left" w:pos="360"/>
          <w:tab w:val="left" w:pos="1134"/>
        </w:tabs>
        <w:ind w:left="0" w:right="567" w:firstLine="709"/>
        <w:jc w:val="both"/>
        <w:rPr>
          <w:sz w:val="26"/>
          <w:szCs w:val="26"/>
        </w:rPr>
      </w:pPr>
    </w:p>
    <w:p w:rsidR="009441A8" w:rsidRDefault="009441A8" w:rsidP="000B3357">
      <w:pPr>
        <w:pStyle w:val="a8"/>
        <w:tabs>
          <w:tab w:val="left" w:pos="360"/>
          <w:tab w:val="left" w:pos="1134"/>
        </w:tabs>
        <w:ind w:left="0" w:right="567" w:firstLine="709"/>
        <w:jc w:val="both"/>
        <w:rPr>
          <w:sz w:val="26"/>
          <w:szCs w:val="26"/>
        </w:rPr>
      </w:pPr>
    </w:p>
    <w:p w:rsidR="009441A8" w:rsidRDefault="009441A8" w:rsidP="000B3357">
      <w:pPr>
        <w:pStyle w:val="a8"/>
        <w:tabs>
          <w:tab w:val="left" w:pos="360"/>
          <w:tab w:val="left" w:pos="1134"/>
        </w:tabs>
        <w:ind w:left="0" w:right="567" w:firstLine="709"/>
        <w:jc w:val="both"/>
        <w:rPr>
          <w:sz w:val="26"/>
          <w:szCs w:val="26"/>
        </w:rPr>
      </w:pPr>
    </w:p>
    <w:p w:rsidR="009441A8" w:rsidRDefault="009441A8" w:rsidP="000B3357">
      <w:pPr>
        <w:pStyle w:val="a8"/>
        <w:tabs>
          <w:tab w:val="left" w:pos="360"/>
          <w:tab w:val="left" w:pos="1134"/>
        </w:tabs>
        <w:ind w:left="0" w:right="567" w:firstLine="709"/>
        <w:jc w:val="both"/>
        <w:rPr>
          <w:sz w:val="26"/>
          <w:szCs w:val="26"/>
        </w:rPr>
      </w:pPr>
    </w:p>
    <w:p w:rsidR="009441A8" w:rsidRDefault="009441A8" w:rsidP="000B3357">
      <w:pPr>
        <w:pStyle w:val="a8"/>
        <w:tabs>
          <w:tab w:val="left" w:pos="360"/>
          <w:tab w:val="left" w:pos="1134"/>
        </w:tabs>
        <w:ind w:left="0" w:right="567" w:firstLine="709"/>
        <w:jc w:val="both"/>
        <w:rPr>
          <w:sz w:val="26"/>
          <w:szCs w:val="26"/>
        </w:rPr>
      </w:pPr>
    </w:p>
    <w:p w:rsidR="009441A8" w:rsidRPr="009441A8" w:rsidRDefault="009441A8" w:rsidP="000B3357">
      <w:pPr>
        <w:pStyle w:val="a8"/>
        <w:tabs>
          <w:tab w:val="left" w:pos="360"/>
          <w:tab w:val="left" w:pos="1134"/>
        </w:tabs>
        <w:ind w:left="0" w:right="567" w:firstLine="709"/>
        <w:jc w:val="both"/>
        <w:rPr>
          <w:sz w:val="26"/>
          <w:szCs w:val="26"/>
        </w:rPr>
      </w:pPr>
    </w:p>
    <w:p w:rsidR="002427B4" w:rsidRPr="009441A8" w:rsidRDefault="002427B4" w:rsidP="000B3357">
      <w:pPr>
        <w:pStyle w:val="a8"/>
        <w:widowControl/>
        <w:numPr>
          <w:ilvl w:val="0"/>
          <w:numId w:val="26"/>
        </w:numPr>
        <w:tabs>
          <w:tab w:val="left" w:pos="284"/>
          <w:tab w:val="left" w:pos="709"/>
        </w:tabs>
        <w:autoSpaceDE/>
        <w:autoSpaceDN/>
        <w:adjustRightInd/>
        <w:ind w:left="0" w:right="567" w:firstLine="0"/>
        <w:jc w:val="both"/>
        <w:rPr>
          <w:b/>
          <w:sz w:val="26"/>
          <w:szCs w:val="26"/>
        </w:rPr>
      </w:pPr>
      <w:r w:rsidRPr="009441A8">
        <w:rPr>
          <w:b/>
          <w:sz w:val="26"/>
          <w:szCs w:val="26"/>
        </w:rPr>
        <w:lastRenderedPageBreak/>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2853"/>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color w:val="000000" w:themeColor="text1"/>
                <w:sz w:val="26"/>
                <w:szCs w:val="26"/>
              </w:rPr>
            </w:pPr>
            <w:sdt>
              <w:sdtPr>
                <w:rPr>
                  <w:rStyle w:val="aff0"/>
                  <w:rFonts w:cs="Times New Roman"/>
                  <w:color w:val="000000" w:themeColor="text1"/>
                  <w:sz w:val="26"/>
                  <w:szCs w:val="26"/>
                </w:rPr>
                <w:id w:val="195978840"/>
                <w:placeholder>
                  <w:docPart w:val="E6CB731575BF684EB4251FCA8D2CEEB7"/>
                </w:placeholder>
                <w:showingPlcHdr/>
              </w:sdtPr>
              <w:sdtEndPr>
                <w:rPr>
                  <w:rStyle w:val="a0"/>
                  <w:rFonts w:ascii="Arial" w:hAnsi="Arial"/>
                </w:rPr>
              </w:sdtEndPr>
              <w:sdtContent>
                <w:r w:rsidR="002427B4" w:rsidRPr="009441A8">
                  <w:rPr>
                    <w:rFonts w:ascii="Times New Roman" w:hAnsi="Times New Roman" w:cs="Times New Roman"/>
                    <w:color w:val="000000" w:themeColor="text1"/>
                    <w:sz w:val="26"/>
                    <w:szCs w:val="26"/>
                  </w:rPr>
                  <w:t>[</w:t>
                </w:r>
                <w:r w:rsidR="002427B4" w:rsidRPr="009441A8">
                  <w:rPr>
                    <w:rFonts w:ascii="Times New Roman" w:hAnsi="Times New Roman" w:cs="Times New Roman"/>
                    <w:i/>
                    <w:color w:val="000000" w:themeColor="text1"/>
                    <w:sz w:val="26"/>
                    <w:szCs w:val="26"/>
                  </w:rPr>
                  <w:t>Наименование</w:t>
                </w:r>
                <w:r w:rsidR="002427B4" w:rsidRPr="009441A8">
                  <w:rPr>
                    <w:rFonts w:ascii="Times New Roman" w:hAnsi="Times New Roman" w:cs="Times New Roman"/>
                    <w:color w:val="000000" w:themeColor="text1"/>
                    <w:sz w:val="26"/>
                    <w:szCs w:val="26"/>
                  </w:rPr>
                  <w:t>]</w:t>
                </w:r>
              </w:sdtContent>
            </w:sdt>
          </w:p>
          <w:p w:rsidR="002427B4" w:rsidRPr="009441A8" w:rsidRDefault="00E2424A" w:rsidP="000B3357">
            <w:pPr>
              <w:keepNext/>
              <w:suppressAutoHyphens/>
              <w:spacing w:line="240" w:lineRule="auto"/>
              <w:ind w:right="567"/>
              <w:jc w:val="both"/>
              <w:rPr>
                <w:rFonts w:ascii="Times New Roman" w:hAnsi="Times New Roman" w:cs="Times New Roman"/>
                <w:color w:val="000000" w:themeColor="text1"/>
                <w:sz w:val="26"/>
                <w:szCs w:val="26"/>
              </w:rPr>
            </w:pPr>
            <w:sdt>
              <w:sdtPr>
                <w:rPr>
                  <w:rStyle w:val="aff0"/>
                  <w:rFonts w:cs="Times New Roman"/>
                  <w:color w:val="000000" w:themeColor="text1"/>
                  <w:sz w:val="26"/>
                  <w:szCs w:val="26"/>
                </w:rPr>
                <w:id w:val="-1762979805"/>
                <w:placeholder>
                  <w:docPart w:val="0E2443909C2B8D48BA7A0A4FC94FC1C0"/>
                </w:placeholder>
                <w:showingPlcHdr/>
              </w:sdtPr>
              <w:sdtEndPr>
                <w:rPr>
                  <w:rStyle w:val="a0"/>
                  <w:rFonts w:ascii="Arial" w:hAnsi="Arial"/>
                </w:rPr>
              </w:sdtEndPr>
              <w:sdtContent>
                <w:r w:rsidR="002427B4" w:rsidRPr="009441A8">
                  <w:rPr>
                    <w:rStyle w:val="aff"/>
                    <w:rFonts w:ascii="Times New Roman" w:hAnsi="Times New Roman" w:cs="Times New Roman"/>
                    <w:color w:val="000000" w:themeColor="text1"/>
                    <w:sz w:val="26"/>
                    <w:szCs w:val="26"/>
                  </w:rPr>
                  <w:t>[</w:t>
                </w:r>
                <w:r w:rsidR="002427B4" w:rsidRPr="009441A8">
                  <w:rPr>
                    <w:rStyle w:val="aff"/>
                    <w:rFonts w:ascii="Times New Roman" w:hAnsi="Times New Roman" w:cs="Times New Roman"/>
                    <w:i/>
                    <w:color w:val="000000" w:themeColor="text1"/>
                    <w:sz w:val="26"/>
                    <w:szCs w:val="26"/>
                  </w:rPr>
                  <w:t>Место нахождения</w:t>
                </w:r>
                <w:r w:rsidR="002427B4" w:rsidRPr="009441A8">
                  <w:rPr>
                    <w:rStyle w:val="aff"/>
                    <w:rFonts w:ascii="Times New Roman" w:hAnsi="Times New Roman" w:cs="Times New Roman"/>
                    <w:color w:val="000000" w:themeColor="text1"/>
                    <w:sz w:val="26"/>
                    <w:szCs w:val="26"/>
                  </w:rPr>
                  <w:t>]</w:t>
                </w:r>
              </w:sdtContent>
            </w:sdt>
          </w:p>
          <w:p w:rsidR="002427B4" w:rsidRPr="009441A8" w:rsidRDefault="00E2424A" w:rsidP="000B3357">
            <w:pPr>
              <w:keepNext/>
              <w:suppressAutoHyphens/>
              <w:spacing w:line="240" w:lineRule="auto"/>
              <w:ind w:right="567"/>
              <w:jc w:val="both"/>
              <w:rPr>
                <w:rFonts w:ascii="Times New Roman" w:hAnsi="Times New Roman" w:cs="Times New Roman"/>
                <w:color w:val="000000" w:themeColor="text1"/>
                <w:sz w:val="26"/>
                <w:szCs w:val="26"/>
              </w:rPr>
            </w:pPr>
            <w:sdt>
              <w:sdtPr>
                <w:rPr>
                  <w:rStyle w:val="aff0"/>
                  <w:rFonts w:cs="Times New Roman"/>
                  <w:color w:val="000000" w:themeColor="text1"/>
                  <w:sz w:val="26"/>
                  <w:szCs w:val="26"/>
                </w:rPr>
                <w:id w:val="1780059761"/>
                <w:placeholder>
                  <w:docPart w:val="1EA7CED06BCEBF449F466D643B3268B9"/>
                </w:placeholder>
                <w:showingPlcHdr/>
              </w:sdtPr>
              <w:sdtEndPr>
                <w:rPr>
                  <w:rStyle w:val="a0"/>
                  <w:rFonts w:ascii="Arial" w:hAnsi="Arial"/>
                </w:rPr>
              </w:sdtEndPr>
              <w:sdtContent>
                <w:r w:rsidR="002427B4" w:rsidRPr="009441A8">
                  <w:rPr>
                    <w:rStyle w:val="aff"/>
                    <w:rFonts w:ascii="Times New Roman" w:hAnsi="Times New Roman" w:cs="Times New Roman"/>
                    <w:color w:val="000000" w:themeColor="text1"/>
                    <w:sz w:val="26"/>
                    <w:szCs w:val="26"/>
                  </w:rPr>
                  <w:t>[</w:t>
                </w:r>
                <w:r w:rsidR="002427B4" w:rsidRPr="009441A8">
                  <w:rPr>
                    <w:rStyle w:val="aff"/>
                    <w:rFonts w:ascii="Times New Roman" w:hAnsi="Times New Roman" w:cs="Times New Roman"/>
                    <w:i/>
                    <w:color w:val="000000" w:themeColor="text1"/>
                    <w:sz w:val="26"/>
                    <w:szCs w:val="26"/>
                  </w:rPr>
                  <w:t>ИНН</w:t>
                </w:r>
                <w:r w:rsidR="002427B4" w:rsidRPr="009441A8">
                  <w:rPr>
                    <w:rStyle w:val="aff"/>
                    <w:rFonts w:ascii="Times New Roman" w:hAnsi="Times New Roman" w:cs="Times New Roman"/>
                    <w:color w:val="000000" w:themeColor="text1"/>
                    <w:sz w:val="26"/>
                    <w:szCs w:val="26"/>
                  </w:rPr>
                  <w:t>]</w:t>
                </w:r>
              </w:sdtContent>
            </w:sdt>
            <w:r w:rsidR="002427B4" w:rsidRPr="009441A8">
              <w:rPr>
                <w:rStyle w:val="aff0"/>
                <w:rFonts w:cs="Times New Roman"/>
                <w:color w:val="000000" w:themeColor="text1"/>
                <w:sz w:val="26"/>
                <w:szCs w:val="26"/>
              </w:rPr>
              <w:t xml:space="preserve"> </w:t>
            </w:r>
            <w:sdt>
              <w:sdtPr>
                <w:rPr>
                  <w:rStyle w:val="aff0"/>
                  <w:rFonts w:cs="Times New Roman"/>
                  <w:color w:val="000000" w:themeColor="text1"/>
                  <w:sz w:val="26"/>
                  <w:szCs w:val="26"/>
                </w:rPr>
                <w:id w:val="-653072883"/>
                <w:placeholder>
                  <w:docPart w:val="45748855C8C0DB4BA2A66DB9B4723A7C"/>
                </w:placeholder>
                <w:showingPlcHdr/>
              </w:sdtPr>
              <w:sdtEndPr>
                <w:rPr>
                  <w:rStyle w:val="a0"/>
                  <w:rFonts w:ascii="Arial" w:hAnsi="Arial"/>
                </w:rPr>
              </w:sdtEndPr>
              <w:sdtContent>
                <w:r w:rsidR="002427B4" w:rsidRPr="009441A8">
                  <w:rPr>
                    <w:rStyle w:val="aff"/>
                    <w:rFonts w:ascii="Times New Roman" w:hAnsi="Times New Roman" w:cs="Times New Roman"/>
                    <w:color w:val="000000" w:themeColor="text1"/>
                    <w:sz w:val="26"/>
                    <w:szCs w:val="26"/>
                  </w:rPr>
                  <w:t>[</w:t>
                </w:r>
                <w:r w:rsidR="002427B4" w:rsidRPr="009441A8">
                  <w:rPr>
                    <w:rStyle w:val="aff"/>
                    <w:rFonts w:ascii="Times New Roman" w:hAnsi="Times New Roman" w:cs="Times New Roman"/>
                    <w:i/>
                    <w:color w:val="000000" w:themeColor="text1"/>
                    <w:sz w:val="26"/>
                    <w:szCs w:val="26"/>
                  </w:rPr>
                  <w:t>КПП</w:t>
                </w:r>
                <w:r w:rsidR="002427B4" w:rsidRPr="009441A8">
                  <w:rPr>
                    <w:rStyle w:val="aff"/>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 xml:space="preserve">Контактное лицо: </w:t>
            </w:r>
            <w:sdt>
              <w:sdtPr>
                <w:rPr>
                  <w:rStyle w:val="aff0"/>
                  <w:rFonts w:cs="Times New Roman"/>
                  <w:color w:val="000000" w:themeColor="text1"/>
                  <w:sz w:val="26"/>
                  <w:szCs w:val="26"/>
                </w:rPr>
                <w:id w:val="-578058759"/>
                <w:placeholder>
                  <w:docPart w:val="668F7EA4CB45C743B541DFE28EF3C468"/>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ФИО, должность</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Контактный телефон:</w:t>
            </w:r>
            <w:r w:rsidRPr="009441A8">
              <w:rPr>
                <w:rStyle w:val="aff0"/>
                <w:rFonts w:cs="Times New Roman"/>
                <w:color w:val="000000" w:themeColor="text1"/>
                <w:sz w:val="26"/>
                <w:szCs w:val="26"/>
              </w:rPr>
              <w:t xml:space="preserve"> </w:t>
            </w:r>
            <w:sdt>
              <w:sdtPr>
                <w:rPr>
                  <w:rStyle w:val="aff0"/>
                  <w:rFonts w:cs="Times New Roman"/>
                  <w:color w:val="000000" w:themeColor="text1"/>
                  <w:sz w:val="26"/>
                  <w:szCs w:val="26"/>
                </w:rPr>
                <w:id w:val="-102968609"/>
                <w:placeholder>
                  <w:docPart w:val="94C96C0021F4164B87AFE8012BC31256"/>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Укажите номер телефона</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 xml:space="preserve">Контактный </w:t>
            </w:r>
            <w:r w:rsidRPr="009441A8">
              <w:rPr>
                <w:rFonts w:ascii="Times New Roman" w:hAnsi="Times New Roman" w:cs="Times New Roman"/>
                <w:color w:val="000000" w:themeColor="text1"/>
                <w:sz w:val="26"/>
                <w:szCs w:val="26"/>
                <w:lang w:val="en-US"/>
              </w:rPr>
              <w:t>e</w:t>
            </w:r>
            <w:r w:rsidRPr="009441A8">
              <w:rPr>
                <w:rFonts w:ascii="Times New Roman" w:hAnsi="Times New Roman" w:cs="Times New Roman"/>
                <w:color w:val="000000" w:themeColor="text1"/>
                <w:sz w:val="26"/>
                <w:szCs w:val="26"/>
              </w:rPr>
              <w:t>-</w:t>
            </w:r>
            <w:r w:rsidRPr="009441A8">
              <w:rPr>
                <w:rFonts w:ascii="Times New Roman" w:hAnsi="Times New Roman" w:cs="Times New Roman"/>
                <w:color w:val="000000" w:themeColor="text1"/>
                <w:sz w:val="26"/>
                <w:szCs w:val="26"/>
                <w:lang w:val="en-US"/>
              </w:rPr>
              <w:t>mail</w:t>
            </w:r>
            <w:r w:rsidRPr="009441A8">
              <w:rPr>
                <w:rFonts w:ascii="Times New Roman" w:hAnsi="Times New Roman" w:cs="Times New Roman"/>
                <w:color w:val="000000" w:themeColor="text1"/>
                <w:sz w:val="26"/>
                <w:szCs w:val="26"/>
              </w:rPr>
              <w:t>:</w:t>
            </w:r>
            <w:r w:rsidRPr="009441A8">
              <w:rPr>
                <w:rStyle w:val="aff0"/>
                <w:rFonts w:cs="Times New Roman"/>
                <w:color w:val="000000" w:themeColor="text1"/>
                <w:sz w:val="26"/>
                <w:szCs w:val="26"/>
              </w:rPr>
              <w:t xml:space="preserve"> </w:t>
            </w:r>
            <w:sdt>
              <w:sdtPr>
                <w:rPr>
                  <w:rStyle w:val="aff0"/>
                  <w:rFonts w:cs="Times New Roman"/>
                  <w:color w:val="000000" w:themeColor="text1"/>
                  <w:sz w:val="26"/>
                  <w:szCs w:val="26"/>
                </w:rPr>
                <w:id w:val="362718470"/>
                <w:placeholder>
                  <w:docPart w:val="096139A6389ECE4D9D0322581013198F"/>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Укажите адрес электронной почты</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Место нахождения: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Россия, 101000, г. Москва,</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ул. Мясницкая, дом 20</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ИНН 7714030726 КПП 770101001</w:t>
            </w:r>
          </w:p>
        </w:tc>
      </w:tr>
      <w:tr w:rsidR="002427B4" w:rsidRPr="009441A8" w:rsidTr="001E57BA">
        <w:trPr>
          <w:trHeight w:val="292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 xml:space="preserve">Контактное лицо: </w:t>
            </w:r>
            <w:sdt>
              <w:sdtPr>
                <w:rPr>
                  <w:rStyle w:val="aff0"/>
                  <w:rFonts w:cs="Times New Roman"/>
                  <w:color w:val="000000" w:themeColor="text1"/>
                  <w:sz w:val="26"/>
                  <w:szCs w:val="26"/>
                </w:rPr>
                <w:id w:val="999852360"/>
                <w:placeholder>
                  <w:docPart w:val="4CBEC6ADE8F9C544B870ED3D79D6A3B8"/>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ФИО, должность</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Контактный телефон:</w:t>
            </w:r>
            <w:r w:rsidRPr="009441A8">
              <w:rPr>
                <w:rStyle w:val="aff0"/>
                <w:rFonts w:cs="Times New Roman"/>
                <w:color w:val="000000" w:themeColor="text1"/>
                <w:sz w:val="26"/>
                <w:szCs w:val="26"/>
              </w:rPr>
              <w:t xml:space="preserve"> </w:t>
            </w:r>
            <w:sdt>
              <w:sdtPr>
                <w:rPr>
                  <w:rStyle w:val="aff0"/>
                  <w:rFonts w:cs="Times New Roman"/>
                  <w:color w:val="000000" w:themeColor="text1"/>
                  <w:sz w:val="26"/>
                  <w:szCs w:val="26"/>
                </w:rPr>
                <w:id w:val="-327743522"/>
                <w:placeholder>
                  <w:docPart w:val="55EE49BCD244FB4F86141B33AA93B25F"/>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Укажите номер телефона</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 xml:space="preserve">Контактный </w:t>
            </w:r>
            <w:r w:rsidRPr="009441A8">
              <w:rPr>
                <w:rFonts w:ascii="Times New Roman" w:hAnsi="Times New Roman" w:cs="Times New Roman"/>
                <w:color w:val="000000" w:themeColor="text1"/>
                <w:sz w:val="26"/>
                <w:szCs w:val="26"/>
                <w:lang w:val="en-US"/>
              </w:rPr>
              <w:t>e</w:t>
            </w:r>
            <w:r w:rsidRPr="009441A8">
              <w:rPr>
                <w:rFonts w:ascii="Times New Roman" w:hAnsi="Times New Roman" w:cs="Times New Roman"/>
                <w:color w:val="000000" w:themeColor="text1"/>
                <w:sz w:val="26"/>
                <w:szCs w:val="26"/>
              </w:rPr>
              <w:t>-</w:t>
            </w:r>
            <w:r w:rsidRPr="009441A8">
              <w:rPr>
                <w:rFonts w:ascii="Times New Roman" w:hAnsi="Times New Roman" w:cs="Times New Roman"/>
                <w:color w:val="000000" w:themeColor="text1"/>
                <w:sz w:val="26"/>
                <w:szCs w:val="26"/>
                <w:lang w:val="en-US"/>
              </w:rPr>
              <w:t>mail</w:t>
            </w:r>
            <w:r w:rsidRPr="009441A8">
              <w:rPr>
                <w:rFonts w:ascii="Times New Roman" w:hAnsi="Times New Roman" w:cs="Times New Roman"/>
                <w:color w:val="000000" w:themeColor="text1"/>
                <w:sz w:val="26"/>
                <w:szCs w:val="26"/>
              </w:rPr>
              <w:t>:</w:t>
            </w:r>
            <w:r w:rsidRPr="009441A8">
              <w:rPr>
                <w:rStyle w:val="aff0"/>
                <w:rFonts w:cs="Times New Roman"/>
                <w:color w:val="000000" w:themeColor="text1"/>
                <w:sz w:val="26"/>
                <w:szCs w:val="26"/>
              </w:rPr>
              <w:t xml:space="preserve"> </w:t>
            </w:r>
            <w:sdt>
              <w:sdtPr>
                <w:rPr>
                  <w:rStyle w:val="aff0"/>
                  <w:rFonts w:cs="Times New Roman"/>
                  <w:color w:val="000000" w:themeColor="text1"/>
                  <w:sz w:val="26"/>
                  <w:szCs w:val="26"/>
                </w:rPr>
                <w:id w:val="422923509"/>
                <w:placeholder>
                  <w:docPart w:val="C8B1AAFB9D5A874D8F46BED889A08911"/>
                </w:placeholder>
                <w:showingPlcHdr/>
              </w:sdtPr>
              <w:sdtEndPr>
                <w:rPr>
                  <w:rStyle w:val="a0"/>
                  <w:rFonts w:ascii="Arial" w:hAnsi="Arial"/>
                </w:rPr>
              </w:sdtEndPr>
              <w:sdtContent>
                <w:r w:rsidRPr="009441A8">
                  <w:rPr>
                    <w:rFonts w:ascii="Times New Roman" w:hAnsi="Times New Roman" w:cs="Times New Roman"/>
                    <w:color w:val="000000" w:themeColor="text1"/>
                    <w:sz w:val="26"/>
                    <w:szCs w:val="26"/>
                  </w:rPr>
                  <w:t>[</w:t>
                </w:r>
                <w:r w:rsidRPr="009441A8">
                  <w:rPr>
                    <w:rFonts w:ascii="Times New Roman" w:hAnsi="Times New Roman" w:cs="Times New Roman"/>
                    <w:i/>
                    <w:color w:val="000000" w:themeColor="text1"/>
                    <w:sz w:val="26"/>
                    <w:szCs w:val="26"/>
                  </w:rPr>
                  <w:t>Укажите адрес электронной почты</w:t>
                </w:r>
                <w:r w:rsidRPr="009441A8">
                  <w:rPr>
                    <w:rFonts w:ascii="Times New Roman" w:hAnsi="Times New Roman" w:cs="Times New Roman"/>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2427B4" w:rsidRPr="009441A8" w:rsidRDefault="002427B4" w:rsidP="000B3357">
      <w:pPr>
        <w:ind w:left="6663"/>
        <w:jc w:val="both"/>
        <w:rPr>
          <w:rFonts w:ascii="Times New Roman" w:hAnsi="Times New Roman" w:cs="Times New Roman"/>
          <w:sz w:val="26"/>
          <w:szCs w:val="26"/>
        </w:rPr>
      </w:pP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Приложение 1</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к договору о практической подготовке</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Форма</w:t>
      </w: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color w:val="A6A6A6" w:themeColor="background1" w:themeShade="A6"/>
          <w:sz w:val="26"/>
          <w:szCs w:val="26"/>
        </w:rPr>
        <w:t>-------------начало формы------------</w:t>
      </w:r>
    </w:p>
    <w:p w:rsidR="002427B4" w:rsidRPr="009441A8" w:rsidRDefault="002427B4" w:rsidP="000B3357">
      <w:pPr>
        <w:ind w:left="6663" w:hanging="3969"/>
        <w:jc w:val="both"/>
        <w:rPr>
          <w:rFonts w:ascii="Times New Roman" w:hAnsi="Times New Roman" w:cs="Times New Roman"/>
          <w:sz w:val="26"/>
          <w:szCs w:val="26"/>
        </w:rPr>
      </w:pP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sz w:val="26"/>
          <w:szCs w:val="26"/>
        </w:rPr>
        <w:tab/>
        <w:t>Приложение</w:t>
      </w: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sz w:val="26"/>
          <w:szCs w:val="26"/>
        </w:rPr>
        <w:tab/>
        <w:t>к договору о практической подготовке</w:t>
      </w: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sz w:val="26"/>
          <w:szCs w:val="26"/>
        </w:rPr>
        <w:tab/>
        <w:t>от________№________</w:t>
      </w:r>
    </w:p>
    <w:p w:rsidR="002427B4" w:rsidRPr="009441A8" w:rsidRDefault="002427B4" w:rsidP="000B3357">
      <w:pPr>
        <w:ind w:left="6663" w:right="567" w:hanging="3969"/>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План-график проведения практической подготовки обучающихся</w:t>
      </w:r>
    </w:p>
    <w:p w:rsidR="002427B4" w:rsidRPr="009441A8" w:rsidRDefault="002427B4" w:rsidP="000B3357">
      <w:pPr>
        <w:tabs>
          <w:tab w:val="left" w:pos="1680"/>
        </w:tabs>
        <w:ind w:right="567"/>
        <w:jc w:val="both"/>
        <w:rPr>
          <w:rFonts w:ascii="Times New Roman" w:hAnsi="Times New Roman" w:cs="Times New Roman"/>
          <w:sz w:val="26"/>
          <w:szCs w:val="26"/>
        </w:rPr>
      </w:pPr>
      <w:r w:rsidRPr="009441A8">
        <w:rPr>
          <w:rFonts w:ascii="Times New Roman" w:hAnsi="Times New Roman" w:cs="Times New Roman"/>
          <w:sz w:val="26"/>
          <w:szCs w:val="26"/>
        </w:rPr>
        <w:tab/>
      </w:r>
    </w:p>
    <w:tbl>
      <w:tblPr>
        <w:tblStyle w:val="ab"/>
        <w:tblW w:w="10872" w:type="dxa"/>
        <w:tblInd w:w="-1191" w:type="dxa"/>
        <w:tblLayout w:type="fixed"/>
        <w:tblLook w:val="04A0" w:firstRow="1" w:lastRow="0" w:firstColumn="1" w:lastColumn="0" w:noHBand="0" w:noVBand="1"/>
      </w:tblPr>
      <w:tblGrid>
        <w:gridCol w:w="562"/>
        <w:gridCol w:w="3089"/>
        <w:gridCol w:w="2014"/>
        <w:gridCol w:w="2268"/>
        <w:gridCol w:w="2939"/>
      </w:tblGrid>
      <w:tr w:rsidR="002427B4" w:rsidRPr="009441A8" w:rsidTr="001E57BA">
        <w:trPr>
          <w:trHeight w:val="1747"/>
        </w:trPr>
        <w:tc>
          <w:tcPr>
            <w:tcW w:w="562"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t>№</w:t>
            </w:r>
          </w:p>
        </w:tc>
        <w:tc>
          <w:tcPr>
            <w:tcW w:w="308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t>Вид, уровень, направление подготовки/ специальности/ наименование образовательной программы</w:t>
            </w:r>
          </w:p>
        </w:tc>
        <w:tc>
          <w:tcPr>
            <w:tcW w:w="2014"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t>Наименование компонента образовательной программ</w:t>
            </w:r>
            <w:r w:rsidRPr="009441A8">
              <w:rPr>
                <w:rFonts w:ascii="Times New Roman" w:hAnsi="Times New Roman" w:cs="Times New Roman"/>
                <w:b/>
                <w:sz w:val="26"/>
                <w:szCs w:val="26"/>
              </w:rPr>
              <w:lastRenderedPageBreak/>
              <w:t>ы</w:t>
            </w:r>
          </w:p>
        </w:tc>
        <w:tc>
          <w:tcPr>
            <w:tcW w:w="2268"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lastRenderedPageBreak/>
              <w:t>Численность обучающихся</w:t>
            </w:r>
          </w:p>
        </w:tc>
        <w:tc>
          <w:tcPr>
            <w:tcW w:w="293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t>Срок организации практической подготовки (с___по__)</w:t>
            </w:r>
          </w:p>
        </w:tc>
      </w:tr>
      <w:tr w:rsidR="002427B4" w:rsidRPr="009441A8" w:rsidTr="001E57BA">
        <w:trPr>
          <w:trHeight w:val="259"/>
        </w:trPr>
        <w:tc>
          <w:tcPr>
            <w:tcW w:w="562"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308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014"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268"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93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r>
      <w:tr w:rsidR="002427B4" w:rsidRPr="009441A8" w:rsidTr="001E57BA">
        <w:trPr>
          <w:trHeight w:val="232"/>
        </w:trPr>
        <w:tc>
          <w:tcPr>
            <w:tcW w:w="562"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308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014"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268"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c>
          <w:tcPr>
            <w:tcW w:w="2939" w:type="dxa"/>
          </w:tcPr>
          <w:p w:rsidR="002427B4" w:rsidRPr="009441A8" w:rsidRDefault="002427B4" w:rsidP="000B3357">
            <w:pPr>
              <w:widowControl w:val="0"/>
              <w:tabs>
                <w:tab w:val="left" w:pos="993"/>
              </w:tabs>
              <w:autoSpaceDE w:val="0"/>
              <w:autoSpaceDN w:val="0"/>
              <w:adjustRightInd w:val="0"/>
              <w:ind w:right="567"/>
              <w:contextualSpacing/>
              <w:jc w:val="both"/>
              <w:rPr>
                <w:rFonts w:ascii="Times New Roman" w:hAnsi="Times New Roman" w:cs="Times New Roman"/>
                <w:sz w:val="26"/>
                <w:szCs w:val="26"/>
              </w:rPr>
            </w:pPr>
          </w:p>
        </w:tc>
      </w:tr>
    </w:tbl>
    <w:p w:rsidR="002427B4" w:rsidRPr="009441A8" w:rsidRDefault="002427B4" w:rsidP="000B3357">
      <w:pPr>
        <w:tabs>
          <w:tab w:val="left" w:pos="993"/>
        </w:tabs>
        <w:spacing w:line="240" w:lineRule="auto"/>
        <w:ind w:right="567" w:firstLine="709"/>
        <w:contextualSpacing/>
        <w:jc w:val="both"/>
        <w:rPr>
          <w:rFonts w:ascii="Times New Roman" w:hAnsi="Times New Roman" w:cs="Times New Roman"/>
          <w:sz w:val="26"/>
          <w:szCs w:val="26"/>
        </w:rPr>
      </w:pPr>
    </w:p>
    <w:p w:rsidR="002427B4" w:rsidRPr="009441A8" w:rsidRDefault="002427B4"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Общий срок организации практической подготовки: с __________по_________.</w:t>
      </w:r>
    </w:p>
    <w:p w:rsidR="002427B4" w:rsidRPr="009441A8" w:rsidRDefault="002427B4"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Общая численность обучающихся: ____________.</w:t>
      </w:r>
    </w:p>
    <w:p w:rsidR="002427B4" w:rsidRPr="009441A8" w:rsidRDefault="002427B4" w:rsidP="000B3357">
      <w:pPr>
        <w:tabs>
          <w:tab w:val="left" w:pos="1680"/>
        </w:tabs>
        <w:ind w:right="567"/>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921"/>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b/>
                <w:color w:val="000000" w:themeColor="text1"/>
                <w:sz w:val="26"/>
                <w:szCs w:val="26"/>
              </w:rPr>
            </w:pPr>
            <w:sdt>
              <w:sdtPr>
                <w:rPr>
                  <w:rStyle w:val="aff0"/>
                  <w:rFonts w:cs="Times New Roman"/>
                  <w:b/>
                  <w:color w:val="000000" w:themeColor="text1"/>
                  <w:sz w:val="26"/>
                  <w:szCs w:val="26"/>
                </w:rPr>
                <w:id w:val="-1160618624"/>
                <w:placeholder>
                  <w:docPart w:val="FED389763EBB0D4D851010C3CB020FCE"/>
                </w:placeholder>
                <w:showingPlcHdr/>
              </w:sdtPr>
              <w:sdtEndPr>
                <w:rPr>
                  <w:rStyle w:val="a0"/>
                  <w:rFonts w:ascii="Arial" w:hAnsi="Arial"/>
                </w:rPr>
              </w:sdtEndPr>
              <w:sdtContent>
                <w:r w:rsidR="002427B4" w:rsidRPr="009441A8">
                  <w:rPr>
                    <w:rFonts w:ascii="Times New Roman" w:hAnsi="Times New Roman" w:cs="Times New Roman"/>
                    <w:b/>
                    <w:color w:val="000000" w:themeColor="text1"/>
                    <w:sz w:val="26"/>
                    <w:szCs w:val="26"/>
                  </w:rPr>
                  <w:t>[</w:t>
                </w:r>
                <w:r w:rsidR="002427B4" w:rsidRPr="009441A8">
                  <w:rPr>
                    <w:rFonts w:ascii="Times New Roman" w:hAnsi="Times New Roman" w:cs="Times New Roman"/>
                    <w:b/>
                    <w:i/>
                    <w:color w:val="000000" w:themeColor="text1"/>
                    <w:sz w:val="26"/>
                    <w:szCs w:val="26"/>
                  </w:rPr>
                  <w:t>Наименование</w:t>
                </w:r>
                <w:r w:rsidR="002427B4" w:rsidRPr="009441A8">
                  <w:rPr>
                    <w:rFonts w:ascii="Times New Roman" w:hAnsi="Times New Roman" w:cs="Times New Roman"/>
                    <w:b/>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r>
      <w:tr w:rsidR="002427B4" w:rsidRPr="009441A8" w:rsidTr="001E57BA">
        <w:trPr>
          <w:trHeight w:val="109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2427B4" w:rsidRPr="009441A8" w:rsidRDefault="002427B4" w:rsidP="000B3357">
      <w:pPr>
        <w:tabs>
          <w:tab w:val="left" w:pos="1680"/>
        </w:tabs>
        <w:ind w:right="567"/>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rPr>
        <w:t>--------------конец формы---------------</w:t>
      </w:r>
    </w:p>
    <w:p w:rsidR="002427B4" w:rsidRPr="009441A8" w:rsidRDefault="002427B4" w:rsidP="000B3357">
      <w:pPr>
        <w:tabs>
          <w:tab w:val="left" w:pos="1680"/>
        </w:tabs>
        <w:ind w:right="567"/>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921"/>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b/>
                <w:color w:val="000000" w:themeColor="text1"/>
                <w:sz w:val="26"/>
                <w:szCs w:val="26"/>
              </w:rPr>
            </w:pPr>
            <w:sdt>
              <w:sdtPr>
                <w:rPr>
                  <w:rStyle w:val="aff0"/>
                  <w:rFonts w:cs="Times New Roman"/>
                  <w:b/>
                  <w:color w:val="000000" w:themeColor="text1"/>
                  <w:sz w:val="26"/>
                  <w:szCs w:val="26"/>
                </w:rPr>
                <w:id w:val="1198590682"/>
                <w:placeholder>
                  <w:docPart w:val="5634104EED7064409551E77E18EA325B"/>
                </w:placeholder>
                <w:showingPlcHdr/>
              </w:sdtPr>
              <w:sdtEndPr>
                <w:rPr>
                  <w:rStyle w:val="a0"/>
                  <w:rFonts w:ascii="Arial" w:hAnsi="Arial"/>
                </w:rPr>
              </w:sdtEndPr>
              <w:sdtContent>
                <w:r w:rsidR="002427B4" w:rsidRPr="009441A8">
                  <w:rPr>
                    <w:rFonts w:ascii="Times New Roman" w:hAnsi="Times New Roman" w:cs="Times New Roman"/>
                    <w:b/>
                    <w:color w:val="000000" w:themeColor="text1"/>
                    <w:sz w:val="26"/>
                    <w:szCs w:val="26"/>
                  </w:rPr>
                  <w:t>[</w:t>
                </w:r>
                <w:r w:rsidR="002427B4" w:rsidRPr="009441A8">
                  <w:rPr>
                    <w:rFonts w:ascii="Times New Roman" w:hAnsi="Times New Roman" w:cs="Times New Roman"/>
                    <w:b/>
                    <w:i/>
                    <w:color w:val="000000" w:themeColor="text1"/>
                    <w:sz w:val="26"/>
                    <w:szCs w:val="26"/>
                  </w:rPr>
                  <w:t>Наименование</w:t>
                </w:r>
                <w:r w:rsidR="002427B4" w:rsidRPr="009441A8">
                  <w:rPr>
                    <w:rFonts w:ascii="Times New Roman" w:hAnsi="Times New Roman" w:cs="Times New Roman"/>
                    <w:b/>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r>
      <w:tr w:rsidR="002427B4" w:rsidRPr="009441A8" w:rsidTr="001E57BA">
        <w:trPr>
          <w:trHeight w:val="109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2427B4" w:rsidRPr="009441A8" w:rsidRDefault="002427B4" w:rsidP="000B3357">
      <w:pPr>
        <w:jc w:val="both"/>
        <w:rPr>
          <w:rFonts w:ascii="Times New Roman" w:hAnsi="Times New Roman" w:cs="Times New Roman"/>
          <w:sz w:val="26"/>
          <w:szCs w:val="26"/>
        </w:rPr>
      </w:pPr>
    </w:p>
    <w:p w:rsidR="002427B4" w:rsidRPr="009441A8" w:rsidRDefault="002427B4" w:rsidP="000B3357">
      <w:pPr>
        <w:ind w:left="6663"/>
        <w:jc w:val="both"/>
        <w:rPr>
          <w:rFonts w:ascii="Times New Roman" w:hAnsi="Times New Roman" w:cs="Times New Roman"/>
          <w:sz w:val="26"/>
          <w:szCs w:val="26"/>
        </w:rPr>
      </w:pPr>
    </w:p>
    <w:p w:rsidR="002427B4" w:rsidRPr="009441A8" w:rsidRDefault="002427B4" w:rsidP="000B3357">
      <w:pPr>
        <w:ind w:left="6663"/>
        <w:jc w:val="both"/>
        <w:rPr>
          <w:rFonts w:ascii="Times New Roman" w:hAnsi="Times New Roman" w:cs="Times New Roman"/>
          <w:sz w:val="26"/>
          <w:szCs w:val="26"/>
        </w:rPr>
      </w:pP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Приложение 2</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к договору о практической подготовке</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Форма</w:t>
      </w:r>
    </w:p>
    <w:p w:rsidR="002427B4" w:rsidRPr="009441A8" w:rsidRDefault="002427B4" w:rsidP="000B3357">
      <w:pPr>
        <w:ind w:left="6663"/>
        <w:jc w:val="both"/>
        <w:rPr>
          <w:rFonts w:ascii="Times New Roman" w:hAnsi="Times New Roman" w:cs="Times New Roman"/>
          <w:sz w:val="26"/>
          <w:szCs w:val="26"/>
        </w:rPr>
      </w:pPr>
    </w:p>
    <w:p w:rsidR="002427B4" w:rsidRPr="009441A8" w:rsidRDefault="002427B4" w:rsidP="000B3357">
      <w:pPr>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rPr>
        <w:t>-------------начало формы------------</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Приложение</w:t>
      </w: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sz w:val="26"/>
          <w:szCs w:val="26"/>
        </w:rPr>
        <w:tab/>
        <w:t>к договору о практической подготовке</w:t>
      </w:r>
    </w:p>
    <w:p w:rsidR="002427B4" w:rsidRPr="009441A8" w:rsidRDefault="002427B4" w:rsidP="000B3357">
      <w:pPr>
        <w:ind w:left="6663" w:hanging="3969"/>
        <w:jc w:val="both"/>
        <w:rPr>
          <w:rFonts w:ascii="Times New Roman" w:hAnsi="Times New Roman" w:cs="Times New Roman"/>
          <w:sz w:val="26"/>
          <w:szCs w:val="26"/>
        </w:rPr>
      </w:pPr>
      <w:r w:rsidRPr="009441A8">
        <w:rPr>
          <w:rFonts w:ascii="Times New Roman" w:hAnsi="Times New Roman" w:cs="Times New Roman"/>
          <w:sz w:val="26"/>
          <w:szCs w:val="26"/>
        </w:rPr>
        <w:tab/>
        <w:t>от________№________</w:t>
      </w:r>
    </w:p>
    <w:p w:rsidR="002427B4" w:rsidRPr="009441A8" w:rsidRDefault="002427B4" w:rsidP="000B3357">
      <w:pPr>
        <w:jc w:val="both"/>
        <w:rPr>
          <w:rFonts w:ascii="Times New Roman" w:hAnsi="Times New Roman" w:cs="Times New Roman"/>
          <w:sz w:val="26"/>
          <w:szCs w:val="26"/>
        </w:rPr>
      </w:pPr>
    </w:p>
    <w:p w:rsidR="002427B4" w:rsidRPr="009441A8" w:rsidRDefault="002427B4" w:rsidP="000B3357">
      <w:pPr>
        <w:tabs>
          <w:tab w:val="left" w:pos="2700"/>
        </w:tabs>
        <w:jc w:val="both"/>
        <w:rPr>
          <w:rFonts w:ascii="Times New Roman" w:hAnsi="Times New Roman" w:cs="Times New Roman"/>
          <w:b/>
          <w:sz w:val="26"/>
          <w:szCs w:val="26"/>
        </w:rPr>
      </w:pPr>
      <w:r w:rsidRPr="009441A8">
        <w:rPr>
          <w:rFonts w:ascii="Times New Roman" w:hAnsi="Times New Roman" w:cs="Times New Roman"/>
          <w:b/>
          <w:sz w:val="26"/>
          <w:szCs w:val="26"/>
        </w:rPr>
        <w:lastRenderedPageBreak/>
        <w:t>Перечень помещений</w:t>
      </w:r>
    </w:p>
    <w:p w:rsidR="002427B4" w:rsidRPr="009441A8" w:rsidRDefault="002427B4" w:rsidP="000B3357">
      <w:pPr>
        <w:tabs>
          <w:tab w:val="left" w:pos="2700"/>
        </w:tabs>
        <w:jc w:val="both"/>
        <w:rPr>
          <w:rFonts w:ascii="Times New Roman" w:hAnsi="Times New Roman" w:cs="Times New Roman"/>
          <w:b/>
          <w:sz w:val="26"/>
          <w:szCs w:val="26"/>
        </w:rPr>
      </w:pPr>
      <w:r w:rsidRPr="009441A8">
        <w:rPr>
          <w:rFonts w:ascii="Times New Roman" w:hAnsi="Times New Roman" w:cs="Times New Roman"/>
          <w:b/>
          <w:sz w:val="26"/>
          <w:szCs w:val="26"/>
        </w:rPr>
        <w:t>для реализации компонентов образовательной программы при проведения практической подготовки обучающихся</w:t>
      </w:r>
    </w:p>
    <w:p w:rsidR="002427B4" w:rsidRPr="009441A8" w:rsidRDefault="002427B4" w:rsidP="000B3357">
      <w:pPr>
        <w:tabs>
          <w:tab w:val="left" w:pos="1275"/>
        </w:tabs>
        <w:ind w:right="567"/>
        <w:jc w:val="both"/>
        <w:rPr>
          <w:rFonts w:ascii="Times New Roman" w:hAnsi="Times New Roman" w:cs="Times New Roman"/>
          <w:sz w:val="26"/>
          <w:szCs w:val="26"/>
        </w:rPr>
      </w:pPr>
      <w:r w:rsidRPr="009441A8">
        <w:rPr>
          <w:rFonts w:ascii="Times New Roman" w:hAnsi="Times New Roman" w:cs="Times New Roman"/>
          <w:sz w:val="26"/>
          <w:szCs w:val="26"/>
        </w:rPr>
        <w:tab/>
      </w:r>
    </w:p>
    <w:tbl>
      <w:tblPr>
        <w:tblStyle w:val="ab"/>
        <w:tblW w:w="9351" w:type="dxa"/>
        <w:tblLook w:val="04A0" w:firstRow="1" w:lastRow="0" w:firstColumn="1" w:lastColumn="0" w:noHBand="0" w:noVBand="1"/>
      </w:tblPr>
      <w:tblGrid>
        <w:gridCol w:w="5382"/>
        <w:gridCol w:w="3969"/>
      </w:tblGrid>
      <w:tr w:rsidR="002427B4" w:rsidRPr="009441A8" w:rsidTr="001E57BA">
        <w:tc>
          <w:tcPr>
            <w:tcW w:w="5382" w:type="dxa"/>
          </w:tcPr>
          <w:p w:rsidR="002427B4" w:rsidRPr="009441A8" w:rsidRDefault="002427B4" w:rsidP="000B3357">
            <w:pPr>
              <w:tabs>
                <w:tab w:val="left" w:pos="1275"/>
              </w:tabs>
              <w:ind w:right="567"/>
              <w:jc w:val="both"/>
              <w:rPr>
                <w:rFonts w:ascii="Times New Roman" w:hAnsi="Times New Roman" w:cs="Times New Roman"/>
                <w:b/>
                <w:sz w:val="26"/>
                <w:szCs w:val="26"/>
              </w:rPr>
            </w:pPr>
            <w:r w:rsidRPr="009441A8">
              <w:rPr>
                <w:rFonts w:ascii="Times New Roman" w:hAnsi="Times New Roman" w:cs="Times New Roman"/>
                <w:b/>
                <w:sz w:val="26"/>
                <w:szCs w:val="26"/>
              </w:rPr>
              <w:t>Адрес места практической подготовки</w:t>
            </w:r>
          </w:p>
        </w:tc>
        <w:tc>
          <w:tcPr>
            <w:tcW w:w="3969" w:type="dxa"/>
          </w:tcPr>
          <w:p w:rsidR="002427B4" w:rsidRPr="009441A8" w:rsidRDefault="002427B4" w:rsidP="000B3357">
            <w:pPr>
              <w:tabs>
                <w:tab w:val="left" w:pos="1275"/>
              </w:tabs>
              <w:ind w:right="567"/>
              <w:jc w:val="both"/>
              <w:rPr>
                <w:rFonts w:ascii="Times New Roman" w:hAnsi="Times New Roman" w:cs="Times New Roman"/>
                <w:b/>
                <w:sz w:val="26"/>
                <w:szCs w:val="26"/>
              </w:rPr>
            </w:pPr>
            <w:r w:rsidRPr="009441A8">
              <w:rPr>
                <w:rFonts w:ascii="Times New Roman" w:hAnsi="Times New Roman" w:cs="Times New Roman"/>
                <w:b/>
                <w:sz w:val="26"/>
                <w:szCs w:val="26"/>
              </w:rPr>
              <w:t>Номер помещения</w:t>
            </w:r>
          </w:p>
        </w:tc>
      </w:tr>
      <w:tr w:rsidR="002427B4" w:rsidRPr="009441A8" w:rsidTr="001E57BA">
        <w:tc>
          <w:tcPr>
            <w:tcW w:w="5382" w:type="dxa"/>
          </w:tcPr>
          <w:p w:rsidR="002427B4" w:rsidRPr="009441A8" w:rsidRDefault="002427B4" w:rsidP="000B3357">
            <w:pPr>
              <w:tabs>
                <w:tab w:val="left" w:pos="1275"/>
              </w:tabs>
              <w:ind w:right="567"/>
              <w:jc w:val="both"/>
              <w:rPr>
                <w:rFonts w:ascii="Times New Roman" w:hAnsi="Times New Roman" w:cs="Times New Roman"/>
                <w:sz w:val="26"/>
                <w:szCs w:val="26"/>
              </w:rPr>
            </w:pPr>
          </w:p>
        </w:tc>
        <w:tc>
          <w:tcPr>
            <w:tcW w:w="3969" w:type="dxa"/>
          </w:tcPr>
          <w:p w:rsidR="002427B4" w:rsidRPr="009441A8" w:rsidRDefault="002427B4" w:rsidP="000B3357">
            <w:pPr>
              <w:tabs>
                <w:tab w:val="left" w:pos="1275"/>
              </w:tabs>
              <w:ind w:right="567"/>
              <w:jc w:val="both"/>
              <w:rPr>
                <w:rFonts w:ascii="Times New Roman" w:hAnsi="Times New Roman" w:cs="Times New Roman"/>
                <w:sz w:val="26"/>
                <w:szCs w:val="26"/>
              </w:rPr>
            </w:pPr>
          </w:p>
        </w:tc>
      </w:tr>
      <w:tr w:rsidR="002427B4" w:rsidRPr="009441A8" w:rsidTr="001E57BA">
        <w:tc>
          <w:tcPr>
            <w:tcW w:w="5382" w:type="dxa"/>
          </w:tcPr>
          <w:p w:rsidR="002427B4" w:rsidRPr="009441A8" w:rsidRDefault="002427B4" w:rsidP="000B3357">
            <w:pPr>
              <w:tabs>
                <w:tab w:val="left" w:pos="1275"/>
              </w:tabs>
              <w:ind w:right="567"/>
              <w:jc w:val="both"/>
              <w:rPr>
                <w:rFonts w:ascii="Times New Roman" w:hAnsi="Times New Roman" w:cs="Times New Roman"/>
                <w:sz w:val="26"/>
                <w:szCs w:val="26"/>
              </w:rPr>
            </w:pPr>
          </w:p>
        </w:tc>
        <w:tc>
          <w:tcPr>
            <w:tcW w:w="3969" w:type="dxa"/>
          </w:tcPr>
          <w:p w:rsidR="002427B4" w:rsidRPr="009441A8" w:rsidRDefault="002427B4" w:rsidP="000B3357">
            <w:pPr>
              <w:tabs>
                <w:tab w:val="left" w:pos="1275"/>
              </w:tabs>
              <w:ind w:right="567"/>
              <w:jc w:val="both"/>
              <w:rPr>
                <w:rFonts w:ascii="Times New Roman" w:hAnsi="Times New Roman" w:cs="Times New Roman"/>
                <w:sz w:val="26"/>
                <w:szCs w:val="26"/>
              </w:rPr>
            </w:pPr>
          </w:p>
        </w:tc>
      </w:tr>
      <w:tr w:rsidR="002427B4" w:rsidRPr="009441A8" w:rsidTr="001E57BA">
        <w:tc>
          <w:tcPr>
            <w:tcW w:w="5382" w:type="dxa"/>
          </w:tcPr>
          <w:p w:rsidR="002427B4" w:rsidRPr="009441A8" w:rsidRDefault="002427B4" w:rsidP="000B3357">
            <w:pPr>
              <w:tabs>
                <w:tab w:val="left" w:pos="1275"/>
              </w:tabs>
              <w:ind w:right="567"/>
              <w:jc w:val="both"/>
              <w:rPr>
                <w:rFonts w:ascii="Times New Roman" w:hAnsi="Times New Roman" w:cs="Times New Roman"/>
                <w:sz w:val="26"/>
                <w:szCs w:val="26"/>
              </w:rPr>
            </w:pPr>
          </w:p>
        </w:tc>
        <w:tc>
          <w:tcPr>
            <w:tcW w:w="3969" w:type="dxa"/>
          </w:tcPr>
          <w:p w:rsidR="002427B4" w:rsidRPr="009441A8" w:rsidRDefault="002427B4" w:rsidP="000B3357">
            <w:pPr>
              <w:tabs>
                <w:tab w:val="left" w:pos="1275"/>
              </w:tabs>
              <w:ind w:right="567"/>
              <w:jc w:val="both"/>
              <w:rPr>
                <w:rFonts w:ascii="Times New Roman" w:hAnsi="Times New Roman" w:cs="Times New Roman"/>
                <w:sz w:val="26"/>
                <w:szCs w:val="26"/>
              </w:rPr>
            </w:pPr>
          </w:p>
        </w:tc>
      </w:tr>
    </w:tbl>
    <w:p w:rsidR="002427B4" w:rsidRPr="009441A8" w:rsidRDefault="002427B4" w:rsidP="000B3357">
      <w:pPr>
        <w:tabs>
          <w:tab w:val="left" w:pos="1275"/>
        </w:tabs>
        <w:ind w:right="567"/>
        <w:jc w:val="both"/>
        <w:rPr>
          <w:rFonts w:ascii="Times New Roman" w:hAnsi="Times New Roman" w:cs="Times New Roman"/>
          <w:sz w:val="26"/>
          <w:szCs w:val="26"/>
        </w:rPr>
      </w:pPr>
    </w:p>
    <w:p w:rsidR="002427B4" w:rsidRPr="009441A8" w:rsidRDefault="002427B4" w:rsidP="000B3357">
      <w:pPr>
        <w:tabs>
          <w:tab w:val="left" w:pos="1275"/>
        </w:tabs>
        <w:ind w:right="567"/>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921"/>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b/>
                <w:color w:val="000000" w:themeColor="text1"/>
                <w:sz w:val="26"/>
                <w:szCs w:val="26"/>
              </w:rPr>
            </w:pPr>
            <w:sdt>
              <w:sdtPr>
                <w:rPr>
                  <w:rStyle w:val="aff0"/>
                  <w:rFonts w:cs="Times New Roman"/>
                  <w:b/>
                  <w:color w:val="000000" w:themeColor="text1"/>
                  <w:sz w:val="26"/>
                  <w:szCs w:val="26"/>
                </w:rPr>
                <w:id w:val="-1728289701"/>
                <w:placeholder>
                  <w:docPart w:val="226F2BC624CF834BA4522AB2ED9F7FE1"/>
                </w:placeholder>
                <w:showingPlcHdr/>
              </w:sdtPr>
              <w:sdtEndPr>
                <w:rPr>
                  <w:rStyle w:val="a0"/>
                  <w:rFonts w:ascii="Arial" w:hAnsi="Arial"/>
                </w:rPr>
              </w:sdtEndPr>
              <w:sdtContent>
                <w:r w:rsidR="002427B4" w:rsidRPr="009441A8">
                  <w:rPr>
                    <w:rFonts w:ascii="Times New Roman" w:hAnsi="Times New Roman" w:cs="Times New Roman"/>
                    <w:b/>
                    <w:color w:val="000000" w:themeColor="text1"/>
                    <w:sz w:val="26"/>
                    <w:szCs w:val="26"/>
                  </w:rPr>
                  <w:t>[</w:t>
                </w:r>
                <w:r w:rsidR="002427B4" w:rsidRPr="009441A8">
                  <w:rPr>
                    <w:rFonts w:ascii="Times New Roman" w:hAnsi="Times New Roman" w:cs="Times New Roman"/>
                    <w:b/>
                    <w:i/>
                    <w:color w:val="000000" w:themeColor="text1"/>
                    <w:sz w:val="26"/>
                    <w:szCs w:val="26"/>
                  </w:rPr>
                  <w:t>Наименование</w:t>
                </w:r>
                <w:r w:rsidR="002427B4" w:rsidRPr="009441A8">
                  <w:rPr>
                    <w:rFonts w:ascii="Times New Roman" w:hAnsi="Times New Roman" w:cs="Times New Roman"/>
                    <w:b/>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r>
      <w:tr w:rsidR="002427B4" w:rsidRPr="009441A8" w:rsidTr="001E57BA">
        <w:trPr>
          <w:trHeight w:val="109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2427B4" w:rsidRPr="009441A8" w:rsidRDefault="002427B4" w:rsidP="000B3357">
      <w:pPr>
        <w:tabs>
          <w:tab w:val="left" w:pos="1680"/>
        </w:tabs>
        <w:ind w:right="567"/>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rPr>
        <w:t>--------------конец формы---------------</w:t>
      </w:r>
    </w:p>
    <w:p w:rsidR="002427B4" w:rsidRPr="009441A8" w:rsidRDefault="002427B4" w:rsidP="000B3357">
      <w:pPr>
        <w:tabs>
          <w:tab w:val="left" w:pos="1680"/>
        </w:tabs>
        <w:ind w:right="567"/>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921"/>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b/>
                <w:color w:val="000000" w:themeColor="text1"/>
                <w:sz w:val="26"/>
                <w:szCs w:val="26"/>
              </w:rPr>
            </w:pPr>
            <w:sdt>
              <w:sdtPr>
                <w:rPr>
                  <w:rStyle w:val="aff0"/>
                  <w:rFonts w:cs="Times New Roman"/>
                  <w:b/>
                  <w:color w:val="000000" w:themeColor="text1"/>
                  <w:sz w:val="26"/>
                  <w:szCs w:val="26"/>
                </w:rPr>
                <w:id w:val="1220010302"/>
                <w:placeholder>
                  <w:docPart w:val="9D10171597AA67479934F097A431A811"/>
                </w:placeholder>
                <w:showingPlcHdr/>
              </w:sdtPr>
              <w:sdtEndPr>
                <w:rPr>
                  <w:rStyle w:val="a0"/>
                  <w:rFonts w:ascii="Arial" w:hAnsi="Arial"/>
                </w:rPr>
              </w:sdtEndPr>
              <w:sdtContent>
                <w:r w:rsidR="002427B4" w:rsidRPr="009441A8">
                  <w:rPr>
                    <w:rFonts w:ascii="Times New Roman" w:hAnsi="Times New Roman" w:cs="Times New Roman"/>
                    <w:b/>
                    <w:color w:val="000000" w:themeColor="text1"/>
                    <w:sz w:val="26"/>
                    <w:szCs w:val="26"/>
                  </w:rPr>
                  <w:t>[</w:t>
                </w:r>
                <w:r w:rsidR="002427B4" w:rsidRPr="009441A8">
                  <w:rPr>
                    <w:rFonts w:ascii="Times New Roman" w:hAnsi="Times New Roman" w:cs="Times New Roman"/>
                    <w:b/>
                    <w:i/>
                    <w:color w:val="000000" w:themeColor="text1"/>
                    <w:sz w:val="26"/>
                    <w:szCs w:val="26"/>
                  </w:rPr>
                  <w:t>Наименование</w:t>
                </w:r>
                <w:r w:rsidR="002427B4" w:rsidRPr="009441A8">
                  <w:rPr>
                    <w:rFonts w:ascii="Times New Roman" w:hAnsi="Times New Roman" w:cs="Times New Roman"/>
                    <w:b/>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r>
      <w:tr w:rsidR="002427B4" w:rsidRPr="009441A8" w:rsidTr="001E57BA">
        <w:trPr>
          <w:trHeight w:val="109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1E71D8" w:rsidRPr="009441A8" w:rsidRDefault="001E71D8" w:rsidP="000B3357">
      <w:pPr>
        <w:spacing w:after="160" w:line="259" w:lineRule="auto"/>
        <w:ind w:right="567"/>
        <w:jc w:val="both"/>
        <w:rPr>
          <w:rFonts w:ascii="Times New Roman" w:hAnsi="Times New Roman" w:cs="Times New Roman"/>
          <w:sz w:val="26"/>
          <w:szCs w:val="26"/>
        </w:rPr>
      </w:pPr>
    </w:p>
    <w:p w:rsidR="001E71D8" w:rsidRPr="009441A8" w:rsidRDefault="001E71D8" w:rsidP="000B3357">
      <w:pPr>
        <w:spacing w:after="160" w:line="259" w:lineRule="auto"/>
        <w:ind w:right="567"/>
        <w:jc w:val="both"/>
        <w:rPr>
          <w:rFonts w:ascii="Times New Roman" w:hAnsi="Times New Roman" w:cs="Times New Roman"/>
          <w:sz w:val="26"/>
          <w:szCs w:val="26"/>
        </w:rPr>
      </w:pPr>
    </w:p>
    <w:p w:rsidR="002427B4" w:rsidRPr="009441A8" w:rsidRDefault="009441A8" w:rsidP="000B3357">
      <w:pPr>
        <w:spacing w:after="160" w:line="259" w:lineRule="auto"/>
        <w:ind w:right="567"/>
        <w:jc w:val="both"/>
        <w:rPr>
          <w:rFonts w:ascii="Times New Roman" w:hAnsi="Times New Roman" w:cs="Times New Roman"/>
          <w:sz w:val="26"/>
          <w:szCs w:val="26"/>
        </w:rPr>
      </w:pPr>
      <w:r>
        <w:rPr>
          <w:rFonts w:ascii="Times New Roman" w:hAnsi="Times New Roman" w:cs="Times New Roman"/>
          <w:sz w:val="26"/>
          <w:szCs w:val="26"/>
          <w:lang w:val="ru-RU"/>
        </w:rPr>
        <w:t xml:space="preserve">                                                                                                    </w:t>
      </w:r>
      <w:r w:rsidR="002427B4" w:rsidRPr="009441A8">
        <w:rPr>
          <w:rFonts w:ascii="Times New Roman" w:hAnsi="Times New Roman" w:cs="Times New Roman"/>
          <w:sz w:val="26"/>
          <w:szCs w:val="26"/>
        </w:rPr>
        <w:t>Приложение 3</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к договору о практической подготовке</w:t>
      </w:r>
    </w:p>
    <w:p w:rsidR="002427B4" w:rsidRPr="009441A8" w:rsidRDefault="002427B4" w:rsidP="000B3357">
      <w:pPr>
        <w:ind w:left="6663"/>
        <w:jc w:val="both"/>
        <w:rPr>
          <w:rFonts w:ascii="Times New Roman" w:hAnsi="Times New Roman" w:cs="Times New Roman"/>
          <w:sz w:val="26"/>
          <w:szCs w:val="26"/>
        </w:rPr>
      </w:pPr>
      <w:r w:rsidRPr="009441A8">
        <w:rPr>
          <w:rFonts w:ascii="Times New Roman" w:hAnsi="Times New Roman" w:cs="Times New Roman"/>
          <w:sz w:val="26"/>
          <w:szCs w:val="26"/>
        </w:rPr>
        <w:t>Форма</w:t>
      </w:r>
    </w:p>
    <w:p w:rsidR="002427B4" w:rsidRPr="009441A8" w:rsidRDefault="002427B4" w:rsidP="000B3357">
      <w:pPr>
        <w:tabs>
          <w:tab w:val="left" w:pos="1275"/>
        </w:tabs>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rPr>
        <w:t>-------------начало формы------------</w:t>
      </w:r>
    </w:p>
    <w:p w:rsidR="002427B4" w:rsidRPr="009441A8" w:rsidRDefault="002427B4" w:rsidP="000B3357">
      <w:pPr>
        <w:jc w:val="both"/>
        <w:rPr>
          <w:rFonts w:ascii="Times New Roman" w:hAnsi="Times New Roman" w:cs="Times New Roman"/>
          <w:sz w:val="26"/>
          <w:szCs w:val="26"/>
        </w:rPr>
      </w:pPr>
    </w:p>
    <w:p w:rsidR="002427B4" w:rsidRPr="009441A8" w:rsidRDefault="002427B4" w:rsidP="000B3357">
      <w:pPr>
        <w:jc w:val="both"/>
        <w:rPr>
          <w:rFonts w:ascii="Times New Roman" w:hAnsi="Times New Roman" w:cs="Times New Roman"/>
          <w:b/>
          <w:sz w:val="26"/>
          <w:szCs w:val="26"/>
        </w:rPr>
      </w:pPr>
      <w:r w:rsidRPr="009441A8">
        <w:rPr>
          <w:rFonts w:ascii="Times New Roman" w:hAnsi="Times New Roman" w:cs="Times New Roman"/>
          <w:b/>
          <w:sz w:val="26"/>
          <w:szCs w:val="26"/>
        </w:rPr>
        <w:t>ЗАВЕРЕНИЯ ОБ ОБСТОЯТЕЛЬСТВАХ</w:t>
      </w:r>
    </w:p>
    <w:p w:rsidR="002427B4" w:rsidRPr="009441A8" w:rsidRDefault="002427B4" w:rsidP="000B3357">
      <w:pPr>
        <w:jc w:val="both"/>
        <w:rPr>
          <w:rFonts w:ascii="Times New Roman" w:hAnsi="Times New Roman" w:cs="Times New Roman"/>
          <w:sz w:val="26"/>
          <w:szCs w:val="26"/>
        </w:rPr>
      </w:pPr>
      <w:r w:rsidRPr="009441A8">
        <w:rPr>
          <w:rFonts w:ascii="Times New Roman" w:hAnsi="Times New Roman" w:cs="Times New Roman"/>
          <w:b/>
          <w:sz w:val="26"/>
          <w:szCs w:val="26"/>
        </w:rPr>
        <w:t>для ответственного лица</w:t>
      </w:r>
      <w:r w:rsidRPr="009441A8">
        <w:rPr>
          <w:rFonts w:ascii="Times New Roman" w:hAnsi="Times New Roman" w:cs="Times New Roman"/>
          <w:sz w:val="26"/>
          <w:szCs w:val="26"/>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rsidR="002427B4" w:rsidRPr="009441A8" w:rsidRDefault="002427B4" w:rsidP="000B3357">
      <w:pPr>
        <w:jc w:val="both"/>
        <w:rPr>
          <w:rFonts w:ascii="Times New Roman" w:hAnsi="Times New Roman" w:cs="Times New Roman"/>
          <w:b/>
          <w:sz w:val="26"/>
          <w:szCs w:val="26"/>
        </w:rPr>
      </w:pPr>
    </w:p>
    <w:tbl>
      <w:tblPr>
        <w:tblW w:w="0" w:type="auto"/>
        <w:tblLook w:val="04A0" w:firstRow="1" w:lastRow="0" w:firstColumn="1" w:lastColumn="0" w:noHBand="0" w:noVBand="1"/>
      </w:tblPr>
      <w:tblGrid>
        <w:gridCol w:w="4926"/>
        <w:gridCol w:w="4927"/>
      </w:tblGrid>
      <w:tr w:rsidR="002427B4" w:rsidRPr="009441A8" w:rsidTr="001E57BA">
        <w:tc>
          <w:tcPr>
            <w:tcW w:w="4926" w:type="dxa"/>
          </w:tcPr>
          <w:p w:rsidR="002427B4" w:rsidRPr="009441A8" w:rsidRDefault="002427B4" w:rsidP="000B3357">
            <w:pPr>
              <w:ind w:right="567"/>
              <w:jc w:val="both"/>
              <w:rPr>
                <w:rFonts w:ascii="Times New Roman" w:hAnsi="Times New Roman" w:cs="Times New Roman"/>
                <w:b/>
                <w:sz w:val="26"/>
                <w:szCs w:val="26"/>
              </w:rPr>
            </w:pPr>
          </w:p>
        </w:tc>
        <w:tc>
          <w:tcPr>
            <w:tcW w:w="4927"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«____»________________20______г.</w:t>
            </w:r>
          </w:p>
        </w:tc>
      </w:tr>
    </w:tbl>
    <w:p w:rsidR="002427B4" w:rsidRPr="009441A8" w:rsidRDefault="002427B4" w:rsidP="000B3357">
      <w:pPr>
        <w:ind w:right="567"/>
        <w:jc w:val="both"/>
        <w:rPr>
          <w:rFonts w:ascii="Times New Roman" w:hAnsi="Times New Roman" w:cs="Times New Roman"/>
          <w:b/>
          <w:sz w:val="26"/>
          <w:szCs w:val="26"/>
        </w:rPr>
      </w:pPr>
    </w:p>
    <w:p w:rsidR="002427B4" w:rsidRPr="009441A8" w:rsidRDefault="002427B4" w:rsidP="000B3357">
      <w:pPr>
        <w:pStyle w:val="a8"/>
        <w:widowControl/>
        <w:numPr>
          <w:ilvl w:val="0"/>
          <w:numId w:val="29"/>
        </w:numPr>
        <w:tabs>
          <w:tab w:val="left" w:pos="426"/>
          <w:tab w:val="left" w:pos="1134"/>
        </w:tabs>
        <w:autoSpaceDE/>
        <w:autoSpaceDN/>
        <w:adjustRightInd/>
        <w:ind w:left="0" w:right="567" w:firstLine="709"/>
        <w:jc w:val="both"/>
        <w:rPr>
          <w:sz w:val="26"/>
          <w:szCs w:val="26"/>
        </w:rPr>
      </w:pPr>
      <w:r w:rsidRPr="009441A8">
        <w:rPr>
          <w:sz w:val="26"/>
          <w:szCs w:val="26"/>
        </w:rPr>
        <w:lastRenderedPageBreak/>
        <w:t xml:space="preserve">В целях обеспечения безопасных условий прохождения практической подготовки обучающихся НИУ ВШЭ в профильной организации – </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_________________________________________________________________________</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указать сокращенное наименование профильной организации</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ab/>
        <w:t xml:space="preserve"> я, ______________________________________________________________________,</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указать ФИО полностью</w:t>
      </w:r>
    </w:p>
    <w:p w:rsidR="002427B4" w:rsidRPr="009441A8" w:rsidRDefault="002427B4" w:rsidP="000B3357">
      <w:pPr>
        <w:tabs>
          <w:tab w:val="left" w:pos="426"/>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rsidR="002427B4" w:rsidRPr="009441A8" w:rsidRDefault="002427B4" w:rsidP="000B3357">
      <w:pPr>
        <w:tabs>
          <w:tab w:val="left" w:pos="426"/>
          <w:tab w:val="left" w:pos="567"/>
        </w:tabs>
        <w:ind w:right="567"/>
        <w:jc w:val="both"/>
        <w:rPr>
          <w:rFonts w:ascii="Times New Roman" w:hAnsi="Times New Roman" w:cs="Times New Roman"/>
          <w:sz w:val="26"/>
          <w:szCs w:val="26"/>
        </w:rPr>
      </w:pPr>
      <w:r w:rsidRPr="009441A8">
        <w:rPr>
          <w:rFonts w:ascii="Times New Roman" w:hAnsi="Times New Roman" w:cs="Times New Roman"/>
          <w:sz w:val="26"/>
          <w:szCs w:val="26"/>
        </w:rPr>
        <w:tab/>
      </w:r>
      <w:r w:rsidRPr="009441A8">
        <w:rPr>
          <w:rFonts w:ascii="Times New Roman" w:hAnsi="Times New Roman" w:cs="Times New Roman"/>
          <w:sz w:val="26"/>
          <w:szCs w:val="26"/>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rsidR="002427B4" w:rsidRPr="009441A8" w:rsidRDefault="002427B4" w:rsidP="000B3357">
      <w:pPr>
        <w:pStyle w:val="a8"/>
        <w:tabs>
          <w:tab w:val="left" w:pos="426"/>
          <w:tab w:val="left" w:pos="1134"/>
        </w:tabs>
        <w:ind w:left="0" w:right="567" w:firstLine="709"/>
        <w:jc w:val="both"/>
        <w:rPr>
          <w:sz w:val="26"/>
          <w:szCs w:val="26"/>
        </w:rPr>
      </w:pPr>
      <w:r w:rsidRPr="009441A8">
        <w:rPr>
          <w:sz w:val="26"/>
          <w:szCs w:val="26"/>
        </w:rPr>
        <w:t xml:space="preserve">не лишен </w:t>
      </w:r>
      <w:r w:rsidRPr="009441A8">
        <w:rPr>
          <w:rFonts w:eastAsiaTheme="minorHAnsi"/>
          <w:sz w:val="26"/>
          <w:szCs w:val="26"/>
          <w:lang w:eastAsia="en-US"/>
        </w:rPr>
        <w:t xml:space="preserve">права заниматься педагогической деятельностью в соответствии с вступившим в законную силу приговором суда, </w:t>
      </w:r>
    </w:p>
    <w:p w:rsidR="002427B4" w:rsidRPr="009441A8" w:rsidRDefault="002427B4" w:rsidP="000B3357">
      <w:pPr>
        <w:pStyle w:val="a8"/>
        <w:tabs>
          <w:tab w:val="left" w:pos="426"/>
          <w:tab w:val="left" w:pos="1134"/>
        </w:tabs>
        <w:ind w:left="0" w:right="567" w:firstLine="709"/>
        <w:jc w:val="both"/>
        <w:rPr>
          <w:rFonts w:eastAsiaTheme="minorHAnsi"/>
          <w:sz w:val="26"/>
          <w:szCs w:val="26"/>
          <w:lang w:eastAsia="en-US"/>
        </w:rPr>
      </w:pPr>
      <w:r w:rsidRPr="009441A8">
        <w:rPr>
          <w:sz w:val="26"/>
          <w:szCs w:val="26"/>
        </w:rPr>
        <w:t xml:space="preserve">не имею и не имел судимости, не подвергался </w:t>
      </w:r>
      <w:r w:rsidRPr="009441A8">
        <w:rPr>
          <w:rFonts w:eastAsiaTheme="minorHAnsi"/>
          <w:sz w:val="26"/>
          <w:szCs w:val="26"/>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427B4" w:rsidRPr="009441A8" w:rsidRDefault="002427B4" w:rsidP="000B3357">
      <w:pPr>
        <w:pStyle w:val="a8"/>
        <w:tabs>
          <w:tab w:val="left" w:pos="426"/>
          <w:tab w:val="left" w:pos="1134"/>
        </w:tabs>
        <w:ind w:left="0" w:right="567" w:firstLine="709"/>
        <w:jc w:val="both"/>
        <w:rPr>
          <w:rFonts w:eastAsiaTheme="minorHAnsi"/>
          <w:sz w:val="26"/>
          <w:szCs w:val="26"/>
          <w:lang w:eastAsia="en-US"/>
        </w:rPr>
      </w:pPr>
      <w:r w:rsidRPr="009441A8">
        <w:rPr>
          <w:rFonts w:eastAsiaTheme="minorHAnsi"/>
          <w:sz w:val="26"/>
          <w:szCs w:val="26"/>
          <w:lang w:eastAsia="en-US"/>
        </w:rPr>
        <w:t>не имею неснятую или непогашенную судимость за иные умышленные тяжкие и особо тяжкие преступления;</w:t>
      </w:r>
    </w:p>
    <w:p w:rsidR="002427B4" w:rsidRPr="009441A8" w:rsidRDefault="002427B4" w:rsidP="000B3357">
      <w:pPr>
        <w:pStyle w:val="a8"/>
        <w:tabs>
          <w:tab w:val="left" w:pos="426"/>
          <w:tab w:val="left" w:pos="1134"/>
        </w:tabs>
        <w:ind w:left="0" w:right="567" w:firstLine="709"/>
        <w:jc w:val="both"/>
        <w:rPr>
          <w:rFonts w:eastAsiaTheme="minorHAnsi"/>
          <w:sz w:val="26"/>
          <w:szCs w:val="26"/>
          <w:lang w:eastAsia="en-US"/>
        </w:rPr>
      </w:pPr>
      <w:r w:rsidRPr="009441A8">
        <w:rPr>
          <w:rFonts w:eastAsiaTheme="minorHAnsi"/>
          <w:sz w:val="26"/>
          <w:szCs w:val="26"/>
          <w:lang w:eastAsia="en-US"/>
        </w:rPr>
        <w:t>не признан недееспособным в установленном федеральным законом порядке;</w:t>
      </w:r>
    </w:p>
    <w:p w:rsidR="002427B4" w:rsidRPr="009441A8" w:rsidRDefault="002427B4" w:rsidP="000B3357">
      <w:pPr>
        <w:pStyle w:val="a8"/>
        <w:tabs>
          <w:tab w:val="left" w:pos="426"/>
          <w:tab w:val="left" w:pos="1134"/>
        </w:tabs>
        <w:ind w:left="0" w:right="567" w:firstLine="709"/>
        <w:jc w:val="both"/>
        <w:rPr>
          <w:sz w:val="26"/>
          <w:szCs w:val="26"/>
        </w:rPr>
      </w:pPr>
      <w:r w:rsidRPr="009441A8">
        <w:rPr>
          <w:sz w:val="26"/>
          <w:szCs w:val="26"/>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утвержденным приказом Министерства здравоохранения и социального развития Российской Федерации от 12.04.2011 №302н</w:t>
      </w:r>
      <w:r w:rsidRPr="009441A8">
        <w:rPr>
          <w:sz w:val="26"/>
          <w:szCs w:val="26"/>
          <w:vertAlign w:val="superscript"/>
        </w:rPr>
        <w:footnoteReference w:id="10"/>
      </w:r>
      <w:r w:rsidRPr="009441A8">
        <w:rPr>
          <w:sz w:val="26"/>
          <w:szCs w:val="26"/>
        </w:rPr>
        <w:t xml:space="preserve">. </w:t>
      </w:r>
    </w:p>
    <w:p w:rsidR="002427B4" w:rsidRPr="009441A8" w:rsidRDefault="002427B4" w:rsidP="000B3357">
      <w:pPr>
        <w:pStyle w:val="a8"/>
        <w:widowControl/>
        <w:numPr>
          <w:ilvl w:val="0"/>
          <w:numId w:val="29"/>
        </w:numPr>
        <w:tabs>
          <w:tab w:val="left" w:pos="0"/>
          <w:tab w:val="left" w:pos="993"/>
        </w:tabs>
        <w:autoSpaceDE/>
        <w:autoSpaceDN/>
        <w:adjustRightInd/>
        <w:ind w:left="0" w:right="567" w:firstLine="709"/>
        <w:jc w:val="both"/>
        <w:rPr>
          <w:sz w:val="26"/>
          <w:szCs w:val="26"/>
        </w:rPr>
      </w:pPr>
      <w:r w:rsidRPr="009441A8">
        <w:rPr>
          <w:sz w:val="26"/>
          <w:szCs w:val="26"/>
        </w:rPr>
        <w:lastRenderedPageBreak/>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rsidR="002427B4" w:rsidRPr="009441A8" w:rsidRDefault="002427B4" w:rsidP="000B3357">
      <w:pPr>
        <w:pStyle w:val="a8"/>
        <w:widowControl/>
        <w:numPr>
          <w:ilvl w:val="0"/>
          <w:numId w:val="29"/>
        </w:numPr>
        <w:tabs>
          <w:tab w:val="left" w:pos="0"/>
          <w:tab w:val="left" w:pos="993"/>
          <w:tab w:val="left" w:pos="1134"/>
        </w:tabs>
        <w:autoSpaceDE/>
        <w:autoSpaceDN/>
        <w:adjustRightInd/>
        <w:ind w:left="0" w:right="567" w:firstLine="709"/>
        <w:jc w:val="both"/>
        <w:rPr>
          <w:sz w:val="26"/>
          <w:szCs w:val="26"/>
        </w:rPr>
      </w:pPr>
      <w:r w:rsidRPr="009441A8">
        <w:rPr>
          <w:sz w:val="26"/>
          <w:szCs w:val="26"/>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rsidR="002427B4" w:rsidRPr="009441A8" w:rsidRDefault="002427B4" w:rsidP="000B3357">
      <w:pPr>
        <w:pStyle w:val="a3"/>
        <w:keepNext w:val="0"/>
        <w:keepLines w:val="0"/>
        <w:widowControl w:val="0"/>
        <w:numPr>
          <w:ilvl w:val="0"/>
          <w:numId w:val="29"/>
        </w:numPr>
        <w:tabs>
          <w:tab w:val="left" w:pos="993"/>
          <w:tab w:val="left" w:pos="1134"/>
        </w:tabs>
        <w:spacing w:before="0" w:after="0" w:line="240" w:lineRule="auto"/>
        <w:ind w:left="0" w:right="567" w:firstLine="709"/>
        <w:contextualSpacing/>
        <w:jc w:val="both"/>
        <w:rPr>
          <w:rFonts w:ascii="Times New Roman" w:hAnsi="Times New Roman" w:cs="Times New Roman"/>
          <w:b w:val="0"/>
          <w:sz w:val="26"/>
          <w:szCs w:val="26"/>
          <w:lang w:val="ru-RU"/>
        </w:rPr>
      </w:pPr>
      <w:r w:rsidRPr="009441A8">
        <w:rPr>
          <w:rFonts w:ascii="Times New Roman" w:hAnsi="Times New Roman" w:cs="Times New Roman"/>
          <w:b w:val="0"/>
          <w:sz w:val="26"/>
          <w:szCs w:val="26"/>
          <w:lang w:val="ru-RU"/>
        </w:rPr>
        <w:t xml:space="preserve">Для целей соблюдения НИУ ВШЭ требований нормативных правовых актов, </w:t>
      </w:r>
      <w:r w:rsidRPr="009441A8">
        <w:rPr>
          <w:rFonts w:ascii="Times New Roman" w:hAnsi="Times New Roman" w:cs="Times New Roman"/>
          <w:b w:val="0"/>
          <w:sz w:val="26"/>
          <w:szCs w:val="26"/>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9441A8">
        <w:rPr>
          <w:rFonts w:ascii="Times New Roman" w:hAnsi="Times New Roman" w:cs="Times New Roman"/>
          <w:b w:val="0"/>
          <w:sz w:val="26"/>
          <w:szCs w:val="26"/>
          <w:lang w:val="ru-RU"/>
        </w:rPr>
        <w:t>НИУ ВШЭ</w:t>
      </w:r>
      <w:r w:rsidRPr="009441A8">
        <w:rPr>
          <w:rFonts w:ascii="Times New Roman" w:hAnsi="Times New Roman" w:cs="Times New Roman"/>
          <w:b w:val="0"/>
          <w:sz w:val="26"/>
          <w:szCs w:val="26"/>
        </w:rPr>
        <w:t xml:space="preserve">, осуществляющих контрольные, надзорные, контрольно-надзорные и иные проверочные мероприятия в отношении </w:t>
      </w:r>
      <w:r w:rsidRPr="009441A8">
        <w:rPr>
          <w:rFonts w:ascii="Times New Roman" w:hAnsi="Times New Roman" w:cs="Times New Roman"/>
          <w:b w:val="0"/>
          <w:sz w:val="26"/>
          <w:szCs w:val="26"/>
          <w:lang w:val="ru-RU"/>
        </w:rPr>
        <w:t>НИУ ВШЭ</w:t>
      </w:r>
      <w:r w:rsidRPr="009441A8">
        <w:rPr>
          <w:rFonts w:ascii="Times New Roman" w:hAnsi="Times New Roman" w:cs="Times New Roman"/>
          <w:b w:val="0"/>
          <w:sz w:val="26"/>
          <w:szCs w:val="26"/>
        </w:rPr>
        <w:t>, в том числе аудиторов,</w:t>
      </w:r>
      <w:r w:rsidRPr="009441A8">
        <w:rPr>
          <w:rFonts w:ascii="Times New Roman" w:hAnsi="Times New Roman" w:cs="Times New Roman"/>
          <w:b w:val="0"/>
          <w:sz w:val="26"/>
          <w:szCs w:val="26"/>
          <w:lang w:val="ru-RU"/>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9441A8">
        <w:rPr>
          <w:rFonts w:ascii="Times New Roman" w:hAnsi="Times New Roman" w:cs="Times New Roman"/>
          <w:b w:val="0"/>
          <w:sz w:val="26"/>
          <w:szCs w:val="26"/>
        </w:rPr>
        <w:t xml:space="preserve"> </w:t>
      </w:r>
      <w:r w:rsidRPr="009441A8">
        <w:rPr>
          <w:rFonts w:ascii="Times New Roman" w:hAnsi="Times New Roman" w:cs="Times New Roman"/>
          <w:b w:val="0"/>
          <w:sz w:val="26"/>
          <w:szCs w:val="26"/>
          <w:lang w:val="ru-RU"/>
        </w:rPr>
        <w:t>я</w:t>
      </w:r>
      <w:r w:rsidRPr="009441A8">
        <w:rPr>
          <w:rFonts w:ascii="Times New Roman" w:hAnsi="Times New Roman" w:cs="Times New Roman"/>
          <w:b w:val="0"/>
          <w:sz w:val="26"/>
          <w:szCs w:val="26"/>
        </w:rPr>
        <w:t xml:space="preserve"> да</w:t>
      </w:r>
      <w:r w:rsidRPr="009441A8">
        <w:rPr>
          <w:rFonts w:ascii="Times New Roman" w:hAnsi="Times New Roman" w:cs="Times New Roman"/>
          <w:b w:val="0"/>
          <w:sz w:val="26"/>
          <w:szCs w:val="26"/>
          <w:lang w:val="ru-RU"/>
        </w:rPr>
        <w:t>ю</w:t>
      </w:r>
      <w:r w:rsidRPr="009441A8">
        <w:rPr>
          <w:rFonts w:ascii="Times New Roman" w:hAnsi="Times New Roman" w:cs="Times New Roman"/>
          <w:b w:val="0"/>
          <w:sz w:val="26"/>
          <w:szCs w:val="26"/>
        </w:rPr>
        <w:t xml:space="preserve"> </w:t>
      </w:r>
      <w:r w:rsidRPr="009441A8">
        <w:rPr>
          <w:rFonts w:ascii="Times New Roman" w:hAnsi="Times New Roman" w:cs="Times New Roman"/>
          <w:b w:val="0"/>
          <w:sz w:val="26"/>
          <w:szCs w:val="26"/>
          <w:lang w:val="ru-RU"/>
        </w:rPr>
        <w:t>НИУ ВШЭ</w:t>
      </w:r>
      <w:r w:rsidRPr="009441A8">
        <w:rPr>
          <w:rFonts w:ascii="Times New Roman" w:hAnsi="Times New Roman" w:cs="Times New Roman"/>
          <w:b w:val="0"/>
          <w:sz w:val="26"/>
          <w:szCs w:val="26"/>
        </w:rPr>
        <w:t xml:space="preserve"> согласие на осуществление последним со дня </w:t>
      </w:r>
      <w:r w:rsidRPr="009441A8">
        <w:rPr>
          <w:rFonts w:ascii="Times New Roman" w:hAnsi="Times New Roman" w:cs="Times New Roman"/>
          <w:b w:val="0"/>
          <w:sz w:val="26"/>
          <w:szCs w:val="26"/>
          <w:lang w:val="ru-RU"/>
        </w:rPr>
        <w:t>подписания настоящих заверений</w:t>
      </w:r>
      <w:r w:rsidRPr="009441A8">
        <w:rPr>
          <w:rFonts w:ascii="Times New Roman" w:hAnsi="Times New Roman" w:cs="Times New Roman"/>
          <w:b w:val="0"/>
          <w:sz w:val="26"/>
          <w:szCs w:val="26"/>
        </w:rPr>
        <w:t xml:space="preserve"> и в течение</w:t>
      </w:r>
      <w:r w:rsidRPr="009441A8">
        <w:rPr>
          <w:rFonts w:ascii="Times New Roman" w:hAnsi="Times New Roman" w:cs="Times New Roman"/>
          <w:b w:val="0"/>
          <w:sz w:val="26"/>
          <w:szCs w:val="26"/>
          <w:lang w:val="ru-RU"/>
        </w:rPr>
        <w:t xml:space="preserve"> всего</w:t>
      </w:r>
      <w:r w:rsidRPr="009441A8">
        <w:rPr>
          <w:rFonts w:ascii="Times New Roman" w:hAnsi="Times New Roman" w:cs="Times New Roman"/>
          <w:b w:val="0"/>
          <w:sz w:val="26"/>
          <w:szCs w:val="26"/>
        </w:rPr>
        <w:t xml:space="preserve"> срока действия</w:t>
      </w:r>
      <w:r w:rsidRPr="009441A8">
        <w:rPr>
          <w:rFonts w:ascii="Times New Roman" w:hAnsi="Times New Roman" w:cs="Times New Roman"/>
          <w:b w:val="0"/>
          <w:sz w:val="26"/>
          <w:szCs w:val="26"/>
          <w:lang w:val="ru-RU"/>
        </w:rPr>
        <w:t xml:space="preserve"> договора о практической подготовке между НИУ ВШЭ и Профильной организацией</w:t>
      </w:r>
      <w:r w:rsidRPr="009441A8">
        <w:rPr>
          <w:rFonts w:ascii="Times New Roman" w:hAnsi="Times New Roman" w:cs="Times New Roman"/>
          <w:b w:val="0"/>
          <w:sz w:val="26"/>
          <w:szCs w:val="26"/>
        </w:rPr>
        <w:t xml:space="preserve"> записи, систематизации, накопления, хранения, уточнения, извлечения, использования</w:t>
      </w:r>
      <w:r w:rsidRPr="009441A8">
        <w:rPr>
          <w:rFonts w:ascii="Times New Roman" w:hAnsi="Times New Roman" w:cs="Times New Roman"/>
          <w:b w:val="0"/>
          <w:sz w:val="26"/>
          <w:szCs w:val="26"/>
          <w:lang w:val="ru-RU"/>
        </w:rPr>
        <w:t>, передачи (исключительно в пределах обозначенных целей)</w:t>
      </w:r>
      <w:r w:rsidRPr="009441A8">
        <w:rPr>
          <w:rFonts w:ascii="Times New Roman" w:hAnsi="Times New Roman" w:cs="Times New Roman"/>
          <w:b w:val="0"/>
          <w:sz w:val="26"/>
          <w:szCs w:val="26"/>
        </w:rPr>
        <w:t xml:space="preserve"> </w:t>
      </w:r>
      <w:r w:rsidRPr="009441A8">
        <w:rPr>
          <w:rFonts w:ascii="Times New Roman" w:hAnsi="Times New Roman" w:cs="Times New Roman"/>
          <w:b w:val="0"/>
          <w:sz w:val="26"/>
          <w:szCs w:val="26"/>
          <w:lang w:val="ru-RU"/>
        </w:rPr>
        <w:t xml:space="preserve">моих </w:t>
      </w:r>
      <w:r w:rsidRPr="009441A8">
        <w:rPr>
          <w:rFonts w:ascii="Times New Roman" w:hAnsi="Times New Roman" w:cs="Times New Roman"/>
          <w:b w:val="0"/>
          <w:sz w:val="26"/>
          <w:szCs w:val="26"/>
        </w:rPr>
        <w:t xml:space="preserve">персональных данных, содержащихся в </w:t>
      </w:r>
      <w:r w:rsidRPr="009441A8">
        <w:rPr>
          <w:rFonts w:ascii="Times New Roman" w:hAnsi="Times New Roman" w:cs="Times New Roman"/>
          <w:b w:val="0"/>
          <w:sz w:val="26"/>
          <w:szCs w:val="26"/>
          <w:lang w:val="ru-RU"/>
        </w:rPr>
        <w:t>настоящих заверениях</w:t>
      </w:r>
      <w:r w:rsidRPr="009441A8">
        <w:rPr>
          <w:rFonts w:ascii="Times New Roman" w:hAnsi="Times New Roman" w:cs="Times New Roman"/>
          <w:b w:val="0"/>
          <w:sz w:val="26"/>
          <w:szCs w:val="26"/>
        </w:rPr>
        <w:t>, в том числе путем автоматизированной обработки таких данных.</w:t>
      </w:r>
      <w:r w:rsidRPr="009441A8">
        <w:rPr>
          <w:rFonts w:ascii="Times New Roman" w:hAnsi="Times New Roman" w:cs="Times New Roman"/>
          <w:b w:val="0"/>
          <w:sz w:val="26"/>
          <w:szCs w:val="26"/>
          <w:lang w:val="ru-RU"/>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rsidR="002427B4" w:rsidRPr="009441A8" w:rsidRDefault="002427B4" w:rsidP="000B3357">
      <w:pPr>
        <w:pStyle w:val="a3"/>
        <w:widowControl w:val="0"/>
        <w:tabs>
          <w:tab w:val="left" w:pos="1134"/>
        </w:tabs>
        <w:ind w:right="567" w:firstLine="709"/>
        <w:contextualSpacing/>
        <w:jc w:val="both"/>
        <w:rPr>
          <w:rFonts w:ascii="Times New Roman" w:hAnsi="Times New Roman" w:cs="Times New Roman"/>
          <w:b w:val="0"/>
          <w:sz w:val="26"/>
          <w:szCs w:val="26"/>
        </w:rPr>
      </w:pPr>
      <w:r w:rsidRPr="009441A8">
        <w:rPr>
          <w:rFonts w:ascii="Times New Roman" w:hAnsi="Times New Roman" w:cs="Times New Roman"/>
          <w:b w:val="0"/>
          <w:sz w:val="26"/>
          <w:szCs w:val="26"/>
          <w:lang w:val="ru-RU"/>
        </w:rPr>
        <w:t>Я</w:t>
      </w:r>
      <w:r w:rsidRPr="009441A8">
        <w:rPr>
          <w:rFonts w:ascii="Times New Roman" w:hAnsi="Times New Roman" w:cs="Times New Roman"/>
          <w:b w:val="0"/>
          <w:sz w:val="26"/>
          <w:szCs w:val="26"/>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2427B4" w:rsidRPr="009441A8" w:rsidRDefault="002427B4" w:rsidP="000B3357">
      <w:pPr>
        <w:pStyle w:val="a3"/>
        <w:widowControl w:val="0"/>
        <w:tabs>
          <w:tab w:val="left" w:pos="1134"/>
        </w:tabs>
        <w:ind w:right="567" w:firstLine="709"/>
        <w:contextualSpacing/>
        <w:jc w:val="both"/>
        <w:rPr>
          <w:rFonts w:ascii="Times New Roman" w:hAnsi="Times New Roman" w:cs="Times New Roman"/>
          <w:b w:val="0"/>
          <w:sz w:val="26"/>
          <w:szCs w:val="26"/>
          <w:lang w:val="ru-RU"/>
        </w:rPr>
      </w:pPr>
      <w:r w:rsidRPr="009441A8">
        <w:rPr>
          <w:rFonts w:ascii="Times New Roman" w:hAnsi="Times New Roman" w:cs="Times New Roman"/>
          <w:b w:val="0"/>
          <w:sz w:val="26"/>
          <w:szCs w:val="26"/>
          <w:lang w:val="ru-RU"/>
        </w:rPr>
        <w:t>Я осведомлен, что с</w:t>
      </w:r>
      <w:r w:rsidRPr="009441A8">
        <w:rPr>
          <w:rFonts w:ascii="Times New Roman" w:hAnsi="Times New Roman" w:cs="Times New Roman"/>
          <w:b w:val="0"/>
          <w:sz w:val="26"/>
          <w:szCs w:val="26"/>
        </w:rPr>
        <w:t>огласие</w:t>
      </w:r>
      <w:r w:rsidRPr="009441A8">
        <w:rPr>
          <w:rFonts w:ascii="Times New Roman" w:hAnsi="Times New Roman" w:cs="Times New Roman"/>
          <w:b w:val="0"/>
          <w:sz w:val="26"/>
          <w:szCs w:val="26"/>
          <w:lang w:val="ru-RU"/>
        </w:rPr>
        <w:t xml:space="preserve"> на обработку персональных данных</w:t>
      </w:r>
      <w:r w:rsidRPr="009441A8">
        <w:rPr>
          <w:rFonts w:ascii="Times New Roman" w:hAnsi="Times New Roman" w:cs="Times New Roman"/>
          <w:b w:val="0"/>
          <w:sz w:val="26"/>
          <w:szCs w:val="26"/>
        </w:rPr>
        <w:t xml:space="preserve"> может быть отозвано </w:t>
      </w:r>
      <w:r w:rsidRPr="009441A8">
        <w:rPr>
          <w:rFonts w:ascii="Times New Roman" w:hAnsi="Times New Roman" w:cs="Times New Roman"/>
          <w:b w:val="0"/>
          <w:sz w:val="26"/>
          <w:szCs w:val="26"/>
          <w:lang w:val="ru-RU"/>
        </w:rPr>
        <w:t xml:space="preserve">мной </w:t>
      </w:r>
      <w:r w:rsidRPr="009441A8">
        <w:rPr>
          <w:rFonts w:ascii="Times New Roman" w:hAnsi="Times New Roman" w:cs="Times New Roman"/>
          <w:b w:val="0"/>
          <w:sz w:val="26"/>
          <w:szCs w:val="26"/>
        </w:rPr>
        <w:t xml:space="preserve">путем представления </w:t>
      </w:r>
      <w:r w:rsidRPr="009441A8">
        <w:rPr>
          <w:rFonts w:ascii="Times New Roman" w:hAnsi="Times New Roman" w:cs="Times New Roman"/>
          <w:b w:val="0"/>
          <w:sz w:val="26"/>
          <w:szCs w:val="26"/>
          <w:lang w:val="ru-RU"/>
        </w:rPr>
        <w:t xml:space="preserve">в НИУ ВШЭ </w:t>
      </w:r>
      <w:r w:rsidRPr="009441A8">
        <w:rPr>
          <w:rFonts w:ascii="Times New Roman" w:hAnsi="Times New Roman" w:cs="Times New Roman"/>
          <w:b w:val="0"/>
          <w:sz w:val="26"/>
          <w:szCs w:val="26"/>
        </w:rPr>
        <w:t>письменного заявления с указанием мотивированных причин его отзыва</w:t>
      </w:r>
      <w:r w:rsidRPr="009441A8">
        <w:rPr>
          <w:rFonts w:ascii="Times New Roman" w:hAnsi="Times New Roman" w:cs="Times New Roman"/>
          <w:b w:val="0"/>
          <w:sz w:val="26"/>
          <w:szCs w:val="26"/>
          <w:lang w:val="ru-RU"/>
        </w:rPr>
        <w:t>.</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p>
    <w:p w:rsidR="002427B4" w:rsidRPr="009441A8" w:rsidRDefault="002427B4" w:rsidP="000B3357">
      <w:pPr>
        <w:tabs>
          <w:tab w:val="left" w:pos="0"/>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p>
    <w:p w:rsidR="002427B4" w:rsidRPr="009441A8" w:rsidRDefault="002427B4" w:rsidP="000B3357">
      <w:pPr>
        <w:tabs>
          <w:tab w:val="left" w:pos="0"/>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_________________________________________________________________________</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указать ФИО полностью</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_________________________</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r w:rsidRPr="009441A8">
        <w:rPr>
          <w:rFonts w:ascii="Times New Roman" w:hAnsi="Times New Roman" w:cs="Times New Roman"/>
          <w:sz w:val="26"/>
          <w:szCs w:val="26"/>
        </w:rPr>
        <w:t>Подпись/Инициалы, Фамилия</w:t>
      </w:r>
    </w:p>
    <w:p w:rsidR="002427B4" w:rsidRPr="009441A8" w:rsidRDefault="002427B4" w:rsidP="000B3357">
      <w:pPr>
        <w:tabs>
          <w:tab w:val="left" w:pos="0"/>
          <w:tab w:val="left" w:pos="1134"/>
        </w:tabs>
        <w:ind w:right="567"/>
        <w:jc w:val="both"/>
        <w:rPr>
          <w:rFonts w:ascii="Times New Roman" w:hAnsi="Times New Roman" w:cs="Times New Roman"/>
          <w:sz w:val="26"/>
          <w:szCs w:val="26"/>
        </w:rPr>
      </w:pPr>
    </w:p>
    <w:p w:rsidR="002427B4" w:rsidRPr="009441A8" w:rsidRDefault="002427B4" w:rsidP="000B3357">
      <w:pPr>
        <w:autoSpaceDE w:val="0"/>
        <w:autoSpaceDN w:val="0"/>
        <w:adjustRightInd w:val="0"/>
        <w:ind w:right="567"/>
        <w:jc w:val="both"/>
        <w:rPr>
          <w:rFonts w:ascii="Times New Roman" w:hAnsi="Times New Roman" w:cs="Times New Roman"/>
          <w:sz w:val="26"/>
          <w:szCs w:val="26"/>
        </w:rPr>
      </w:pPr>
      <w:r w:rsidRPr="009441A8">
        <w:rPr>
          <w:rFonts w:ascii="Times New Roman" w:hAnsi="Times New Roman" w:cs="Times New Roman"/>
          <w:sz w:val="26"/>
          <w:szCs w:val="26"/>
        </w:rPr>
        <w:lastRenderedPageBreak/>
        <w:t xml:space="preserve">Дата «__________»___________20___года. </w:t>
      </w:r>
    </w:p>
    <w:p w:rsidR="002427B4" w:rsidRPr="009441A8" w:rsidRDefault="002427B4" w:rsidP="000B3357">
      <w:pPr>
        <w:ind w:right="567"/>
        <w:jc w:val="both"/>
        <w:rPr>
          <w:rFonts w:ascii="Times New Roman" w:hAnsi="Times New Roman" w:cs="Times New Roman"/>
          <w:color w:val="A6A6A6" w:themeColor="background1" w:themeShade="A6"/>
          <w:sz w:val="26"/>
          <w:szCs w:val="26"/>
        </w:rPr>
      </w:pPr>
      <w:r w:rsidRPr="009441A8">
        <w:rPr>
          <w:rFonts w:ascii="Times New Roman" w:hAnsi="Times New Roman" w:cs="Times New Roman"/>
          <w:sz w:val="26"/>
          <w:szCs w:val="26"/>
        </w:rPr>
        <w:tab/>
      </w:r>
      <w:r w:rsidRPr="009441A8">
        <w:rPr>
          <w:rFonts w:ascii="Times New Roman" w:hAnsi="Times New Roman" w:cs="Times New Roman"/>
          <w:color w:val="A6A6A6" w:themeColor="background1" w:themeShade="A6"/>
          <w:sz w:val="26"/>
          <w:szCs w:val="26"/>
        </w:rPr>
        <w:t>-------------конец формы------------</w:t>
      </w:r>
    </w:p>
    <w:tbl>
      <w:tblPr>
        <w:tblW w:w="9356" w:type="dxa"/>
        <w:tblInd w:w="108" w:type="dxa"/>
        <w:tblLayout w:type="fixed"/>
        <w:tblLook w:val="0000" w:firstRow="0" w:lastRow="0" w:firstColumn="0" w:lastColumn="0" w:noHBand="0" w:noVBand="0"/>
      </w:tblPr>
      <w:tblGrid>
        <w:gridCol w:w="4536"/>
        <w:gridCol w:w="4820"/>
      </w:tblGrid>
      <w:tr w:rsidR="002427B4" w:rsidRPr="009441A8" w:rsidTr="001E57BA">
        <w:trPr>
          <w:trHeight w:val="921"/>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Профильная организация:</w:t>
            </w:r>
          </w:p>
          <w:p w:rsidR="002427B4" w:rsidRPr="009441A8" w:rsidRDefault="00E2424A" w:rsidP="000B3357">
            <w:pPr>
              <w:keepNext/>
              <w:spacing w:line="240" w:lineRule="auto"/>
              <w:ind w:right="567"/>
              <w:jc w:val="both"/>
              <w:rPr>
                <w:rFonts w:ascii="Times New Roman" w:hAnsi="Times New Roman" w:cs="Times New Roman"/>
                <w:b/>
                <w:color w:val="000000" w:themeColor="text1"/>
                <w:sz w:val="26"/>
                <w:szCs w:val="26"/>
              </w:rPr>
            </w:pPr>
            <w:sdt>
              <w:sdtPr>
                <w:rPr>
                  <w:rStyle w:val="aff0"/>
                  <w:rFonts w:cs="Times New Roman"/>
                  <w:b/>
                  <w:color w:val="000000" w:themeColor="text1"/>
                  <w:sz w:val="26"/>
                  <w:szCs w:val="26"/>
                </w:rPr>
                <w:id w:val="1700123044"/>
                <w:placeholder>
                  <w:docPart w:val="42CB001D381EE74AA5D51B1D34D4A3DF"/>
                </w:placeholder>
                <w:showingPlcHdr/>
              </w:sdtPr>
              <w:sdtEndPr>
                <w:rPr>
                  <w:rStyle w:val="a0"/>
                  <w:rFonts w:ascii="Arial" w:hAnsi="Arial"/>
                </w:rPr>
              </w:sdtEndPr>
              <w:sdtContent>
                <w:r w:rsidR="002427B4" w:rsidRPr="009441A8">
                  <w:rPr>
                    <w:rFonts w:ascii="Times New Roman" w:hAnsi="Times New Roman" w:cs="Times New Roman"/>
                    <w:b/>
                    <w:color w:val="000000" w:themeColor="text1"/>
                    <w:sz w:val="26"/>
                    <w:szCs w:val="26"/>
                  </w:rPr>
                  <w:t>[</w:t>
                </w:r>
                <w:r w:rsidR="002427B4" w:rsidRPr="009441A8">
                  <w:rPr>
                    <w:rFonts w:ascii="Times New Roman" w:hAnsi="Times New Roman" w:cs="Times New Roman"/>
                    <w:b/>
                    <w:i/>
                    <w:color w:val="000000" w:themeColor="text1"/>
                    <w:sz w:val="26"/>
                    <w:szCs w:val="26"/>
                  </w:rPr>
                  <w:t>Наименование</w:t>
                </w:r>
                <w:r w:rsidR="002427B4" w:rsidRPr="009441A8">
                  <w:rPr>
                    <w:rFonts w:ascii="Times New Roman" w:hAnsi="Times New Roman" w:cs="Times New Roman"/>
                    <w:b/>
                    <w:color w:val="000000" w:themeColor="text1"/>
                    <w:sz w:val="26"/>
                    <w:szCs w:val="26"/>
                  </w:rPr>
                  <w:t>]</w:t>
                </w:r>
              </w:sdtContent>
            </w:sdt>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rPr>
              <w:t>НИУ ВШЭ:</w:t>
            </w:r>
          </w:p>
          <w:p w:rsidR="002427B4" w:rsidRPr="009441A8" w:rsidRDefault="002427B4" w:rsidP="000B3357">
            <w:pPr>
              <w:keepNext/>
              <w:suppressAutoHyphens/>
              <w:spacing w:line="240" w:lineRule="auto"/>
              <w:ind w:right="567"/>
              <w:jc w:val="both"/>
              <w:rPr>
                <w:rFonts w:ascii="Times New Roman" w:hAnsi="Times New Roman" w:cs="Times New Roman"/>
                <w:b/>
                <w:color w:val="000000" w:themeColor="text1"/>
                <w:sz w:val="26"/>
                <w:szCs w:val="26"/>
              </w:rPr>
            </w:pPr>
          </w:p>
        </w:tc>
      </w:tr>
      <w:tr w:rsidR="002427B4" w:rsidRPr="009441A8" w:rsidTr="001E57BA">
        <w:trPr>
          <w:trHeight w:val="1092"/>
        </w:trPr>
        <w:tc>
          <w:tcPr>
            <w:tcW w:w="4536"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c>
          <w:tcPr>
            <w:tcW w:w="4820" w:type="dxa"/>
          </w:tcPr>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Должность</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_________________/Инициалы, фамилия/</w:t>
            </w:r>
          </w:p>
          <w:p w:rsidR="002427B4" w:rsidRPr="009441A8" w:rsidRDefault="002427B4" w:rsidP="000B3357">
            <w:pPr>
              <w:keepNext/>
              <w:suppressAutoHyphens/>
              <w:spacing w:line="240" w:lineRule="auto"/>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м.п.</w:t>
            </w:r>
          </w:p>
        </w:tc>
      </w:tr>
    </w:tbl>
    <w:p w:rsidR="002427B4" w:rsidRPr="009441A8" w:rsidRDefault="002427B4" w:rsidP="000B3357">
      <w:pPr>
        <w:pStyle w:val="a8"/>
        <w:spacing w:before="100" w:beforeAutospacing="1" w:after="100" w:afterAutospacing="1"/>
        <w:jc w:val="both"/>
        <w:rPr>
          <w:sz w:val="26"/>
          <w:szCs w:val="26"/>
        </w:rPr>
      </w:pPr>
    </w:p>
    <w:p w:rsidR="002D373B" w:rsidRPr="009441A8" w:rsidRDefault="002D373B" w:rsidP="000B3357">
      <w:pPr>
        <w:pStyle w:val="a8"/>
        <w:spacing w:before="100" w:beforeAutospacing="1" w:after="100" w:afterAutospacing="1"/>
        <w:jc w:val="both"/>
        <w:rPr>
          <w:sz w:val="26"/>
          <w:szCs w:val="26"/>
        </w:rPr>
      </w:pPr>
    </w:p>
    <w:p w:rsidR="002D373B" w:rsidRPr="009441A8" w:rsidRDefault="002D373B" w:rsidP="000B3357">
      <w:pPr>
        <w:pStyle w:val="a8"/>
        <w:spacing w:before="100" w:beforeAutospacing="1" w:after="100" w:afterAutospacing="1"/>
        <w:jc w:val="both"/>
        <w:rPr>
          <w:sz w:val="26"/>
          <w:szCs w:val="26"/>
        </w:rPr>
      </w:pPr>
    </w:p>
    <w:p w:rsidR="002427B4" w:rsidRPr="009441A8" w:rsidRDefault="002427B4"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Приложение 6</w:t>
      </w:r>
    </w:p>
    <w:p w:rsidR="002427B4" w:rsidRPr="009441A8" w:rsidRDefault="002427B4" w:rsidP="000B3357">
      <w:pPr>
        <w:tabs>
          <w:tab w:val="left" w:pos="709"/>
        </w:tabs>
        <w:spacing w:line="240" w:lineRule="auto"/>
        <w:ind w:right="567"/>
        <w:jc w:val="both"/>
        <w:outlineLvl w:val="0"/>
        <w:rPr>
          <w:rFonts w:ascii="Times New Roman" w:hAnsi="Times New Roman" w:cs="Times New Roman"/>
          <w:b/>
          <w:sz w:val="26"/>
          <w:szCs w:val="26"/>
        </w:rPr>
      </w:pPr>
      <w:r w:rsidRPr="009441A8">
        <w:rPr>
          <w:rFonts w:ascii="Times New Roman" w:hAnsi="Times New Roman" w:cs="Times New Roman"/>
          <w:b/>
          <w:sz w:val="26"/>
          <w:szCs w:val="26"/>
        </w:rPr>
        <w:t>Шаблоны заявок-предложений для профессиональной практики</w:t>
      </w: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r w:rsidRPr="009441A8">
        <w:rPr>
          <w:rFonts w:ascii="Times New Roman" w:hAnsi="Times New Roman" w:cs="Times New Roman"/>
          <w:b/>
          <w:sz w:val="26"/>
          <w:szCs w:val="26"/>
        </w:rPr>
        <w:t>Шаблон заявки-предложения для практической подготовки в форме профессиональной практики (инициатор – работник НИУ ВШЭ</w:t>
      </w:r>
      <w:r w:rsidRPr="009441A8">
        <w:rPr>
          <w:rStyle w:val="af8"/>
          <w:rFonts w:ascii="Times New Roman" w:hAnsi="Times New Roman" w:cs="Times New Roman"/>
          <w:b/>
          <w:sz w:val="26"/>
          <w:szCs w:val="26"/>
        </w:rPr>
        <w:footnoteReference w:id="11"/>
      </w:r>
      <w:r w:rsidRPr="009441A8">
        <w:rPr>
          <w:rFonts w:ascii="Times New Roman" w:hAnsi="Times New Roman" w:cs="Times New Roman"/>
          <w:b/>
          <w:sz w:val="26"/>
          <w:szCs w:val="26"/>
        </w:rPr>
        <w:t>)</w:t>
      </w: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tbl>
      <w:tblPr>
        <w:tblStyle w:val="ab"/>
        <w:tblW w:w="0" w:type="auto"/>
        <w:tblLook w:val="04A0" w:firstRow="1" w:lastRow="0" w:firstColumn="1" w:lastColumn="0" w:noHBand="0" w:noVBand="1"/>
      </w:tblPr>
      <w:tblGrid>
        <w:gridCol w:w="4790"/>
        <w:gridCol w:w="4555"/>
      </w:tblGrid>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Вид практики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 xml:space="preserve">Профессиональная </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Тип элемента практической подготовки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lang w:val="ru-RU"/>
              </w:rPr>
            </w:pPr>
            <w:r w:rsidRPr="009441A8">
              <w:rPr>
                <w:rFonts w:ascii="Times New Roman" w:hAnsi="Times New Roman" w:cs="Times New Roman"/>
                <w:i/>
                <w:color w:val="000000" w:themeColor="text1"/>
                <w:sz w:val="26"/>
                <w:szCs w:val="26"/>
                <w:lang w:val="ru-RU"/>
              </w:rPr>
              <w:t>Научно-исследовательская практика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Язык реализации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Русский/ английский</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Инициатор заявки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ФИО</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инициатора (телефон)</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инициатора (адрес эл. почты)</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Подразделение инициатор практики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Руководитель практики</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ФИО</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Основное место работы руководителя проф. практики в НИУ ВШЭ </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руководителя (телефон)</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руководителя (адрес эл. почты)</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Профильная организация </w:t>
            </w:r>
            <w:r w:rsidRPr="009441A8">
              <w:rPr>
                <w:rFonts w:ascii="Times New Roman" w:hAnsi="Times New Roman" w:cs="Times New Roman"/>
                <w:i/>
                <w:sz w:val="26"/>
                <w:szCs w:val="26"/>
              </w:rPr>
              <w:t>(если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Наименование организации</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Наличие заключенного договора с НИУ ВШЭ </w:t>
            </w:r>
            <w:r w:rsidRPr="009441A8">
              <w:rPr>
                <w:i/>
                <w:sz w:val="26"/>
                <w:szCs w:val="26"/>
              </w:rPr>
              <w:t>(если имеется)</w:t>
            </w:r>
          </w:p>
        </w:tc>
        <w:tc>
          <w:tcPr>
            <w:tcW w:w="4555" w:type="dxa"/>
          </w:tcPr>
          <w:p w:rsidR="002427B4" w:rsidRPr="009441A8" w:rsidRDefault="002427B4" w:rsidP="000B3357">
            <w:pPr>
              <w:pStyle w:val="Default"/>
              <w:ind w:right="567"/>
              <w:jc w:val="both"/>
              <w:rPr>
                <w:i/>
                <w:color w:val="000000" w:themeColor="text1"/>
                <w:sz w:val="26"/>
                <w:szCs w:val="26"/>
              </w:rPr>
            </w:pPr>
            <w:r w:rsidRPr="009441A8">
              <w:rPr>
                <w:i/>
                <w:color w:val="000000" w:themeColor="text1"/>
                <w:sz w:val="26"/>
                <w:szCs w:val="26"/>
              </w:rPr>
              <w:t>Выбрать:</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да, в наличии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согласовании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подписании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регистрации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lastRenderedPageBreak/>
              <w:t>отсутствует</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lastRenderedPageBreak/>
              <w:t xml:space="preserve">Реквизиты договора (номер) </w:t>
            </w:r>
            <w:r w:rsidRPr="009441A8">
              <w:rPr>
                <w:i/>
                <w:color w:val="000000" w:themeColor="text1"/>
                <w:sz w:val="26"/>
                <w:szCs w:val="26"/>
              </w:rPr>
              <w:t>(если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Дата договора </w:t>
            </w:r>
            <w:r w:rsidRPr="009441A8">
              <w:rPr>
                <w:i/>
                <w:color w:val="000000" w:themeColor="text1"/>
                <w:sz w:val="26"/>
                <w:szCs w:val="26"/>
              </w:rPr>
              <w:t>(если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дд.мм.гггг</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Соруководитель проф. практики от профильной организации</w:t>
            </w:r>
            <w:r w:rsidRPr="009441A8">
              <w:rPr>
                <w:rFonts w:ascii="Times New Roman" w:hAnsi="Times New Roman" w:cs="Times New Roman"/>
                <w:i/>
                <w:color w:val="000000" w:themeColor="text1"/>
                <w:sz w:val="26"/>
                <w:szCs w:val="26"/>
              </w:rPr>
              <w:t xml:space="preserve"> (если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ФИО</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соруководителя (телефон)</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соруководителя от НИУ ВШЭ (адрес эл. почты)</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lang w:val="en-US"/>
              </w:rPr>
            </w:pPr>
            <w:r w:rsidRPr="009441A8">
              <w:rPr>
                <w:rFonts w:ascii="Times New Roman" w:hAnsi="Times New Roman" w:cs="Times New Roman"/>
                <w:i/>
                <w:color w:val="000000" w:themeColor="text1"/>
                <w:sz w:val="26"/>
                <w:szCs w:val="26"/>
                <w:lang w:val="en-US"/>
              </w:rPr>
              <w:t>egryzunova@hse.ru</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Основное задание по практике (аннотация)</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Полно и однозначно описать работу, выполняемую практикантами</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Цели и задачи проф. практики</w:t>
            </w:r>
          </w:p>
        </w:tc>
        <w:tc>
          <w:tcPr>
            <w:tcW w:w="4555" w:type="dxa"/>
          </w:tcPr>
          <w:p w:rsidR="002427B4" w:rsidRPr="009441A8" w:rsidRDefault="002427B4" w:rsidP="000B3357">
            <w:pPr>
              <w:ind w:right="567"/>
              <w:jc w:val="both"/>
              <w:rPr>
                <w:rFonts w:ascii="Times New Roman" w:hAnsi="Times New Roman" w:cs="Times New Roman"/>
                <w:i/>
                <w:sz w:val="26"/>
                <w:szCs w:val="26"/>
              </w:rPr>
            </w:pP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Тип занятости студента</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Удаленная / на месте / смешанная</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Дата начала практики</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дд.мм.гггг</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Дата окончания практики</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дд.мм.гггг</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Срок записи на практику</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дд.мм.гггг</w:t>
            </w:r>
          </w:p>
        </w:tc>
      </w:tr>
      <w:tr w:rsidR="002427B4" w:rsidRPr="009441A8" w:rsidTr="001E57BA">
        <w:trPr>
          <w:trHeight w:val="460"/>
        </w:trPr>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Трудоемкость (часы в неделю) на одного практиканта</w:t>
            </w:r>
          </w:p>
        </w:tc>
        <w:tc>
          <w:tcPr>
            <w:tcW w:w="4555" w:type="dxa"/>
          </w:tcPr>
          <w:p w:rsidR="002427B4" w:rsidRPr="009441A8" w:rsidRDefault="002427B4" w:rsidP="000B3357">
            <w:pPr>
              <w:ind w:right="567"/>
              <w:jc w:val="both"/>
              <w:rPr>
                <w:rFonts w:ascii="Times New Roman" w:hAnsi="Times New Roman" w:cs="Times New Roman"/>
                <w:i/>
                <w:sz w:val="26"/>
                <w:szCs w:val="26"/>
              </w:rPr>
            </w:pP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 xml:space="preserve">Предполагаемое количество практикантов (вакантных мест) </w:t>
            </w:r>
          </w:p>
        </w:tc>
        <w:tc>
          <w:tcPr>
            <w:tcW w:w="4555" w:type="dxa"/>
          </w:tcPr>
          <w:p w:rsidR="002427B4" w:rsidRPr="009441A8" w:rsidRDefault="002427B4" w:rsidP="000B3357">
            <w:pPr>
              <w:ind w:right="567"/>
              <w:jc w:val="both"/>
              <w:rPr>
                <w:rFonts w:ascii="Times New Roman" w:hAnsi="Times New Roman" w:cs="Times New Roman"/>
                <w:i/>
                <w:sz w:val="26"/>
                <w:szCs w:val="26"/>
              </w:rPr>
            </w:pPr>
          </w:p>
        </w:tc>
      </w:tr>
      <w:tr w:rsidR="002427B4" w:rsidRPr="009441A8" w:rsidTr="001E57BA">
        <w:trPr>
          <w:trHeight w:val="140"/>
        </w:trPr>
        <w:tc>
          <w:tcPr>
            <w:tcW w:w="4790" w:type="dxa"/>
            <w:vMerge w:val="restart"/>
          </w:tcPr>
          <w:p w:rsidR="002427B4" w:rsidRPr="009441A8" w:rsidRDefault="002427B4" w:rsidP="000B3357">
            <w:pPr>
              <w:pStyle w:val="Default"/>
              <w:ind w:right="567"/>
              <w:jc w:val="both"/>
              <w:rPr>
                <w:color w:val="auto"/>
                <w:sz w:val="26"/>
                <w:szCs w:val="26"/>
              </w:rPr>
            </w:pPr>
            <w:r w:rsidRPr="009441A8">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rsidR="002427B4" w:rsidRPr="009441A8" w:rsidRDefault="002427B4" w:rsidP="000B3357">
            <w:pPr>
              <w:pStyle w:val="Default"/>
              <w:ind w:right="567"/>
              <w:jc w:val="both"/>
              <w:rPr>
                <w:color w:val="auto"/>
                <w:sz w:val="26"/>
                <w:szCs w:val="26"/>
              </w:rPr>
            </w:pPr>
            <w:r w:rsidRPr="009441A8">
              <w:rPr>
                <w:i/>
                <w:color w:val="auto"/>
                <w:sz w:val="26"/>
                <w:szCs w:val="26"/>
              </w:rPr>
              <w:t>(если характер работ для всех участников совпадает, описывается одна вакансия)</w:t>
            </w:r>
          </w:p>
          <w:p w:rsidR="002427B4" w:rsidRPr="009441A8" w:rsidRDefault="002427B4" w:rsidP="000B3357">
            <w:pPr>
              <w:pStyle w:val="Default"/>
              <w:ind w:right="567"/>
              <w:jc w:val="both"/>
              <w:rPr>
                <w:color w:val="auto"/>
                <w:sz w:val="26"/>
                <w:szCs w:val="26"/>
              </w:rPr>
            </w:pPr>
          </w:p>
          <w:p w:rsidR="002427B4" w:rsidRPr="009441A8" w:rsidRDefault="002427B4" w:rsidP="000B3357">
            <w:pPr>
              <w:pStyle w:val="Default"/>
              <w:ind w:right="567"/>
              <w:jc w:val="both"/>
              <w:rPr>
                <w:color w:val="auto"/>
                <w:sz w:val="26"/>
                <w:szCs w:val="26"/>
              </w:rPr>
            </w:pPr>
          </w:p>
          <w:p w:rsidR="002427B4" w:rsidRPr="009441A8" w:rsidRDefault="002427B4" w:rsidP="000B3357">
            <w:pPr>
              <w:pStyle w:val="Default"/>
              <w:ind w:right="567"/>
              <w:jc w:val="both"/>
              <w:rPr>
                <w:color w:val="auto"/>
                <w:sz w:val="26"/>
                <w:szCs w:val="26"/>
              </w:rPr>
            </w:pPr>
          </w:p>
          <w:p w:rsidR="002427B4" w:rsidRPr="009441A8" w:rsidRDefault="002427B4" w:rsidP="000B3357">
            <w:pPr>
              <w:pStyle w:val="Default"/>
              <w:ind w:right="567"/>
              <w:jc w:val="both"/>
              <w:rPr>
                <w:i/>
                <w:color w:val="auto"/>
                <w:sz w:val="26"/>
                <w:szCs w:val="26"/>
              </w:rPr>
            </w:pPr>
            <w:r w:rsidRPr="009441A8">
              <w:rPr>
                <w:i/>
                <w:color w:val="auto"/>
                <w:sz w:val="26"/>
                <w:szCs w:val="26"/>
              </w:rPr>
              <w:t>Кредиты на 1 участника рассчитываются по формуле продолжительность в неделях * трудоемкость проекта в часах / 25</w:t>
            </w:r>
          </w:p>
          <w:p w:rsidR="002427B4" w:rsidRPr="009441A8" w:rsidRDefault="002427B4" w:rsidP="000B3357">
            <w:pPr>
              <w:pStyle w:val="Default"/>
              <w:ind w:right="567"/>
              <w:jc w:val="both"/>
              <w:rPr>
                <w:color w:val="auto"/>
                <w:sz w:val="26"/>
                <w:szCs w:val="26"/>
              </w:rPr>
            </w:pP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Вакансия №1:</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Задачи:</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Количество кредитов:</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Критерии отбора на вакансию:</w:t>
            </w:r>
          </w:p>
        </w:tc>
      </w:tr>
      <w:tr w:rsidR="002427B4" w:rsidRPr="009441A8" w:rsidTr="001E57BA">
        <w:trPr>
          <w:trHeight w:val="170"/>
        </w:trPr>
        <w:tc>
          <w:tcPr>
            <w:tcW w:w="4790" w:type="dxa"/>
            <w:vMerge/>
          </w:tcPr>
          <w:p w:rsidR="002427B4" w:rsidRPr="009441A8" w:rsidRDefault="002427B4" w:rsidP="000B3357">
            <w:pPr>
              <w:ind w:right="567"/>
              <w:jc w:val="both"/>
              <w:rPr>
                <w:rFonts w:ascii="Times New Roman" w:hAnsi="Times New Roman" w:cs="Times New Roman"/>
                <w:sz w:val="26"/>
                <w:szCs w:val="26"/>
              </w:rPr>
            </w:pP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Вакансия №2:</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Задачи:</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Количество кредитов:</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Критерии отбора на вакансию:</w:t>
            </w:r>
          </w:p>
        </w:tc>
      </w:tr>
      <w:tr w:rsidR="002427B4" w:rsidRPr="009441A8" w:rsidTr="001E57BA">
        <w:trPr>
          <w:trHeight w:val="250"/>
        </w:trPr>
        <w:tc>
          <w:tcPr>
            <w:tcW w:w="4790" w:type="dxa"/>
            <w:vMerge/>
          </w:tcPr>
          <w:p w:rsidR="002427B4" w:rsidRPr="009441A8" w:rsidRDefault="002427B4" w:rsidP="000B3357">
            <w:pPr>
              <w:ind w:right="567"/>
              <w:jc w:val="both"/>
              <w:rPr>
                <w:rFonts w:ascii="Times New Roman" w:hAnsi="Times New Roman" w:cs="Times New Roman"/>
                <w:sz w:val="26"/>
                <w:szCs w:val="26"/>
              </w:rPr>
            </w:pP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Вакансия №3:</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Задачи:</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Количество кредитов:</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Критерии отбора на вакансию:</w:t>
            </w:r>
          </w:p>
        </w:tc>
      </w:tr>
      <w:tr w:rsidR="002427B4" w:rsidRPr="009441A8" w:rsidTr="001E57BA">
        <w:trPr>
          <w:trHeight w:val="460"/>
        </w:trPr>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Общее количество кредитов за проф. практику</w:t>
            </w:r>
          </w:p>
        </w:tc>
        <w:tc>
          <w:tcPr>
            <w:tcW w:w="4555" w:type="dxa"/>
          </w:tcPr>
          <w:p w:rsidR="002427B4" w:rsidRPr="009441A8" w:rsidRDefault="002427B4" w:rsidP="000B3357">
            <w:pPr>
              <w:ind w:right="567"/>
              <w:jc w:val="both"/>
              <w:rPr>
                <w:rFonts w:ascii="Times New Roman" w:hAnsi="Times New Roman" w:cs="Times New Roman"/>
                <w:i/>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Формат представления результатов, который подлежит оцениванию</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Отчет/презентация/база данных/текст и пр.</w:t>
            </w:r>
          </w:p>
        </w:tc>
      </w:tr>
      <w:tr w:rsidR="002427B4" w:rsidRPr="009441A8" w:rsidTr="001E57BA">
        <w:tc>
          <w:tcPr>
            <w:tcW w:w="4790" w:type="dxa"/>
          </w:tcPr>
          <w:p w:rsidR="002427B4" w:rsidRPr="009441A8" w:rsidRDefault="002427B4" w:rsidP="000B3357">
            <w:pPr>
              <w:pStyle w:val="Default"/>
              <w:ind w:right="567"/>
              <w:jc w:val="both"/>
              <w:rPr>
                <w:sz w:val="26"/>
                <w:szCs w:val="26"/>
              </w:rPr>
            </w:pPr>
            <w:r w:rsidRPr="009441A8">
              <w:rPr>
                <w:color w:val="auto"/>
                <w:sz w:val="26"/>
                <w:szCs w:val="26"/>
              </w:rPr>
              <w:t xml:space="preserve">Формула оценки результатов, возможные критерии оценивания результатов с указанием всех </w:t>
            </w:r>
            <w:r w:rsidRPr="009441A8">
              <w:rPr>
                <w:color w:val="auto"/>
                <w:sz w:val="26"/>
                <w:szCs w:val="26"/>
              </w:rPr>
              <w:lastRenderedPageBreak/>
              <w:t>требований и параметров</w:t>
            </w:r>
          </w:p>
        </w:tc>
        <w:tc>
          <w:tcPr>
            <w:tcW w:w="4555"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lastRenderedPageBreak/>
              <w:t>Критерии оценивания отчёта и работы практиканта в период практики:</w:t>
            </w:r>
          </w:p>
          <w:p w:rsidR="002427B4" w:rsidRPr="009441A8" w:rsidRDefault="002427B4" w:rsidP="000B3357">
            <w:pPr>
              <w:ind w:right="567"/>
              <w:jc w:val="both"/>
              <w:rPr>
                <w:rFonts w:ascii="Times New Roman" w:hAnsi="Times New Roman" w:cs="Times New Roman"/>
                <w:i/>
                <w:sz w:val="26"/>
                <w:szCs w:val="26"/>
                <w:lang w:val="ru-RU"/>
              </w:rPr>
            </w:pPr>
            <w:r w:rsidRPr="009441A8">
              <w:rPr>
                <w:rFonts w:ascii="Times New Roman" w:hAnsi="Times New Roman" w:cs="Times New Roman"/>
                <w:i/>
                <w:sz w:val="26"/>
                <w:szCs w:val="26"/>
              </w:rPr>
              <w:lastRenderedPageBreak/>
              <w:t>1.</w:t>
            </w:r>
            <w:r w:rsidRPr="009441A8">
              <w:rPr>
                <w:rFonts w:ascii="Times New Roman" w:hAnsi="Times New Roman" w:cs="Times New Roman"/>
                <w:i/>
                <w:sz w:val="26"/>
                <w:szCs w:val="26"/>
                <w:lang w:val="ru-RU"/>
              </w:rPr>
              <w:t xml:space="preserve"> Корректность и полнота отчёта по практике.</w:t>
            </w:r>
          </w:p>
          <w:p w:rsidR="002427B4" w:rsidRPr="009441A8" w:rsidRDefault="002427B4" w:rsidP="000B3357">
            <w:pPr>
              <w:ind w:right="567"/>
              <w:jc w:val="both"/>
              <w:rPr>
                <w:rFonts w:ascii="Times New Roman" w:hAnsi="Times New Roman" w:cs="Times New Roman"/>
                <w:i/>
                <w:sz w:val="26"/>
                <w:szCs w:val="26"/>
                <w:lang w:val="ru-RU"/>
              </w:rPr>
            </w:pPr>
            <w:r w:rsidRPr="009441A8">
              <w:rPr>
                <w:rFonts w:ascii="Times New Roman" w:hAnsi="Times New Roman" w:cs="Times New Roman"/>
                <w:i/>
                <w:sz w:val="26"/>
                <w:szCs w:val="26"/>
              </w:rPr>
              <w:t>2.</w:t>
            </w:r>
            <w:r w:rsidRPr="009441A8">
              <w:rPr>
                <w:rFonts w:ascii="Times New Roman" w:hAnsi="Times New Roman" w:cs="Times New Roman"/>
                <w:i/>
                <w:sz w:val="26"/>
                <w:szCs w:val="26"/>
                <w:lang w:val="ru-RU"/>
              </w:rPr>
              <w:t xml:space="preserve"> Уровень профессиональных компетенций студента в области рекламы и / или связей с общественностью, соответствующих вакансии</w:t>
            </w:r>
          </w:p>
          <w:p w:rsidR="002427B4" w:rsidRPr="009441A8" w:rsidRDefault="002427B4" w:rsidP="000B3357">
            <w:pPr>
              <w:ind w:right="567"/>
              <w:jc w:val="both"/>
              <w:rPr>
                <w:rFonts w:ascii="Times New Roman" w:hAnsi="Times New Roman" w:cs="Times New Roman"/>
                <w:i/>
                <w:sz w:val="26"/>
                <w:szCs w:val="26"/>
                <w:lang w:val="ru-RU"/>
              </w:rPr>
            </w:pPr>
            <w:r w:rsidRPr="009441A8">
              <w:rPr>
                <w:rFonts w:ascii="Times New Roman" w:hAnsi="Times New Roman" w:cs="Times New Roman"/>
                <w:i/>
                <w:sz w:val="26"/>
                <w:szCs w:val="26"/>
              </w:rPr>
              <w:t>3.</w:t>
            </w:r>
            <w:r w:rsidRPr="009441A8">
              <w:rPr>
                <w:rFonts w:ascii="Times New Roman" w:hAnsi="Times New Roman" w:cs="Times New Roman"/>
                <w:i/>
                <w:sz w:val="26"/>
                <w:szCs w:val="26"/>
                <w:lang w:val="ru-RU"/>
              </w:rPr>
              <w:t xml:space="preserve"> Исполнительность и корректность соблюдений требований и графика работы.</w:t>
            </w:r>
          </w:p>
          <w:p w:rsidR="002427B4" w:rsidRPr="009441A8" w:rsidRDefault="002427B4" w:rsidP="000B3357">
            <w:pPr>
              <w:ind w:right="567"/>
              <w:jc w:val="both"/>
              <w:rPr>
                <w:rFonts w:ascii="Times New Roman" w:hAnsi="Times New Roman" w:cs="Times New Roman"/>
                <w:i/>
                <w:sz w:val="26"/>
                <w:szCs w:val="26"/>
                <w:lang w:val="ru-RU"/>
              </w:rPr>
            </w:pPr>
            <w:r w:rsidRPr="009441A8">
              <w:rPr>
                <w:rFonts w:ascii="Times New Roman" w:hAnsi="Times New Roman" w:cs="Times New Roman"/>
                <w:i/>
                <w:sz w:val="26"/>
                <w:szCs w:val="26"/>
                <w:lang w:val="ru-RU"/>
              </w:rPr>
              <w:t>Итоговая оценка: средний балл (округление арифметическое).</w:t>
            </w:r>
          </w:p>
        </w:tc>
      </w:tr>
      <w:tr w:rsidR="002427B4" w:rsidRPr="009441A8" w:rsidTr="001E57BA">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Адрес, график, ресурсы</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color w:val="000000" w:themeColor="text1"/>
                <w:sz w:val="26"/>
                <w:szCs w:val="26"/>
              </w:rPr>
              <w:t>Рекомендуемые кампусы НИУ ВШЭ</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Москва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Рекомендуемый уровень обучения практикантов</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Магистратура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color w:val="000000" w:themeColor="text1"/>
                <w:sz w:val="26"/>
                <w:szCs w:val="26"/>
              </w:rPr>
              <w:t>Рекомендуемые образовательные программы</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Рекомендуемые курсы</w:t>
            </w:r>
            <w:r w:rsidRPr="009441A8">
              <w:rPr>
                <w:rFonts w:ascii="Times New Roman" w:hAnsi="Times New Roman" w:cs="Times New Roman"/>
                <w:color w:val="000000" w:themeColor="text1"/>
                <w:sz w:val="26"/>
                <w:szCs w:val="26"/>
              </w:rPr>
              <w:t xml:space="preserve"> обучения практикантов</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Магистратура: 1</w:t>
            </w:r>
            <w:r w:rsidRPr="009441A8">
              <w:rPr>
                <w:rFonts w:ascii="Times New Roman" w:hAnsi="Times New Roman" w:cs="Times New Roman"/>
                <w:i/>
                <w:color w:val="000000" w:themeColor="text1"/>
                <w:sz w:val="26"/>
                <w:szCs w:val="26"/>
                <w:lang w:val="ru-RU"/>
              </w:rPr>
              <w:t>,</w:t>
            </w:r>
            <w:r w:rsidRPr="009441A8">
              <w:rPr>
                <w:rFonts w:ascii="Times New Roman" w:hAnsi="Times New Roman" w:cs="Times New Roman"/>
                <w:i/>
                <w:color w:val="000000" w:themeColor="text1"/>
                <w:sz w:val="26"/>
                <w:szCs w:val="26"/>
              </w:rPr>
              <w:t xml:space="preserve"> 2 курс</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Пререквизиты</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Перечислить через запятую</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Теги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Перечислить через запятую</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Требуется резюме </w:t>
            </w:r>
            <w:r w:rsidRPr="009441A8">
              <w:rPr>
                <w:rFonts w:ascii="Times New Roman" w:hAnsi="Times New Roman" w:cs="Times New Roman"/>
                <w:color w:val="000000" w:themeColor="text1"/>
                <w:sz w:val="26"/>
                <w:szCs w:val="26"/>
              </w:rPr>
              <w:t>практиканта</w:t>
            </w:r>
          </w:p>
        </w:tc>
        <w:tc>
          <w:tcPr>
            <w:tcW w:w="4555"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color w:val="000000" w:themeColor="text1"/>
                <w:sz w:val="26"/>
                <w:szCs w:val="26"/>
              </w:rPr>
              <w:t>Да</w:t>
            </w:r>
            <w:r w:rsidRPr="009441A8">
              <w:rPr>
                <w:rFonts w:ascii="Times New Roman" w:hAnsi="Times New Roman" w:cs="Times New Roman"/>
                <w:i/>
                <w:color w:val="000000" w:themeColor="text1"/>
                <w:sz w:val="26"/>
                <w:szCs w:val="26"/>
                <w:lang w:val="en-US"/>
              </w:rPr>
              <w:t>/</w:t>
            </w:r>
            <w:r w:rsidRPr="009441A8">
              <w:rPr>
                <w:rFonts w:ascii="Times New Roman" w:hAnsi="Times New Roman" w:cs="Times New Roman"/>
                <w:i/>
                <w:color w:val="000000" w:themeColor="text1"/>
                <w:sz w:val="26"/>
                <w:szCs w:val="26"/>
              </w:rPr>
              <w:t>нет</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Требуется мотивированное письмо </w:t>
            </w:r>
            <w:r w:rsidRPr="009441A8">
              <w:rPr>
                <w:rFonts w:ascii="Times New Roman" w:hAnsi="Times New Roman" w:cs="Times New Roman"/>
                <w:color w:val="000000" w:themeColor="text1"/>
                <w:sz w:val="26"/>
                <w:szCs w:val="26"/>
              </w:rPr>
              <w:t>практиканта</w:t>
            </w:r>
          </w:p>
        </w:tc>
        <w:tc>
          <w:tcPr>
            <w:tcW w:w="4555"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color w:val="000000" w:themeColor="text1"/>
                <w:sz w:val="26"/>
                <w:szCs w:val="26"/>
              </w:rPr>
              <w:t>Да</w:t>
            </w:r>
            <w:r w:rsidRPr="009441A8">
              <w:rPr>
                <w:rFonts w:ascii="Times New Roman" w:hAnsi="Times New Roman" w:cs="Times New Roman"/>
                <w:i/>
                <w:color w:val="000000" w:themeColor="text1"/>
                <w:sz w:val="26"/>
                <w:szCs w:val="26"/>
                <w:lang w:val="en-US"/>
              </w:rPr>
              <w:t>/</w:t>
            </w:r>
            <w:r w:rsidRPr="009441A8">
              <w:rPr>
                <w:rFonts w:ascii="Times New Roman" w:hAnsi="Times New Roman" w:cs="Times New Roman"/>
                <w:i/>
                <w:color w:val="000000" w:themeColor="text1"/>
                <w:sz w:val="26"/>
                <w:szCs w:val="26"/>
              </w:rPr>
              <w:t>нет</w:t>
            </w:r>
          </w:p>
        </w:tc>
      </w:tr>
    </w:tbl>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r w:rsidRPr="009441A8">
        <w:rPr>
          <w:rFonts w:ascii="Times New Roman" w:hAnsi="Times New Roman" w:cs="Times New Roman"/>
          <w:b/>
          <w:sz w:val="26"/>
          <w:szCs w:val="26"/>
        </w:rPr>
        <w:t>Для практической подготовки в форме профессиональной практики (инициатор – юридическое лицо</w:t>
      </w:r>
      <w:r w:rsidRPr="009441A8">
        <w:rPr>
          <w:rStyle w:val="af8"/>
          <w:rFonts w:ascii="Times New Roman" w:hAnsi="Times New Roman" w:cs="Times New Roman"/>
          <w:b/>
          <w:sz w:val="26"/>
          <w:szCs w:val="26"/>
        </w:rPr>
        <w:footnoteReference w:id="12"/>
      </w:r>
      <w:r w:rsidRPr="009441A8">
        <w:rPr>
          <w:rFonts w:ascii="Times New Roman" w:hAnsi="Times New Roman" w:cs="Times New Roman"/>
          <w:b/>
          <w:sz w:val="26"/>
          <w:szCs w:val="26"/>
        </w:rPr>
        <w:t>)</w:t>
      </w:r>
    </w:p>
    <w:p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tbl>
      <w:tblPr>
        <w:tblStyle w:val="ab"/>
        <w:tblW w:w="0" w:type="auto"/>
        <w:tblLook w:val="04A0" w:firstRow="1" w:lastRow="0" w:firstColumn="1" w:lastColumn="0" w:noHBand="0" w:noVBand="1"/>
      </w:tblPr>
      <w:tblGrid>
        <w:gridCol w:w="4790"/>
        <w:gridCol w:w="4555"/>
      </w:tblGrid>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Тип элемента практической подготовки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lang w:val="ru-RU"/>
              </w:rPr>
            </w:pPr>
            <w:r w:rsidRPr="009441A8">
              <w:rPr>
                <w:rFonts w:ascii="Times New Roman" w:hAnsi="Times New Roman" w:cs="Times New Roman"/>
                <w:i/>
                <w:color w:val="000000" w:themeColor="text1"/>
                <w:sz w:val="26"/>
                <w:szCs w:val="26"/>
                <w:lang w:val="ru-RU"/>
              </w:rPr>
              <w:t>Научно-исследовательская практика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Язык реализации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Русский/ английский</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sz w:val="26"/>
                <w:szCs w:val="26"/>
              </w:rPr>
              <w:t>Профильная организация</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Наименование организации</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Инициатор работ по практике</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ФИО лица, заполняющего заявку</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инициатора (телефон)</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инициатора (адрес эл. почты)</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Реквизиты организации инициатора </w:t>
            </w:r>
          </w:p>
          <w:p w:rsidR="002427B4" w:rsidRPr="009441A8" w:rsidRDefault="002427B4" w:rsidP="000B3357">
            <w:pPr>
              <w:ind w:right="567"/>
              <w:jc w:val="both"/>
              <w:rPr>
                <w:rFonts w:ascii="Times New Roman" w:hAnsi="Times New Roman" w:cs="Times New Roman"/>
                <w:color w:val="000000" w:themeColor="text1"/>
                <w:sz w:val="26"/>
                <w:szCs w:val="26"/>
              </w:rPr>
            </w:pPr>
          </w:p>
        </w:tc>
        <w:tc>
          <w:tcPr>
            <w:tcW w:w="4555" w:type="dxa"/>
          </w:tcPr>
          <w:p w:rsidR="002427B4" w:rsidRPr="009441A8" w:rsidRDefault="002427B4" w:rsidP="000B3357">
            <w:pPr>
              <w:pStyle w:val="Default"/>
              <w:ind w:right="567"/>
              <w:jc w:val="both"/>
              <w:rPr>
                <w:i/>
                <w:color w:val="000000" w:themeColor="text1"/>
                <w:sz w:val="26"/>
                <w:szCs w:val="26"/>
              </w:rPr>
            </w:pPr>
            <w:r w:rsidRPr="009441A8">
              <w:rPr>
                <w:i/>
                <w:color w:val="000000" w:themeColor="text1"/>
                <w:sz w:val="26"/>
                <w:szCs w:val="26"/>
              </w:rPr>
              <w:t>Указать:</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 xml:space="preserve">наименование юр.лица </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 xml:space="preserve">юридический адрес </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 xml:space="preserve">ОГРН  </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Наличие заключенного договора с </w:t>
            </w:r>
            <w:r w:rsidRPr="009441A8">
              <w:rPr>
                <w:color w:val="000000" w:themeColor="text1"/>
                <w:sz w:val="26"/>
                <w:szCs w:val="26"/>
              </w:rPr>
              <w:lastRenderedPageBreak/>
              <w:t xml:space="preserve">НИУ ВШЭ </w:t>
            </w:r>
          </w:p>
        </w:tc>
        <w:tc>
          <w:tcPr>
            <w:tcW w:w="4555" w:type="dxa"/>
          </w:tcPr>
          <w:p w:rsidR="002427B4" w:rsidRPr="009441A8" w:rsidRDefault="002427B4" w:rsidP="000B3357">
            <w:pPr>
              <w:pStyle w:val="Default"/>
              <w:ind w:right="567"/>
              <w:jc w:val="both"/>
              <w:rPr>
                <w:i/>
                <w:color w:val="000000" w:themeColor="text1"/>
                <w:sz w:val="26"/>
                <w:szCs w:val="26"/>
              </w:rPr>
            </w:pPr>
            <w:r w:rsidRPr="009441A8">
              <w:rPr>
                <w:i/>
                <w:color w:val="000000" w:themeColor="text1"/>
                <w:sz w:val="26"/>
                <w:szCs w:val="26"/>
              </w:rPr>
              <w:lastRenderedPageBreak/>
              <w:t>Выбрать:</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lastRenderedPageBreak/>
              <w:t>да, в наличии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согласовании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подписании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на регистрации</w:t>
            </w:r>
          </w:p>
          <w:p w:rsidR="002427B4" w:rsidRPr="009441A8" w:rsidRDefault="002427B4" w:rsidP="000B3357">
            <w:pPr>
              <w:pStyle w:val="Default"/>
              <w:numPr>
                <w:ilvl w:val="0"/>
                <w:numId w:val="20"/>
              </w:numPr>
              <w:ind w:right="567"/>
              <w:jc w:val="both"/>
              <w:rPr>
                <w:i/>
                <w:color w:val="000000" w:themeColor="text1"/>
                <w:sz w:val="26"/>
                <w:szCs w:val="26"/>
              </w:rPr>
            </w:pPr>
            <w:r w:rsidRPr="009441A8">
              <w:rPr>
                <w:i/>
                <w:color w:val="000000" w:themeColor="text1"/>
                <w:sz w:val="26"/>
                <w:szCs w:val="26"/>
              </w:rPr>
              <w:t>отсутствует</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lastRenderedPageBreak/>
              <w:t xml:space="preserve">Реквизиты договора (номер) </w:t>
            </w:r>
            <w:r w:rsidRPr="009441A8">
              <w:rPr>
                <w:i/>
                <w:color w:val="000000" w:themeColor="text1"/>
                <w:sz w:val="26"/>
                <w:szCs w:val="26"/>
              </w:rPr>
              <w:t>(если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w:t>
            </w:r>
          </w:p>
        </w:tc>
      </w:tr>
      <w:tr w:rsidR="002427B4" w:rsidRPr="009441A8" w:rsidTr="001E57BA">
        <w:tc>
          <w:tcPr>
            <w:tcW w:w="4790" w:type="dxa"/>
          </w:tcPr>
          <w:p w:rsidR="002427B4" w:rsidRPr="009441A8" w:rsidRDefault="002427B4" w:rsidP="000B3357">
            <w:pPr>
              <w:pStyle w:val="Default"/>
              <w:ind w:right="567"/>
              <w:jc w:val="both"/>
              <w:rPr>
                <w:color w:val="000000" w:themeColor="text1"/>
                <w:sz w:val="26"/>
                <w:szCs w:val="26"/>
              </w:rPr>
            </w:pPr>
            <w:r w:rsidRPr="009441A8">
              <w:rPr>
                <w:color w:val="000000" w:themeColor="text1"/>
                <w:sz w:val="26"/>
                <w:szCs w:val="26"/>
              </w:rPr>
              <w:t xml:space="preserve">Дата договора </w:t>
            </w:r>
            <w:r w:rsidRPr="009441A8">
              <w:rPr>
                <w:i/>
                <w:color w:val="000000" w:themeColor="text1"/>
                <w:sz w:val="26"/>
                <w:szCs w:val="26"/>
              </w:rPr>
              <w:t>(если имеется)</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дд.мм.гггг</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Соруководитель проф. практики от профильной организации</w:t>
            </w:r>
            <w:r w:rsidRPr="009441A8">
              <w:rPr>
                <w:rFonts w:ascii="Times New Roman" w:hAnsi="Times New Roman" w:cs="Times New Roman"/>
                <w:i/>
                <w:color w:val="000000" w:themeColor="text1"/>
                <w:sz w:val="26"/>
                <w:szCs w:val="26"/>
              </w:rPr>
              <w:t xml:space="preserve"> (лицо, сопровождающее практикантов в организации)</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ФИО</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соруководителя (телефон)</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Контакты соруководителя (адрес эл. почты)</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p>
        </w:tc>
      </w:tr>
      <w:tr w:rsidR="002427B4" w:rsidRPr="009441A8" w:rsidTr="001E57BA">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Обоснование идеи проведения практики</w:t>
            </w:r>
          </w:p>
        </w:tc>
        <w:tc>
          <w:tcPr>
            <w:tcW w:w="4555" w:type="dxa"/>
          </w:tcPr>
          <w:p w:rsidR="002427B4" w:rsidRPr="009441A8" w:rsidRDefault="002427B4" w:rsidP="000B3357">
            <w:pPr>
              <w:shd w:val="clear" w:color="auto" w:fill="FFFFFF"/>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С какой целью привлекаются студенты НИУ ВШЭ?</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lang w:val="en-US"/>
              </w:rPr>
            </w:pPr>
            <w:r w:rsidRPr="009441A8">
              <w:rPr>
                <w:rFonts w:ascii="Times New Roman" w:hAnsi="Times New Roman" w:cs="Times New Roman"/>
                <w:sz w:val="26"/>
                <w:szCs w:val="26"/>
              </w:rPr>
              <w:t>Цель и задачи практики</w:t>
            </w:r>
            <w:r w:rsidRPr="009441A8">
              <w:rPr>
                <w:rFonts w:ascii="Times New Roman" w:hAnsi="Times New Roman" w:cs="Times New Roman"/>
                <w:sz w:val="26"/>
                <w:szCs w:val="26"/>
                <w:lang w:val="en-US"/>
              </w:rPr>
              <w:t xml:space="preserve"> </w:t>
            </w:r>
          </w:p>
        </w:tc>
        <w:tc>
          <w:tcPr>
            <w:tcW w:w="4555" w:type="dxa"/>
          </w:tcPr>
          <w:p w:rsidR="002427B4" w:rsidRPr="009441A8" w:rsidRDefault="002427B4" w:rsidP="000B3357">
            <w:pPr>
              <w:shd w:val="clear" w:color="auto" w:fill="FFFFFF"/>
              <w:ind w:right="567"/>
              <w:jc w:val="both"/>
              <w:rPr>
                <w:rFonts w:ascii="Times New Roman" w:hAnsi="Times New Roman" w:cs="Times New Roman"/>
                <w:i/>
                <w:sz w:val="26"/>
                <w:szCs w:val="26"/>
              </w:rPr>
            </w:pPr>
            <w:r w:rsidRPr="009441A8">
              <w:rPr>
                <w:rFonts w:ascii="Times New Roman" w:hAnsi="Times New Roman" w:cs="Times New Roman"/>
                <w:i/>
                <w:sz w:val="26"/>
                <w:szCs w:val="26"/>
              </w:rPr>
              <w:t>Описание работ по практике</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Предполагается ли оплата практикантам</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Да</w:t>
            </w:r>
            <w:r w:rsidRPr="009441A8">
              <w:rPr>
                <w:rFonts w:ascii="Times New Roman" w:hAnsi="Times New Roman" w:cs="Times New Roman"/>
                <w:i/>
                <w:color w:val="000000" w:themeColor="text1"/>
                <w:sz w:val="26"/>
                <w:szCs w:val="26"/>
                <w:lang w:val="en-US"/>
              </w:rPr>
              <w:t>/</w:t>
            </w:r>
            <w:r w:rsidRPr="009441A8">
              <w:rPr>
                <w:rFonts w:ascii="Times New Roman" w:hAnsi="Times New Roman" w:cs="Times New Roman"/>
                <w:i/>
                <w:color w:val="000000" w:themeColor="text1"/>
                <w:sz w:val="26"/>
                <w:szCs w:val="26"/>
              </w:rPr>
              <w:t>нет</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Тип занятости практиканта</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Удаленная / на месте / смешанная</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Дата начала практики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дд.мм.гггг</w:t>
            </w:r>
          </w:p>
        </w:tc>
      </w:tr>
      <w:tr w:rsidR="002427B4" w:rsidRPr="009441A8" w:rsidTr="001E57BA">
        <w:trPr>
          <w:trHeight w:val="460"/>
        </w:trPr>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Дата окончания практики</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дд.мм.гггг</w:t>
            </w:r>
          </w:p>
        </w:tc>
      </w:tr>
      <w:tr w:rsidR="002427B4" w:rsidRPr="009441A8" w:rsidTr="001E57BA">
        <w:trPr>
          <w:trHeight w:val="460"/>
        </w:trPr>
        <w:tc>
          <w:tcPr>
            <w:tcW w:w="4790" w:type="dxa"/>
          </w:tcPr>
          <w:p w:rsidR="002427B4" w:rsidRPr="009441A8" w:rsidRDefault="002427B4" w:rsidP="000B3357">
            <w:pPr>
              <w:pStyle w:val="Default"/>
              <w:ind w:right="567"/>
              <w:jc w:val="both"/>
              <w:rPr>
                <w:sz w:val="26"/>
                <w:szCs w:val="26"/>
              </w:rPr>
            </w:pPr>
            <w:r w:rsidRPr="009441A8">
              <w:rPr>
                <w:color w:val="auto"/>
                <w:sz w:val="26"/>
                <w:szCs w:val="26"/>
              </w:rPr>
              <w:t>Предполагаемое количество практикантов (вакантных мест)</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p>
        </w:tc>
      </w:tr>
      <w:tr w:rsidR="002427B4" w:rsidRPr="009441A8" w:rsidTr="001E57BA">
        <w:trPr>
          <w:trHeight w:val="140"/>
        </w:trPr>
        <w:tc>
          <w:tcPr>
            <w:tcW w:w="4790" w:type="dxa"/>
            <w:vMerge w:val="restart"/>
          </w:tcPr>
          <w:p w:rsidR="002427B4" w:rsidRPr="009441A8" w:rsidRDefault="002427B4" w:rsidP="000B3357">
            <w:pPr>
              <w:pStyle w:val="Default"/>
              <w:ind w:right="567"/>
              <w:jc w:val="both"/>
              <w:rPr>
                <w:color w:val="auto"/>
                <w:sz w:val="26"/>
                <w:szCs w:val="26"/>
              </w:rPr>
            </w:pPr>
            <w:r w:rsidRPr="009441A8">
              <w:rPr>
                <w:color w:val="auto"/>
                <w:sz w:val="26"/>
                <w:szCs w:val="26"/>
              </w:rPr>
              <w:t xml:space="preserve">Названия вакансий (ролей), краткое описание задач по каждой вакансии, критерии отбора для практикантов </w:t>
            </w:r>
            <w:r w:rsidRPr="009441A8">
              <w:rPr>
                <w:i/>
                <w:color w:val="auto"/>
                <w:sz w:val="26"/>
                <w:szCs w:val="26"/>
              </w:rPr>
              <w:t>(если характер работ для всех участников совпадает, описывается одна вакансия)</w:t>
            </w:r>
          </w:p>
          <w:p w:rsidR="002427B4" w:rsidRPr="009441A8" w:rsidRDefault="002427B4" w:rsidP="000B3357">
            <w:pPr>
              <w:pStyle w:val="Default"/>
              <w:ind w:right="567"/>
              <w:jc w:val="both"/>
              <w:rPr>
                <w:color w:val="auto"/>
                <w:sz w:val="26"/>
                <w:szCs w:val="26"/>
              </w:rPr>
            </w:pP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Вакансия №1:</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Задачи:</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Критерии отбора на вакансию:</w:t>
            </w:r>
          </w:p>
        </w:tc>
      </w:tr>
      <w:tr w:rsidR="002427B4" w:rsidRPr="009441A8" w:rsidTr="001E57BA">
        <w:trPr>
          <w:trHeight w:val="170"/>
        </w:trPr>
        <w:tc>
          <w:tcPr>
            <w:tcW w:w="4790" w:type="dxa"/>
            <w:vMerge/>
          </w:tcPr>
          <w:p w:rsidR="002427B4" w:rsidRPr="009441A8" w:rsidRDefault="002427B4" w:rsidP="000B3357">
            <w:pPr>
              <w:ind w:right="567"/>
              <w:jc w:val="both"/>
              <w:rPr>
                <w:rFonts w:ascii="Times New Roman" w:hAnsi="Times New Roman" w:cs="Times New Roman"/>
                <w:sz w:val="26"/>
                <w:szCs w:val="26"/>
              </w:rPr>
            </w:pP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Вакансия №2:</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Задачи:</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Критерии отбора на вакансию:</w:t>
            </w:r>
          </w:p>
        </w:tc>
      </w:tr>
      <w:tr w:rsidR="002427B4" w:rsidRPr="009441A8" w:rsidTr="001E57BA">
        <w:trPr>
          <w:trHeight w:val="250"/>
        </w:trPr>
        <w:tc>
          <w:tcPr>
            <w:tcW w:w="4790" w:type="dxa"/>
            <w:vMerge/>
          </w:tcPr>
          <w:p w:rsidR="002427B4" w:rsidRPr="009441A8" w:rsidRDefault="002427B4" w:rsidP="000B3357">
            <w:pPr>
              <w:ind w:right="567"/>
              <w:jc w:val="both"/>
              <w:rPr>
                <w:rFonts w:ascii="Times New Roman" w:hAnsi="Times New Roman" w:cs="Times New Roman"/>
                <w:sz w:val="26"/>
                <w:szCs w:val="26"/>
              </w:rPr>
            </w:pP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Вакансия №3:</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Задачи:</w:t>
            </w:r>
          </w:p>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Критерии отбора на вакансию:</w:t>
            </w:r>
          </w:p>
        </w:tc>
      </w:tr>
      <w:tr w:rsidR="002427B4" w:rsidRPr="009441A8" w:rsidTr="001E57BA">
        <w:tc>
          <w:tcPr>
            <w:tcW w:w="4790" w:type="dxa"/>
          </w:tcPr>
          <w:p w:rsidR="002427B4" w:rsidRPr="009441A8" w:rsidRDefault="002427B4" w:rsidP="000B3357">
            <w:pPr>
              <w:pStyle w:val="Default"/>
              <w:ind w:right="567"/>
              <w:jc w:val="both"/>
              <w:rPr>
                <w:color w:val="auto"/>
                <w:sz w:val="26"/>
                <w:szCs w:val="26"/>
              </w:rPr>
            </w:pPr>
            <w:r w:rsidRPr="009441A8">
              <w:rPr>
                <w:color w:val="auto"/>
                <w:sz w:val="26"/>
                <w:szCs w:val="26"/>
              </w:rPr>
              <w:t xml:space="preserve">Особенности реализации практики: территория, время, информационные ресурсы и т.п. </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Адрес, график, ресурсы</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color w:val="000000" w:themeColor="text1"/>
                <w:sz w:val="26"/>
                <w:szCs w:val="26"/>
              </w:rPr>
              <w:t>Рекомендуемые кампусы НИУ ВШЭ</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Москва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Рекомендуемый уровень обучения практикантов</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Магистратура</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color w:val="000000" w:themeColor="text1"/>
                <w:sz w:val="26"/>
                <w:szCs w:val="26"/>
              </w:rPr>
              <w:t>Рекомендуемые образовательные программы практикантов</w:t>
            </w:r>
            <w:r w:rsidRPr="009441A8">
              <w:rPr>
                <w:rFonts w:ascii="Times New Roman" w:hAnsi="Times New Roman" w:cs="Times New Roman"/>
                <w:i/>
                <w:sz w:val="26"/>
                <w:szCs w:val="26"/>
              </w:rPr>
              <w:t xml:space="preserve"> </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Коммуникации, основанные на данных</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Рекомендуемые курсы </w:t>
            </w:r>
            <w:r w:rsidRPr="009441A8">
              <w:rPr>
                <w:rFonts w:ascii="Times New Roman" w:hAnsi="Times New Roman" w:cs="Times New Roman"/>
                <w:color w:val="000000" w:themeColor="text1"/>
                <w:sz w:val="26"/>
                <w:szCs w:val="26"/>
              </w:rPr>
              <w:lastRenderedPageBreak/>
              <w:t>практикантов</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lastRenderedPageBreak/>
              <w:t xml:space="preserve">Магистратура: </w:t>
            </w:r>
            <w:r w:rsidRPr="009441A8">
              <w:rPr>
                <w:rFonts w:ascii="Times New Roman" w:hAnsi="Times New Roman" w:cs="Times New Roman"/>
                <w:i/>
                <w:color w:val="000000" w:themeColor="text1"/>
                <w:sz w:val="26"/>
                <w:szCs w:val="26"/>
                <w:lang w:val="ru-RU"/>
              </w:rPr>
              <w:t xml:space="preserve">1, </w:t>
            </w:r>
            <w:r w:rsidRPr="009441A8">
              <w:rPr>
                <w:rFonts w:ascii="Times New Roman" w:hAnsi="Times New Roman" w:cs="Times New Roman"/>
                <w:i/>
                <w:color w:val="000000" w:themeColor="text1"/>
                <w:sz w:val="26"/>
                <w:szCs w:val="26"/>
              </w:rPr>
              <w:t>2 курс</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Пререквизиты </w:t>
            </w:r>
            <w:r w:rsidRPr="009441A8">
              <w:rPr>
                <w:rFonts w:ascii="Times New Roman" w:hAnsi="Times New Roman" w:cs="Times New Roman"/>
                <w:i/>
                <w:sz w:val="26"/>
                <w:szCs w:val="26"/>
              </w:rPr>
              <w:t>(необязательно)</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Перечислить через запятую</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Теги </w:t>
            </w:r>
            <w:r w:rsidRPr="009441A8">
              <w:rPr>
                <w:rFonts w:ascii="Times New Roman" w:hAnsi="Times New Roman" w:cs="Times New Roman"/>
                <w:i/>
                <w:sz w:val="26"/>
                <w:szCs w:val="26"/>
              </w:rPr>
              <w:t>(необязательно)</w:t>
            </w:r>
          </w:p>
        </w:tc>
        <w:tc>
          <w:tcPr>
            <w:tcW w:w="4555" w:type="dxa"/>
          </w:tcPr>
          <w:p w:rsidR="002427B4" w:rsidRPr="009441A8" w:rsidRDefault="002427B4"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Перечислить через запятую</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Требуется резюме </w:t>
            </w:r>
            <w:r w:rsidRPr="009441A8">
              <w:rPr>
                <w:rFonts w:ascii="Times New Roman" w:hAnsi="Times New Roman" w:cs="Times New Roman"/>
                <w:color w:val="000000" w:themeColor="text1"/>
                <w:sz w:val="26"/>
                <w:szCs w:val="26"/>
              </w:rPr>
              <w:t>практиканта</w:t>
            </w:r>
          </w:p>
        </w:tc>
        <w:tc>
          <w:tcPr>
            <w:tcW w:w="4555"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color w:val="000000" w:themeColor="text1"/>
                <w:sz w:val="26"/>
                <w:szCs w:val="26"/>
              </w:rPr>
              <w:t>Да</w:t>
            </w:r>
            <w:r w:rsidRPr="009441A8">
              <w:rPr>
                <w:rFonts w:ascii="Times New Roman" w:hAnsi="Times New Roman" w:cs="Times New Roman"/>
                <w:i/>
                <w:color w:val="000000" w:themeColor="text1"/>
                <w:sz w:val="26"/>
                <w:szCs w:val="26"/>
                <w:lang w:val="en-US"/>
              </w:rPr>
              <w:t>/</w:t>
            </w:r>
            <w:r w:rsidRPr="009441A8">
              <w:rPr>
                <w:rFonts w:ascii="Times New Roman" w:hAnsi="Times New Roman" w:cs="Times New Roman"/>
                <w:i/>
                <w:color w:val="000000" w:themeColor="text1"/>
                <w:sz w:val="26"/>
                <w:szCs w:val="26"/>
              </w:rPr>
              <w:t>нет</w:t>
            </w:r>
          </w:p>
        </w:tc>
      </w:tr>
      <w:tr w:rsidR="002427B4" w:rsidRPr="009441A8" w:rsidTr="001E57BA">
        <w:tc>
          <w:tcPr>
            <w:tcW w:w="4790"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Требуется мотивированное письмо </w:t>
            </w:r>
            <w:r w:rsidRPr="009441A8">
              <w:rPr>
                <w:rFonts w:ascii="Times New Roman" w:hAnsi="Times New Roman" w:cs="Times New Roman"/>
                <w:color w:val="000000" w:themeColor="text1"/>
                <w:sz w:val="26"/>
                <w:szCs w:val="26"/>
              </w:rPr>
              <w:t>практиканта</w:t>
            </w:r>
          </w:p>
        </w:tc>
        <w:tc>
          <w:tcPr>
            <w:tcW w:w="4555" w:type="dxa"/>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color w:val="000000" w:themeColor="text1"/>
                <w:sz w:val="26"/>
                <w:szCs w:val="26"/>
              </w:rPr>
              <w:t>Да</w:t>
            </w:r>
            <w:r w:rsidRPr="009441A8">
              <w:rPr>
                <w:rFonts w:ascii="Times New Roman" w:hAnsi="Times New Roman" w:cs="Times New Roman"/>
                <w:i/>
                <w:color w:val="000000" w:themeColor="text1"/>
                <w:sz w:val="26"/>
                <w:szCs w:val="26"/>
                <w:lang w:val="en-US"/>
              </w:rPr>
              <w:t>/</w:t>
            </w:r>
            <w:r w:rsidRPr="009441A8">
              <w:rPr>
                <w:rFonts w:ascii="Times New Roman" w:hAnsi="Times New Roman" w:cs="Times New Roman"/>
                <w:i/>
                <w:color w:val="000000" w:themeColor="text1"/>
                <w:sz w:val="26"/>
                <w:szCs w:val="26"/>
              </w:rPr>
              <w:t>нет</w:t>
            </w:r>
          </w:p>
        </w:tc>
      </w:tr>
    </w:tbl>
    <w:p w:rsidR="002427B4" w:rsidRPr="009441A8" w:rsidRDefault="002427B4" w:rsidP="000B3357">
      <w:pPr>
        <w:spacing w:before="100" w:beforeAutospacing="1" w:after="100" w:afterAutospacing="1"/>
        <w:jc w:val="both"/>
        <w:rPr>
          <w:rFonts w:ascii="Times New Roman" w:hAnsi="Times New Roman" w:cs="Times New Roman"/>
          <w:sz w:val="26"/>
          <w:szCs w:val="26"/>
        </w:rPr>
      </w:pPr>
    </w:p>
    <w:p w:rsidR="002427B4" w:rsidRPr="009441A8" w:rsidRDefault="002427B4"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Приложение 7</w:t>
      </w:r>
    </w:p>
    <w:p w:rsidR="002427B4" w:rsidRPr="009441A8" w:rsidRDefault="002427B4" w:rsidP="000B3357">
      <w:pPr>
        <w:pStyle w:val="aa"/>
        <w:tabs>
          <w:tab w:val="left" w:pos="426"/>
        </w:tabs>
        <w:ind w:right="567"/>
        <w:jc w:val="both"/>
        <w:outlineLvl w:val="0"/>
        <w:rPr>
          <w:rFonts w:ascii="Times New Roman" w:hAnsi="Times New Roman" w:cs="Times New Roman"/>
          <w:b/>
          <w:sz w:val="26"/>
          <w:szCs w:val="26"/>
          <w:lang w:val="ru-RU"/>
        </w:rPr>
      </w:pPr>
    </w:p>
    <w:p w:rsidR="002427B4" w:rsidRPr="009441A8" w:rsidRDefault="002427B4" w:rsidP="000B3357">
      <w:pPr>
        <w:pStyle w:val="aa"/>
        <w:tabs>
          <w:tab w:val="left" w:pos="426"/>
        </w:tabs>
        <w:ind w:right="567"/>
        <w:jc w:val="both"/>
        <w:outlineLvl w:val="0"/>
        <w:rPr>
          <w:rFonts w:ascii="Times New Roman" w:hAnsi="Times New Roman" w:cs="Times New Roman"/>
          <w:b/>
          <w:sz w:val="26"/>
          <w:szCs w:val="26"/>
        </w:rPr>
      </w:pPr>
      <w:r w:rsidRPr="009441A8">
        <w:rPr>
          <w:rFonts w:ascii="Times New Roman" w:hAnsi="Times New Roman" w:cs="Times New Roman"/>
          <w:b/>
          <w:sz w:val="26"/>
          <w:szCs w:val="26"/>
          <w:lang w:val="ru-RU"/>
        </w:rPr>
        <w:t>Шаблон задания на выполнение ЭПП</w:t>
      </w:r>
      <w:r w:rsidRPr="009441A8">
        <w:rPr>
          <w:rStyle w:val="af8"/>
          <w:rFonts w:ascii="Times New Roman" w:hAnsi="Times New Roman" w:cs="Times New Roman"/>
          <w:b/>
          <w:sz w:val="26"/>
          <w:szCs w:val="26"/>
          <w:lang w:val="ru-RU"/>
        </w:rPr>
        <w:footnoteReference w:id="13"/>
      </w:r>
      <w:r w:rsidRPr="009441A8">
        <w:rPr>
          <w:rFonts w:ascii="Times New Roman" w:hAnsi="Times New Roman" w:cs="Times New Roman"/>
          <w:b/>
          <w:sz w:val="26"/>
          <w:szCs w:val="26"/>
          <w:lang w:val="ru-RU"/>
        </w:rPr>
        <w:t>, заполняемый в электронной информационно-образовательной системе НИУ ВШЭ</w:t>
      </w:r>
    </w:p>
    <w:p w:rsidR="002427B4" w:rsidRPr="009441A8" w:rsidRDefault="002427B4" w:rsidP="000B3357">
      <w:pPr>
        <w:spacing w:line="240" w:lineRule="auto"/>
        <w:ind w:right="567"/>
        <w:jc w:val="both"/>
        <w:rPr>
          <w:rFonts w:ascii="Times New Roman" w:hAnsi="Times New Roman" w:cs="Times New Roman"/>
          <w:sz w:val="26"/>
          <w:szCs w:val="26"/>
        </w:rPr>
      </w:pPr>
    </w:p>
    <w:p w:rsidR="002427B4" w:rsidRPr="009441A8" w:rsidRDefault="002427B4" w:rsidP="000B3357">
      <w:pPr>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Федеральное государственное автономное образовательное учреждение </w:t>
      </w:r>
    </w:p>
    <w:p w:rsidR="002427B4" w:rsidRPr="009441A8" w:rsidRDefault="002427B4" w:rsidP="000B3357">
      <w:pPr>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высшего образования</w:t>
      </w:r>
    </w:p>
    <w:p w:rsidR="002427B4" w:rsidRPr="009441A8" w:rsidRDefault="002427B4" w:rsidP="000B3357">
      <w:pPr>
        <w:spacing w:line="240" w:lineRule="auto"/>
        <w:ind w:right="567"/>
        <w:jc w:val="both"/>
        <w:rPr>
          <w:rFonts w:ascii="Times New Roman" w:hAnsi="Times New Roman" w:cs="Times New Roman"/>
          <w:b/>
          <w:sz w:val="26"/>
          <w:szCs w:val="26"/>
        </w:rPr>
      </w:pPr>
      <w:r w:rsidRPr="009441A8">
        <w:rPr>
          <w:rFonts w:ascii="Times New Roman" w:hAnsi="Times New Roman" w:cs="Times New Roman"/>
          <w:sz w:val="26"/>
          <w:szCs w:val="26"/>
        </w:rPr>
        <w:t>«Национальный исследовательский университет «Высшая школа экономики»</w:t>
      </w: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ЗАДАНИЕ НА ВЫПОЛНЕНИЕ ЭПП</w:t>
      </w:r>
      <w:r w:rsidRPr="009441A8">
        <w:rPr>
          <w:rStyle w:val="af8"/>
          <w:rFonts w:ascii="Times New Roman" w:hAnsi="Times New Roman" w:cs="Times New Roman"/>
          <w:b/>
          <w:sz w:val="26"/>
          <w:szCs w:val="26"/>
        </w:rPr>
        <w:footnoteReference w:id="14"/>
      </w:r>
    </w:p>
    <w:p w:rsidR="002427B4" w:rsidRPr="009441A8" w:rsidRDefault="002427B4" w:rsidP="000B3357">
      <w:pPr>
        <w:spacing w:line="0" w:lineRule="atLeast"/>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студента ___ курса </w:t>
      </w:r>
      <w:r w:rsidRPr="009441A8">
        <w:rPr>
          <w:rFonts w:ascii="Times New Roman" w:hAnsi="Times New Roman" w:cs="Times New Roman"/>
          <w:sz w:val="26"/>
          <w:szCs w:val="26"/>
          <w:u w:val="single"/>
        </w:rPr>
        <w:t>очной</w:t>
      </w:r>
      <w:r w:rsidRPr="009441A8">
        <w:rPr>
          <w:rFonts w:ascii="Times New Roman" w:hAnsi="Times New Roman" w:cs="Times New Roman"/>
          <w:sz w:val="26"/>
          <w:szCs w:val="26"/>
        </w:rPr>
        <w:t xml:space="preserve"> / очно-заочной / заочной формы обучения</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(нужное подчеркнуть)</w:t>
      </w:r>
    </w:p>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sz w:val="26"/>
          <w:szCs w:val="26"/>
        </w:rPr>
        <w:t xml:space="preserve">___________________________________________________________________ </w:t>
      </w:r>
      <w:r w:rsidRPr="009441A8">
        <w:rPr>
          <w:rFonts w:ascii="Times New Roman" w:hAnsi="Times New Roman" w:cs="Times New Roman"/>
          <w:i/>
          <w:sz w:val="26"/>
          <w:szCs w:val="26"/>
        </w:rPr>
        <w:t>(фамилия, имя, отчество при наличии)</w:t>
      </w:r>
    </w:p>
    <w:tbl>
      <w:tblPr>
        <w:tblW w:w="0" w:type="auto"/>
        <w:tblLook w:val="04A0" w:firstRow="1" w:lastRow="0" w:firstColumn="1" w:lastColumn="0" w:noHBand="0" w:noVBand="1"/>
      </w:tblPr>
      <w:tblGrid>
        <w:gridCol w:w="867"/>
        <w:gridCol w:w="855"/>
        <w:gridCol w:w="846"/>
        <w:gridCol w:w="1000"/>
        <w:gridCol w:w="260"/>
        <w:gridCol w:w="1053"/>
        <w:gridCol w:w="4973"/>
      </w:tblGrid>
      <w:tr w:rsidR="002427B4" w:rsidRPr="009441A8" w:rsidTr="001E57BA">
        <w:trPr>
          <w:trHeight w:val="360"/>
        </w:trPr>
        <w:tc>
          <w:tcPr>
            <w:tcW w:w="3629" w:type="dxa"/>
            <w:gridSpan w:val="4"/>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образовательной программы</w:t>
            </w:r>
          </w:p>
        </w:tc>
        <w:tc>
          <w:tcPr>
            <w:tcW w:w="5942" w:type="dxa"/>
            <w:gridSpan w:val="3"/>
            <w:tcBorders>
              <w:bottom w:val="single" w:sz="4" w:space="0" w:color="auto"/>
            </w:tcBorders>
            <w:vAlign w:val="bottom"/>
          </w:tcPr>
          <w:p w:rsidR="002427B4" w:rsidRPr="009441A8" w:rsidRDefault="002427B4" w:rsidP="000B3357">
            <w:pPr>
              <w:ind w:right="567"/>
              <w:jc w:val="both"/>
              <w:rPr>
                <w:rFonts w:ascii="Times New Roman" w:hAnsi="Times New Roman" w:cs="Times New Roman"/>
                <w:sz w:val="26"/>
                <w:szCs w:val="26"/>
                <w:lang w:val="ru-RU"/>
              </w:rPr>
            </w:pPr>
            <w:r w:rsidRPr="009441A8">
              <w:rPr>
                <w:rFonts w:ascii="Times New Roman" w:hAnsi="Times New Roman" w:cs="Times New Roman"/>
                <w:sz w:val="26"/>
                <w:szCs w:val="26"/>
                <w:lang w:val="ru-RU"/>
              </w:rPr>
              <w:t>Интегрированные коммуникации</w:t>
            </w:r>
          </w:p>
        </w:tc>
      </w:tr>
      <w:tr w:rsidR="002427B4" w:rsidRPr="009441A8" w:rsidTr="001E57BA">
        <w:tc>
          <w:tcPr>
            <w:tcW w:w="867" w:type="dxa"/>
            <w:vAlign w:val="bottom"/>
          </w:tcPr>
          <w:p w:rsidR="002427B4" w:rsidRPr="009441A8" w:rsidRDefault="002427B4" w:rsidP="000B3357">
            <w:pPr>
              <w:ind w:right="567"/>
              <w:jc w:val="both"/>
              <w:rPr>
                <w:rFonts w:ascii="Times New Roman" w:hAnsi="Times New Roman" w:cs="Times New Roman"/>
                <w:sz w:val="26"/>
                <w:szCs w:val="26"/>
              </w:rPr>
            </w:pPr>
          </w:p>
        </w:tc>
        <w:tc>
          <w:tcPr>
            <w:tcW w:w="865" w:type="dxa"/>
            <w:vAlign w:val="bottom"/>
          </w:tcPr>
          <w:p w:rsidR="002427B4" w:rsidRPr="009441A8" w:rsidRDefault="002427B4" w:rsidP="000B3357">
            <w:pPr>
              <w:ind w:right="567"/>
              <w:jc w:val="both"/>
              <w:rPr>
                <w:rFonts w:ascii="Times New Roman" w:hAnsi="Times New Roman" w:cs="Times New Roman"/>
                <w:sz w:val="26"/>
                <w:szCs w:val="26"/>
              </w:rPr>
            </w:pPr>
          </w:p>
        </w:tc>
        <w:tc>
          <w:tcPr>
            <w:tcW w:w="864" w:type="dxa"/>
            <w:vAlign w:val="bottom"/>
          </w:tcPr>
          <w:p w:rsidR="002427B4" w:rsidRPr="009441A8" w:rsidRDefault="002427B4" w:rsidP="000B3357">
            <w:pPr>
              <w:ind w:right="567"/>
              <w:jc w:val="both"/>
              <w:rPr>
                <w:rFonts w:ascii="Times New Roman" w:hAnsi="Times New Roman" w:cs="Times New Roman"/>
                <w:sz w:val="26"/>
                <w:szCs w:val="26"/>
              </w:rPr>
            </w:pPr>
          </w:p>
        </w:tc>
        <w:tc>
          <w:tcPr>
            <w:tcW w:w="1033" w:type="dxa"/>
            <w:vAlign w:val="bottom"/>
          </w:tcPr>
          <w:p w:rsidR="002427B4" w:rsidRPr="009441A8" w:rsidRDefault="002427B4" w:rsidP="000B3357">
            <w:pPr>
              <w:ind w:right="567"/>
              <w:jc w:val="both"/>
              <w:rPr>
                <w:rFonts w:ascii="Times New Roman" w:hAnsi="Times New Roman" w:cs="Times New Roman"/>
                <w:sz w:val="26"/>
                <w:szCs w:val="26"/>
              </w:rPr>
            </w:pPr>
          </w:p>
        </w:tc>
        <w:tc>
          <w:tcPr>
            <w:tcW w:w="5942" w:type="dxa"/>
            <w:gridSpan w:val="3"/>
            <w:tcBorders>
              <w:top w:val="single" w:sz="4" w:space="0" w:color="auto"/>
            </w:tcBorders>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sz w:val="26"/>
                <w:szCs w:val="26"/>
              </w:rPr>
              <w:t>(наименование образовательной программы)</w:t>
            </w:r>
          </w:p>
        </w:tc>
      </w:tr>
      <w:tr w:rsidR="002427B4" w:rsidRPr="009441A8" w:rsidTr="001E57BA">
        <w:trPr>
          <w:trHeight w:val="366"/>
        </w:trPr>
        <w:tc>
          <w:tcPr>
            <w:tcW w:w="1732" w:type="dxa"/>
            <w:gridSpan w:val="2"/>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уровня</w:t>
            </w:r>
          </w:p>
        </w:tc>
        <w:tc>
          <w:tcPr>
            <w:tcW w:w="7839" w:type="dxa"/>
            <w:gridSpan w:val="5"/>
            <w:tcBorders>
              <w:bottom w:val="single" w:sz="4" w:space="0" w:color="auto"/>
            </w:tcBorders>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магистратура</w:t>
            </w:r>
          </w:p>
        </w:tc>
      </w:tr>
      <w:tr w:rsidR="002427B4" w:rsidRPr="009441A8" w:rsidTr="001E57BA">
        <w:tc>
          <w:tcPr>
            <w:tcW w:w="3909" w:type="dxa"/>
            <w:gridSpan w:val="5"/>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по направлению/ специальности</w:t>
            </w:r>
          </w:p>
        </w:tc>
        <w:tc>
          <w:tcPr>
            <w:tcW w:w="5662" w:type="dxa"/>
            <w:gridSpan w:val="2"/>
            <w:tcBorders>
              <w:bottom w:val="single" w:sz="4" w:space="0" w:color="auto"/>
            </w:tcBorders>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42.04.01. Реклама и связи с общественностью</w:t>
            </w:r>
          </w:p>
        </w:tc>
      </w:tr>
      <w:tr w:rsidR="002427B4" w:rsidRPr="009441A8" w:rsidTr="001E57BA">
        <w:tc>
          <w:tcPr>
            <w:tcW w:w="3909" w:type="dxa"/>
            <w:gridSpan w:val="5"/>
            <w:vAlign w:val="bottom"/>
          </w:tcPr>
          <w:p w:rsidR="002427B4" w:rsidRPr="009441A8" w:rsidRDefault="002427B4" w:rsidP="000B3357">
            <w:pPr>
              <w:ind w:right="567"/>
              <w:jc w:val="both"/>
              <w:rPr>
                <w:rFonts w:ascii="Times New Roman" w:hAnsi="Times New Roman" w:cs="Times New Roman"/>
                <w:sz w:val="26"/>
                <w:szCs w:val="26"/>
              </w:rPr>
            </w:pPr>
          </w:p>
        </w:tc>
        <w:tc>
          <w:tcPr>
            <w:tcW w:w="5662" w:type="dxa"/>
            <w:gridSpan w:val="2"/>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sz w:val="26"/>
                <w:szCs w:val="26"/>
              </w:rPr>
              <w:t>(код и название направления/ специальности)</w:t>
            </w:r>
          </w:p>
        </w:tc>
      </w:tr>
      <w:tr w:rsidR="002427B4" w:rsidRPr="009441A8" w:rsidTr="001E57BA">
        <w:trPr>
          <w:trHeight w:val="441"/>
        </w:trPr>
        <w:tc>
          <w:tcPr>
            <w:tcW w:w="2596" w:type="dxa"/>
            <w:gridSpan w:val="3"/>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факультета</w:t>
            </w:r>
            <w:r w:rsidRPr="009441A8">
              <w:rPr>
                <w:rStyle w:val="af8"/>
                <w:rFonts w:ascii="Times New Roman" w:hAnsi="Times New Roman" w:cs="Times New Roman"/>
                <w:sz w:val="26"/>
                <w:szCs w:val="26"/>
              </w:rPr>
              <w:footnoteReference w:id="15"/>
            </w:r>
          </w:p>
        </w:tc>
        <w:tc>
          <w:tcPr>
            <w:tcW w:w="6975" w:type="dxa"/>
            <w:gridSpan w:val="4"/>
            <w:tcBorders>
              <w:bottom w:val="single" w:sz="4" w:space="0" w:color="auto"/>
            </w:tcBorders>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коммуникаций, медиа и дизайна</w:t>
            </w:r>
          </w:p>
        </w:tc>
      </w:tr>
      <w:tr w:rsidR="002427B4" w:rsidRPr="009441A8" w:rsidTr="001E57BA">
        <w:tc>
          <w:tcPr>
            <w:tcW w:w="2596" w:type="dxa"/>
            <w:gridSpan w:val="3"/>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Вид практики</w:t>
            </w:r>
          </w:p>
        </w:tc>
        <w:tc>
          <w:tcPr>
            <w:tcW w:w="6975" w:type="dxa"/>
            <w:gridSpan w:val="4"/>
            <w:tcBorders>
              <w:top w:val="single" w:sz="4" w:space="0" w:color="auto"/>
              <w:bottom w:val="single" w:sz="4" w:space="0" w:color="auto"/>
            </w:tcBorders>
            <w:vAlign w:val="bottom"/>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профессиональная / проектная / исследовательская</w:t>
            </w:r>
          </w:p>
        </w:tc>
      </w:tr>
      <w:tr w:rsidR="002427B4" w:rsidRPr="009441A8" w:rsidTr="001E57BA">
        <w:trPr>
          <w:trHeight w:val="447"/>
        </w:trPr>
        <w:tc>
          <w:tcPr>
            <w:tcW w:w="2596" w:type="dxa"/>
            <w:gridSpan w:val="3"/>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Тип практики</w:t>
            </w:r>
          </w:p>
        </w:tc>
        <w:tc>
          <w:tcPr>
            <w:tcW w:w="6975" w:type="dxa"/>
            <w:gridSpan w:val="4"/>
            <w:tcBorders>
              <w:top w:val="single" w:sz="4" w:space="0" w:color="auto"/>
              <w:bottom w:val="single" w:sz="4" w:space="0" w:color="auto"/>
            </w:tcBorders>
            <w:vAlign w:val="bottom"/>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(согласно учебному плану ОП)</w:t>
            </w:r>
          </w:p>
        </w:tc>
      </w:tr>
      <w:tr w:rsidR="002427B4" w:rsidRPr="009441A8" w:rsidTr="001E57BA">
        <w:tc>
          <w:tcPr>
            <w:tcW w:w="3909" w:type="dxa"/>
            <w:gridSpan w:val="5"/>
            <w:vAlign w:val="bottom"/>
          </w:tcPr>
          <w:p w:rsidR="002427B4" w:rsidRPr="009441A8" w:rsidRDefault="002427B4" w:rsidP="000B3357">
            <w:pPr>
              <w:ind w:right="567"/>
              <w:jc w:val="both"/>
              <w:rPr>
                <w:rFonts w:ascii="Times New Roman" w:hAnsi="Times New Roman" w:cs="Times New Roman"/>
                <w:i/>
                <w:sz w:val="26"/>
                <w:szCs w:val="26"/>
                <w:vertAlign w:val="superscript"/>
              </w:rPr>
            </w:pPr>
            <w:r w:rsidRPr="009441A8">
              <w:rPr>
                <w:rFonts w:ascii="Times New Roman" w:hAnsi="Times New Roman" w:cs="Times New Roman"/>
                <w:i/>
                <w:sz w:val="26"/>
                <w:szCs w:val="26"/>
                <w:vertAlign w:val="superscript"/>
              </w:rPr>
              <w:t>(наименование ЭПП)</w:t>
            </w:r>
          </w:p>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Срок прохождения ЭПП</w:t>
            </w:r>
            <w:r w:rsidRPr="009441A8">
              <w:rPr>
                <w:rStyle w:val="af8"/>
                <w:rFonts w:ascii="Times New Roman" w:hAnsi="Times New Roman" w:cs="Times New Roman"/>
                <w:sz w:val="26"/>
                <w:szCs w:val="26"/>
              </w:rPr>
              <w:footnoteReference w:id="16"/>
            </w:r>
          </w:p>
        </w:tc>
        <w:tc>
          <w:tcPr>
            <w:tcW w:w="486" w:type="dxa"/>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с</w:t>
            </w:r>
          </w:p>
        </w:tc>
        <w:tc>
          <w:tcPr>
            <w:tcW w:w="5176" w:type="dxa"/>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 xml:space="preserve">___.___.202__ </w:t>
            </w:r>
          </w:p>
        </w:tc>
      </w:tr>
      <w:tr w:rsidR="002427B4" w:rsidRPr="009441A8" w:rsidTr="001E57BA">
        <w:tc>
          <w:tcPr>
            <w:tcW w:w="867" w:type="dxa"/>
            <w:vAlign w:val="bottom"/>
          </w:tcPr>
          <w:p w:rsidR="002427B4" w:rsidRPr="009441A8" w:rsidRDefault="002427B4" w:rsidP="000B3357">
            <w:pPr>
              <w:ind w:right="567"/>
              <w:jc w:val="both"/>
              <w:rPr>
                <w:rFonts w:ascii="Times New Roman" w:hAnsi="Times New Roman" w:cs="Times New Roman"/>
                <w:sz w:val="26"/>
                <w:szCs w:val="26"/>
              </w:rPr>
            </w:pPr>
          </w:p>
        </w:tc>
        <w:tc>
          <w:tcPr>
            <w:tcW w:w="865" w:type="dxa"/>
            <w:vAlign w:val="bottom"/>
          </w:tcPr>
          <w:p w:rsidR="002427B4" w:rsidRPr="009441A8" w:rsidRDefault="002427B4" w:rsidP="000B3357">
            <w:pPr>
              <w:ind w:right="567"/>
              <w:jc w:val="both"/>
              <w:rPr>
                <w:rFonts w:ascii="Times New Roman" w:hAnsi="Times New Roman" w:cs="Times New Roman"/>
                <w:sz w:val="26"/>
                <w:szCs w:val="26"/>
              </w:rPr>
            </w:pPr>
          </w:p>
        </w:tc>
        <w:tc>
          <w:tcPr>
            <w:tcW w:w="864" w:type="dxa"/>
            <w:vAlign w:val="bottom"/>
          </w:tcPr>
          <w:p w:rsidR="002427B4" w:rsidRPr="009441A8" w:rsidRDefault="002427B4" w:rsidP="000B3357">
            <w:pPr>
              <w:ind w:right="567"/>
              <w:jc w:val="both"/>
              <w:rPr>
                <w:rFonts w:ascii="Times New Roman" w:hAnsi="Times New Roman" w:cs="Times New Roman"/>
                <w:sz w:val="26"/>
                <w:szCs w:val="26"/>
              </w:rPr>
            </w:pPr>
          </w:p>
        </w:tc>
        <w:tc>
          <w:tcPr>
            <w:tcW w:w="1313" w:type="dxa"/>
            <w:gridSpan w:val="2"/>
            <w:vAlign w:val="bottom"/>
          </w:tcPr>
          <w:p w:rsidR="002427B4" w:rsidRPr="009441A8" w:rsidRDefault="002427B4" w:rsidP="000B3357">
            <w:pPr>
              <w:ind w:right="567"/>
              <w:jc w:val="both"/>
              <w:rPr>
                <w:rFonts w:ascii="Times New Roman" w:hAnsi="Times New Roman" w:cs="Times New Roman"/>
                <w:sz w:val="26"/>
                <w:szCs w:val="26"/>
              </w:rPr>
            </w:pPr>
          </w:p>
        </w:tc>
        <w:tc>
          <w:tcPr>
            <w:tcW w:w="486" w:type="dxa"/>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по</w:t>
            </w:r>
          </w:p>
        </w:tc>
        <w:tc>
          <w:tcPr>
            <w:tcW w:w="5176" w:type="dxa"/>
            <w:vAlign w:val="bottom"/>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___.___.202__</w:t>
            </w:r>
          </w:p>
        </w:tc>
      </w:tr>
    </w:tbl>
    <w:p w:rsidR="002427B4" w:rsidRPr="009441A8" w:rsidRDefault="002427B4" w:rsidP="000B3357">
      <w:pPr>
        <w:ind w:right="567"/>
        <w:jc w:val="both"/>
        <w:rPr>
          <w:rFonts w:ascii="Times New Roman" w:hAnsi="Times New Roman" w:cs="Times New Roman"/>
          <w:sz w:val="26"/>
          <w:szCs w:val="26"/>
        </w:rPr>
      </w:pPr>
    </w:p>
    <w:tbl>
      <w:tblPr>
        <w:tblW w:w="0" w:type="auto"/>
        <w:tblInd w:w="-5" w:type="dxa"/>
        <w:tblLook w:val="04A0" w:firstRow="1" w:lastRow="0" w:firstColumn="1" w:lastColumn="0" w:noHBand="0" w:noVBand="1"/>
      </w:tblPr>
      <w:tblGrid>
        <w:gridCol w:w="4672"/>
        <w:gridCol w:w="4678"/>
      </w:tblGrid>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lastRenderedPageBreak/>
              <w:t xml:space="preserve">Тема (наименование) ЭПП </w:t>
            </w:r>
          </w:p>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sz w:val="26"/>
                <w:szCs w:val="26"/>
              </w:rPr>
              <w:t>(кроме профессиональной практики)</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Тема КР / ВКР на русском и английском языках / наименование проекта</w:t>
            </w: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Трудоемкость (количество кредитов) по ЭПП</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Указать максимальное количество кредитов, которые может получить студент за ЭПП</w:t>
            </w: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Цель ЭПП</w:t>
            </w:r>
          </w:p>
        </w:tc>
        <w:tc>
          <w:tcPr>
            <w:tcW w:w="4678" w:type="dxa"/>
          </w:tcPr>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Задачи ЭПП</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Краткое описание работ по проф. практике / содержания КР / ВКР / задачи проекта</w:t>
            </w: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Требования к результату ЭПП</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Точно описать результат, который будет подлежать оценке</w:t>
            </w: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Формат отчетности</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Отчет / презентация / итоговый текст / макет / база данных / пр.</w:t>
            </w: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 xml:space="preserve">Необходимость / возможность публичного представления результата </w:t>
            </w:r>
          </w:p>
          <w:p w:rsidR="002427B4" w:rsidRPr="009441A8" w:rsidRDefault="002427B4" w:rsidP="000B3357">
            <w:pPr>
              <w:ind w:right="567"/>
              <w:jc w:val="both"/>
              <w:rPr>
                <w:rFonts w:ascii="Times New Roman" w:hAnsi="Times New Roman" w:cs="Times New Roman"/>
                <w:b/>
                <w:sz w:val="26"/>
                <w:szCs w:val="26"/>
              </w:rPr>
            </w:pP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При наличии – форма представления: например, презентация, защита КР/ВКР/результатов проекта, дискуссия, проведение мероприятия и т.п.</w:t>
            </w:r>
          </w:p>
        </w:tc>
      </w:tr>
      <w:tr w:rsidR="002427B4" w:rsidRPr="009441A8" w:rsidTr="001E57BA">
        <w:tc>
          <w:tcPr>
            <w:tcW w:w="4672" w:type="dxa"/>
          </w:tcPr>
          <w:p w:rsidR="002427B4" w:rsidRPr="009441A8" w:rsidRDefault="002427B4" w:rsidP="000B3357">
            <w:pPr>
              <w:ind w:right="567"/>
              <w:jc w:val="both"/>
              <w:rPr>
                <w:rFonts w:ascii="Times New Roman" w:hAnsi="Times New Roman" w:cs="Times New Roman"/>
                <w:b/>
                <w:sz w:val="26"/>
                <w:szCs w:val="26"/>
              </w:rPr>
            </w:pPr>
            <w:r w:rsidRPr="009441A8">
              <w:rPr>
                <w:rFonts w:ascii="Times New Roman" w:hAnsi="Times New Roman" w:cs="Times New Roman"/>
                <w:b/>
                <w:sz w:val="26"/>
                <w:szCs w:val="26"/>
              </w:rPr>
              <w:t>Требования к исполнителю ЭПП</w:t>
            </w:r>
          </w:p>
        </w:tc>
        <w:tc>
          <w:tcPr>
            <w:tcW w:w="4678" w:type="dxa"/>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Базовые знания и компетенции (пререквизиты), которыми должен обладать студент (своим согласием студент подтверждает, что имеет необходимые навыки для выполнения работ по ЭПП)</w:t>
            </w: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tc>
      </w:tr>
    </w:tbl>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pStyle w:val="m-7562852075425810842msolistparagraph"/>
        <w:shd w:val="clear" w:color="auto" w:fill="FFFFFF"/>
        <w:tabs>
          <w:tab w:val="left" w:leader="underscore" w:pos="9072"/>
        </w:tabs>
        <w:spacing w:before="0" w:beforeAutospacing="0" w:after="0" w:afterAutospacing="0" w:line="360" w:lineRule="auto"/>
        <w:ind w:right="567"/>
        <w:jc w:val="both"/>
        <w:rPr>
          <w:sz w:val="26"/>
          <w:szCs w:val="26"/>
        </w:rPr>
      </w:pPr>
      <w:r w:rsidRPr="009441A8">
        <w:rPr>
          <w:b/>
          <w:sz w:val="26"/>
          <w:szCs w:val="26"/>
        </w:rPr>
        <w:lastRenderedPageBreak/>
        <w:t>График реализации ЭПП</w:t>
      </w:r>
      <w:r w:rsidRPr="009441A8">
        <w:rPr>
          <w:rStyle w:val="af8"/>
          <w:b/>
          <w:sz w:val="26"/>
          <w:szCs w:val="26"/>
        </w:rPr>
        <w:footnoteReference w:id="17"/>
      </w:r>
    </w:p>
    <w:tbl>
      <w:tblPr>
        <w:tblStyle w:val="ab"/>
        <w:tblW w:w="0" w:type="auto"/>
        <w:tblLook w:val="04A0" w:firstRow="1" w:lastRow="0" w:firstColumn="1" w:lastColumn="0" w:noHBand="0" w:noVBand="1"/>
      </w:tblPr>
      <w:tblGrid>
        <w:gridCol w:w="3728"/>
        <w:gridCol w:w="2890"/>
        <w:gridCol w:w="3076"/>
      </w:tblGrid>
      <w:tr w:rsidR="002427B4" w:rsidRPr="009441A8" w:rsidTr="001E57BA">
        <w:tc>
          <w:tcPr>
            <w:tcW w:w="3379"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b/>
                <w:sz w:val="26"/>
                <w:szCs w:val="26"/>
              </w:rPr>
            </w:pPr>
            <w:r w:rsidRPr="009441A8">
              <w:rPr>
                <w:b/>
                <w:sz w:val="26"/>
                <w:szCs w:val="26"/>
              </w:rPr>
              <w:t>Этап реализации ЭПП</w:t>
            </w:r>
          </w:p>
        </w:tc>
        <w:tc>
          <w:tcPr>
            <w:tcW w:w="2890"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b/>
                <w:sz w:val="26"/>
                <w:szCs w:val="26"/>
              </w:rPr>
            </w:pPr>
            <w:r w:rsidRPr="009441A8">
              <w:rPr>
                <w:b/>
                <w:sz w:val="26"/>
                <w:szCs w:val="26"/>
              </w:rPr>
              <w:t>Документ</w:t>
            </w:r>
          </w:p>
        </w:tc>
        <w:tc>
          <w:tcPr>
            <w:tcW w:w="3076"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b/>
                <w:sz w:val="26"/>
                <w:szCs w:val="26"/>
              </w:rPr>
            </w:pPr>
            <w:r w:rsidRPr="009441A8">
              <w:rPr>
                <w:b/>
                <w:sz w:val="26"/>
                <w:szCs w:val="26"/>
              </w:rPr>
              <w:t>Срок сдачи</w:t>
            </w:r>
          </w:p>
        </w:tc>
      </w:tr>
      <w:tr w:rsidR="002427B4" w:rsidRPr="009441A8" w:rsidTr="001E57BA">
        <w:tc>
          <w:tcPr>
            <w:tcW w:w="3379" w:type="dxa"/>
          </w:tcPr>
          <w:p w:rsidR="002427B4" w:rsidRPr="009441A8" w:rsidRDefault="002427B4" w:rsidP="000B3357">
            <w:pPr>
              <w:pStyle w:val="m-7562852075425810842msolistparagraph"/>
              <w:numPr>
                <w:ilvl w:val="0"/>
                <w:numId w:val="21"/>
              </w:numPr>
              <w:tabs>
                <w:tab w:val="left" w:leader="underscore" w:pos="9072"/>
              </w:tabs>
              <w:spacing w:before="0" w:beforeAutospacing="0" w:after="0" w:afterAutospacing="0" w:line="360" w:lineRule="auto"/>
              <w:ind w:right="567"/>
              <w:jc w:val="both"/>
              <w:rPr>
                <w:sz w:val="26"/>
                <w:szCs w:val="26"/>
              </w:rPr>
            </w:pPr>
            <w:r w:rsidRPr="009441A8">
              <w:rPr>
                <w:sz w:val="26"/>
                <w:szCs w:val="26"/>
              </w:rPr>
              <w:t>Подписание задания</w:t>
            </w:r>
          </w:p>
        </w:tc>
        <w:tc>
          <w:tcPr>
            <w:tcW w:w="2890"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sz w:val="26"/>
                <w:szCs w:val="26"/>
              </w:rPr>
            </w:pPr>
            <w:r w:rsidRPr="009441A8">
              <w:rPr>
                <w:sz w:val="26"/>
                <w:szCs w:val="26"/>
              </w:rPr>
              <w:t>Подписанное студентом задание</w:t>
            </w:r>
          </w:p>
        </w:tc>
        <w:tc>
          <w:tcPr>
            <w:tcW w:w="3076"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i/>
                <w:sz w:val="26"/>
                <w:szCs w:val="26"/>
              </w:rPr>
            </w:pPr>
            <w:r w:rsidRPr="009441A8">
              <w:rPr>
                <w:i/>
                <w:sz w:val="26"/>
                <w:szCs w:val="26"/>
              </w:rPr>
              <w:t>дд.мм.гггг</w:t>
            </w:r>
          </w:p>
        </w:tc>
      </w:tr>
      <w:tr w:rsidR="002427B4" w:rsidRPr="009441A8" w:rsidTr="001E57BA">
        <w:tc>
          <w:tcPr>
            <w:tcW w:w="3379" w:type="dxa"/>
          </w:tcPr>
          <w:p w:rsidR="002427B4" w:rsidRPr="009441A8" w:rsidRDefault="002427B4" w:rsidP="000B3357">
            <w:pPr>
              <w:pStyle w:val="m-7562852075425810842msolistparagraph"/>
              <w:numPr>
                <w:ilvl w:val="0"/>
                <w:numId w:val="21"/>
              </w:numPr>
              <w:tabs>
                <w:tab w:val="left" w:leader="underscore" w:pos="9072"/>
              </w:tabs>
              <w:spacing w:before="0" w:beforeAutospacing="0" w:after="0" w:afterAutospacing="0" w:line="360" w:lineRule="auto"/>
              <w:ind w:right="567"/>
              <w:jc w:val="both"/>
              <w:rPr>
                <w:sz w:val="26"/>
                <w:szCs w:val="26"/>
              </w:rPr>
            </w:pPr>
            <w:r w:rsidRPr="009441A8">
              <w:rPr>
                <w:sz w:val="26"/>
                <w:szCs w:val="26"/>
              </w:rPr>
              <w:t>Промежуточный результат</w:t>
            </w:r>
          </w:p>
        </w:tc>
        <w:tc>
          <w:tcPr>
            <w:tcW w:w="2890"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i/>
                <w:sz w:val="26"/>
                <w:szCs w:val="26"/>
              </w:rPr>
            </w:pPr>
            <w:r w:rsidRPr="009441A8">
              <w:rPr>
                <w:i/>
                <w:sz w:val="26"/>
                <w:szCs w:val="26"/>
              </w:rPr>
              <w:t>Заполняется руководителем ЭПП</w:t>
            </w:r>
          </w:p>
        </w:tc>
        <w:tc>
          <w:tcPr>
            <w:tcW w:w="3076"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sz w:val="26"/>
                <w:szCs w:val="26"/>
              </w:rPr>
            </w:pPr>
            <w:r w:rsidRPr="009441A8">
              <w:rPr>
                <w:i/>
                <w:sz w:val="26"/>
                <w:szCs w:val="26"/>
              </w:rPr>
              <w:t>дд.мм.гггг</w:t>
            </w:r>
          </w:p>
        </w:tc>
      </w:tr>
      <w:tr w:rsidR="002427B4" w:rsidRPr="009441A8" w:rsidTr="001E57BA">
        <w:tc>
          <w:tcPr>
            <w:tcW w:w="3379" w:type="dxa"/>
          </w:tcPr>
          <w:p w:rsidR="002427B4" w:rsidRPr="009441A8" w:rsidRDefault="002427B4" w:rsidP="000B3357">
            <w:pPr>
              <w:pStyle w:val="m-7562852075425810842msolistparagraph"/>
              <w:numPr>
                <w:ilvl w:val="0"/>
                <w:numId w:val="21"/>
              </w:numPr>
              <w:tabs>
                <w:tab w:val="left" w:leader="underscore" w:pos="9072"/>
              </w:tabs>
              <w:spacing w:before="0" w:beforeAutospacing="0" w:after="0" w:afterAutospacing="0" w:line="360" w:lineRule="auto"/>
              <w:ind w:right="567"/>
              <w:jc w:val="both"/>
              <w:rPr>
                <w:sz w:val="26"/>
                <w:szCs w:val="26"/>
              </w:rPr>
            </w:pPr>
            <w:r w:rsidRPr="009441A8">
              <w:rPr>
                <w:sz w:val="26"/>
                <w:szCs w:val="26"/>
              </w:rPr>
              <w:t>Итоговый отчет</w:t>
            </w:r>
          </w:p>
        </w:tc>
        <w:tc>
          <w:tcPr>
            <w:tcW w:w="2890"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i/>
                <w:sz w:val="26"/>
                <w:szCs w:val="26"/>
              </w:rPr>
            </w:pPr>
            <w:r w:rsidRPr="009441A8">
              <w:rPr>
                <w:i/>
                <w:sz w:val="26"/>
                <w:szCs w:val="26"/>
              </w:rPr>
              <w:t>Выбрать: отчет / итоговый текст КР/ВКР</w:t>
            </w:r>
          </w:p>
        </w:tc>
        <w:tc>
          <w:tcPr>
            <w:tcW w:w="3076" w:type="dxa"/>
          </w:tcPr>
          <w:p w:rsidR="002427B4" w:rsidRPr="009441A8" w:rsidRDefault="002427B4" w:rsidP="000B3357">
            <w:pPr>
              <w:pStyle w:val="m-7562852075425810842msolistparagraph"/>
              <w:tabs>
                <w:tab w:val="left" w:leader="underscore" w:pos="9072"/>
              </w:tabs>
              <w:spacing w:before="0" w:beforeAutospacing="0" w:after="0" w:afterAutospacing="0" w:line="360" w:lineRule="auto"/>
              <w:ind w:right="567"/>
              <w:jc w:val="both"/>
              <w:rPr>
                <w:sz w:val="26"/>
                <w:szCs w:val="26"/>
              </w:rPr>
            </w:pPr>
            <w:r w:rsidRPr="009441A8">
              <w:rPr>
                <w:i/>
                <w:sz w:val="26"/>
                <w:szCs w:val="26"/>
              </w:rPr>
              <w:t>дд.мм.гггг</w:t>
            </w:r>
          </w:p>
        </w:tc>
      </w:tr>
    </w:tbl>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2427B4" w:rsidRPr="009441A8" w:rsidTr="001E57BA">
        <w:tc>
          <w:tcPr>
            <w:tcW w:w="9355" w:type="dxa"/>
            <w:gridSpan w:val="15"/>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Руководитель ЭПП от НИУ ВШЭ:</w:t>
            </w:r>
          </w:p>
        </w:tc>
      </w:tr>
      <w:tr w:rsidR="002427B4" w:rsidRPr="009441A8" w:rsidTr="001E57BA">
        <w:tc>
          <w:tcPr>
            <w:tcW w:w="4109" w:type="dxa"/>
            <w:gridSpan w:val="6"/>
            <w:tcBorders>
              <w:bottom w:val="single" w:sz="4" w:space="0" w:color="auto"/>
            </w:tcBorders>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2257" w:type="dxa"/>
            <w:gridSpan w:val="3"/>
            <w:tcBorders>
              <w:bottom w:val="single" w:sz="4" w:space="0" w:color="auto"/>
            </w:tcBorders>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2497" w:type="dxa"/>
            <w:gridSpan w:val="4"/>
            <w:tcBorders>
              <w:bottom w:val="single" w:sz="4" w:space="0" w:color="auto"/>
            </w:tcBorders>
          </w:tcPr>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4109" w:type="dxa"/>
            <w:gridSpan w:val="6"/>
            <w:tcBorders>
              <w:top w:val="single" w:sz="4" w:space="0" w:color="auto"/>
            </w:tcBorders>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(должность)</w:t>
            </w:r>
          </w:p>
        </w:tc>
        <w:tc>
          <w:tcPr>
            <w:tcW w:w="246" w:type="dxa"/>
          </w:tcPr>
          <w:p w:rsidR="002427B4" w:rsidRPr="009441A8" w:rsidRDefault="002427B4" w:rsidP="000B3357">
            <w:pPr>
              <w:ind w:right="567"/>
              <w:jc w:val="both"/>
              <w:rPr>
                <w:rFonts w:ascii="Times New Roman" w:hAnsi="Times New Roman" w:cs="Times New Roman"/>
                <w:i/>
                <w:sz w:val="26"/>
                <w:szCs w:val="26"/>
              </w:rPr>
            </w:pPr>
          </w:p>
        </w:tc>
        <w:tc>
          <w:tcPr>
            <w:tcW w:w="2257" w:type="dxa"/>
            <w:gridSpan w:val="3"/>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(подпись)</w:t>
            </w:r>
          </w:p>
        </w:tc>
        <w:tc>
          <w:tcPr>
            <w:tcW w:w="246" w:type="dxa"/>
          </w:tcPr>
          <w:p w:rsidR="002427B4" w:rsidRPr="009441A8" w:rsidRDefault="002427B4" w:rsidP="000B3357">
            <w:pPr>
              <w:ind w:right="567"/>
              <w:jc w:val="both"/>
              <w:rPr>
                <w:rFonts w:ascii="Times New Roman" w:hAnsi="Times New Roman" w:cs="Times New Roman"/>
                <w:i/>
                <w:sz w:val="26"/>
                <w:szCs w:val="26"/>
              </w:rPr>
            </w:pPr>
          </w:p>
        </w:tc>
        <w:tc>
          <w:tcPr>
            <w:tcW w:w="2497" w:type="dxa"/>
            <w:gridSpan w:val="4"/>
          </w:tcPr>
          <w:p w:rsidR="002427B4" w:rsidRPr="009441A8" w:rsidRDefault="002427B4"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(фамилия, инициалы)</w:t>
            </w:r>
          </w:p>
        </w:tc>
      </w:tr>
      <w:tr w:rsidR="002427B4" w:rsidRPr="009441A8" w:rsidTr="001E57BA">
        <w:trPr>
          <w:trHeight w:val="181"/>
        </w:trPr>
        <w:tc>
          <w:tcPr>
            <w:tcW w:w="621" w:type="dxa"/>
          </w:tcPr>
          <w:p w:rsidR="002427B4" w:rsidRPr="009441A8" w:rsidRDefault="002427B4" w:rsidP="000B3357">
            <w:pPr>
              <w:ind w:right="567"/>
              <w:jc w:val="both"/>
              <w:rPr>
                <w:rFonts w:ascii="Times New Roman" w:hAnsi="Times New Roman" w:cs="Times New Roman"/>
                <w:sz w:val="26"/>
                <w:szCs w:val="26"/>
              </w:rPr>
            </w:pPr>
          </w:p>
        </w:tc>
        <w:tc>
          <w:tcPr>
            <w:tcW w:w="621"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c>
          <w:tcPr>
            <w:tcW w:w="623" w:type="dxa"/>
          </w:tcPr>
          <w:p w:rsidR="002427B4" w:rsidRPr="009441A8" w:rsidRDefault="002427B4" w:rsidP="000B3357">
            <w:pPr>
              <w:ind w:right="567"/>
              <w:jc w:val="both"/>
              <w:rPr>
                <w:rFonts w:ascii="Times New Roman" w:hAnsi="Times New Roman" w:cs="Times New Roman"/>
                <w:sz w:val="26"/>
                <w:szCs w:val="26"/>
              </w:rPr>
            </w:pPr>
          </w:p>
        </w:tc>
        <w:tc>
          <w:tcPr>
            <w:tcW w:w="623" w:type="dxa"/>
          </w:tcPr>
          <w:p w:rsidR="002427B4" w:rsidRPr="009441A8" w:rsidRDefault="002427B4" w:rsidP="000B3357">
            <w:pPr>
              <w:ind w:right="567"/>
              <w:jc w:val="both"/>
              <w:rPr>
                <w:rFonts w:ascii="Times New Roman" w:hAnsi="Times New Roman" w:cs="Times New Roman"/>
                <w:sz w:val="26"/>
                <w:szCs w:val="26"/>
              </w:rPr>
            </w:pPr>
          </w:p>
        </w:tc>
        <w:tc>
          <w:tcPr>
            <w:tcW w:w="997" w:type="dxa"/>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629" w:type="dxa"/>
          </w:tcPr>
          <w:p w:rsidR="002427B4" w:rsidRPr="009441A8" w:rsidRDefault="002427B4" w:rsidP="000B3357">
            <w:pPr>
              <w:ind w:right="567"/>
              <w:jc w:val="both"/>
              <w:rPr>
                <w:rFonts w:ascii="Times New Roman" w:hAnsi="Times New Roman" w:cs="Times New Roman"/>
                <w:sz w:val="26"/>
                <w:szCs w:val="26"/>
              </w:rPr>
            </w:pPr>
          </w:p>
        </w:tc>
        <w:tc>
          <w:tcPr>
            <w:tcW w:w="627" w:type="dxa"/>
          </w:tcPr>
          <w:p w:rsidR="002427B4" w:rsidRPr="009441A8" w:rsidRDefault="002427B4" w:rsidP="000B3357">
            <w:pPr>
              <w:ind w:right="567"/>
              <w:jc w:val="both"/>
              <w:rPr>
                <w:rFonts w:ascii="Times New Roman" w:hAnsi="Times New Roman" w:cs="Times New Roman"/>
                <w:sz w:val="26"/>
                <w:szCs w:val="26"/>
              </w:rPr>
            </w:pPr>
          </w:p>
        </w:tc>
        <w:tc>
          <w:tcPr>
            <w:tcW w:w="1001" w:type="dxa"/>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625"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4984" w:type="dxa"/>
            <w:gridSpan w:val="8"/>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Задание принято к исполнению</w:t>
            </w:r>
          </w:p>
        </w:tc>
        <w:tc>
          <w:tcPr>
            <w:tcW w:w="4371" w:type="dxa"/>
            <w:gridSpan w:val="7"/>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___.___.202__</w:t>
            </w:r>
          </w:p>
        </w:tc>
      </w:tr>
      <w:tr w:rsidR="002427B4" w:rsidRPr="009441A8" w:rsidTr="001E57BA">
        <w:tc>
          <w:tcPr>
            <w:tcW w:w="3112" w:type="dxa"/>
            <w:gridSpan w:val="5"/>
          </w:tcPr>
          <w:p w:rsidR="002427B4" w:rsidRPr="009441A8" w:rsidRDefault="002427B4" w:rsidP="000B3357">
            <w:pPr>
              <w:ind w:right="567"/>
              <w:jc w:val="both"/>
              <w:rPr>
                <w:rFonts w:ascii="Times New Roman" w:hAnsi="Times New Roman" w:cs="Times New Roman"/>
                <w:sz w:val="26"/>
                <w:szCs w:val="26"/>
              </w:rPr>
            </w:pPr>
          </w:p>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Студент</w:t>
            </w:r>
          </w:p>
        </w:tc>
        <w:tc>
          <w:tcPr>
            <w:tcW w:w="997" w:type="dxa"/>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629" w:type="dxa"/>
          </w:tcPr>
          <w:p w:rsidR="002427B4" w:rsidRPr="009441A8" w:rsidRDefault="002427B4" w:rsidP="000B3357">
            <w:pPr>
              <w:ind w:right="567"/>
              <w:jc w:val="both"/>
              <w:rPr>
                <w:rFonts w:ascii="Times New Roman" w:hAnsi="Times New Roman" w:cs="Times New Roman"/>
                <w:sz w:val="26"/>
                <w:szCs w:val="26"/>
              </w:rPr>
            </w:pPr>
          </w:p>
        </w:tc>
        <w:tc>
          <w:tcPr>
            <w:tcW w:w="627" w:type="dxa"/>
          </w:tcPr>
          <w:p w:rsidR="002427B4" w:rsidRPr="009441A8" w:rsidRDefault="002427B4" w:rsidP="000B3357">
            <w:pPr>
              <w:ind w:right="567"/>
              <w:jc w:val="both"/>
              <w:rPr>
                <w:rFonts w:ascii="Times New Roman" w:hAnsi="Times New Roman" w:cs="Times New Roman"/>
                <w:sz w:val="26"/>
                <w:szCs w:val="26"/>
              </w:rPr>
            </w:pPr>
          </w:p>
        </w:tc>
        <w:tc>
          <w:tcPr>
            <w:tcW w:w="1001" w:type="dxa"/>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625"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621" w:type="dxa"/>
          </w:tcPr>
          <w:p w:rsidR="002427B4" w:rsidRPr="009441A8" w:rsidRDefault="002427B4" w:rsidP="000B3357">
            <w:pPr>
              <w:ind w:right="567"/>
              <w:jc w:val="both"/>
              <w:rPr>
                <w:rFonts w:ascii="Times New Roman" w:hAnsi="Times New Roman" w:cs="Times New Roman"/>
                <w:sz w:val="26"/>
                <w:szCs w:val="26"/>
              </w:rPr>
            </w:pPr>
          </w:p>
        </w:tc>
        <w:tc>
          <w:tcPr>
            <w:tcW w:w="621" w:type="dxa"/>
          </w:tcPr>
          <w:p w:rsidR="002427B4" w:rsidRPr="009441A8" w:rsidRDefault="002427B4" w:rsidP="000B3357">
            <w:pPr>
              <w:ind w:right="567"/>
              <w:jc w:val="both"/>
              <w:rPr>
                <w:rFonts w:ascii="Times New Roman" w:hAnsi="Times New Roman" w:cs="Times New Roman"/>
                <w:sz w:val="26"/>
                <w:szCs w:val="26"/>
              </w:rPr>
            </w:pPr>
          </w:p>
        </w:tc>
        <w:tc>
          <w:tcPr>
            <w:tcW w:w="2867" w:type="dxa"/>
            <w:gridSpan w:val="4"/>
            <w:tcBorders>
              <w:bottom w:val="single" w:sz="4" w:space="0" w:color="auto"/>
            </w:tcBorders>
          </w:tcPr>
          <w:p w:rsidR="002427B4" w:rsidRPr="009441A8" w:rsidRDefault="002427B4" w:rsidP="000B3357">
            <w:pPr>
              <w:ind w:right="567"/>
              <w:jc w:val="both"/>
              <w:rPr>
                <w:rFonts w:ascii="Times New Roman" w:hAnsi="Times New Roman" w:cs="Times New Roman"/>
                <w:sz w:val="26"/>
                <w:szCs w:val="26"/>
              </w:rPr>
            </w:pPr>
          </w:p>
        </w:tc>
        <w:tc>
          <w:tcPr>
            <w:tcW w:w="246" w:type="dxa"/>
          </w:tcPr>
          <w:p w:rsidR="002427B4" w:rsidRPr="009441A8" w:rsidRDefault="002427B4" w:rsidP="000B3357">
            <w:pPr>
              <w:ind w:right="567"/>
              <w:jc w:val="both"/>
              <w:rPr>
                <w:rFonts w:ascii="Times New Roman" w:hAnsi="Times New Roman" w:cs="Times New Roman"/>
                <w:sz w:val="26"/>
                <w:szCs w:val="26"/>
              </w:rPr>
            </w:pPr>
          </w:p>
        </w:tc>
        <w:tc>
          <w:tcPr>
            <w:tcW w:w="4376" w:type="dxa"/>
            <w:gridSpan w:val="7"/>
            <w:tcBorders>
              <w:bottom w:val="single" w:sz="4" w:space="0" w:color="auto"/>
            </w:tcBorders>
          </w:tcPr>
          <w:p w:rsidR="002427B4" w:rsidRPr="009441A8" w:rsidRDefault="002427B4" w:rsidP="000B3357">
            <w:pPr>
              <w:ind w:right="567"/>
              <w:jc w:val="both"/>
              <w:rPr>
                <w:rFonts w:ascii="Times New Roman" w:hAnsi="Times New Roman" w:cs="Times New Roman"/>
                <w:sz w:val="26"/>
                <w:szCs w:val="26"/>
              </w:rPr>
            </w:pPr>
          </w:p>
        </w:tc>
        <w:tc>
          <w:tcPr>
            <w:tcW w:w="624" w:type="dxa"/>
          </w:tcPr>
          <w:p w:rsidR="002427B4" w:rsidRPr="009441A8" w:rsidRDefault="002427B4" w:rsidP="000B3357">
            <w:pPr>
              <w:ind w:right="567"/>
              <w:jc w:val="both"/>
              <w:rPr>
                <w:rFonts w:ascii="Times New Roman" w:hAnsi="Times New Roman" w:cs="Times New Roman"/>
                <w:sz w:val="26"/>
                <w:szCs w:val="26"/>
              </w:rPr>
            </w:pPr>
          </w:p>
        </w:tc>
      </w:tr>
      <w:tr w:rsidR="002427B4" w:rsidRPr="009441A8" w:rsidTr="001E57BA">
        <w:tc>
          <w:tcPr>
            <w:tcW w:w="621" w:type="dxa"/>
          </w:tcPr>
          <w:p w:rsidR="002427B4" w:rsidRPr="009441A8" w:rsidRDefault="002427B4" w:rsidP="000B3357">
            <w:pPr>
              <w:ind w:right="567"/>
              <w:jc w:val="both"/>
              <w:rPr>
                <w:rFonts w:ascii="Times New Roman" w:hAnsi="Times New Roman" w:cs="Times New Roman"/>
                <w:sz w:val="26"/>
                <w:szCs w:val="26"/>
              </w:rPr>
            </w:pPr>
          </w:p>
        </w:tc>
        <w:tc>
          <w:tcPr>
            <w:tcW w:w="621" w:type="dxa"/>
          </w:tcPr>
          <w:p w:rsidR="002427B4" w:rsidRPr="009441A8" w:rsidRDefault="002427B4" w:rsidP="000B3357">
            <w:pPr>
              <w:ind w:right="567"/>
              <w:jc w:val="both"/>
              <w:rPr>
                <w:rFonts w:ascii="Times New Roman" w:hAnsi="Times New Roman" w:cs="Times New Roman"/>
                <w:sz w:val="26"/>
                <w:szCs w:val="26"/>
              </w:rPr>
            </w:pPr>
          </w:p>
        </w:tc>
        <w:tc>
          <w:tcPr>
            <w:tcW w:w="2867" w:type="dxa"/>
            <w:gridSpan w:val="4"/>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sz w:val="26"/>
                <w:szCs w:val="26"/>
              </w:rPr>
              <w:t>(подпись)</w:t>
            </w:r>
          </w:p>
        </w:tc>
        <w:tc>
          <w:tcPr>
            <w:tcW w:w="246" w:type="dxa"/>
            <w:tcBorders>
              <w:top w:val="single" w:sz="4" w:space="0" w:color="auto"/>
            </w:tcBorders>
          </w:tcPr>
          <w:p w:rsidR="002427B4" w:rsidRPr="009441A8" w:rsidRDefault="002427B4" w:rsidP="000B3357">
            <w:pPr>
              <w:ind w:right="567"/>
              <w:jc w:val="both"/>
              <w:rPr>
                <w:rFonts w:ascii="Times New Roman" w:hAnsi="Times New Roman" w:cs="Times New Roman"/>
                <w:sz w:val="26"/>
                <w:szCs w:val="26"/>
              </w:rPr>
            </w:pPr>
          </w:p>
        </w:tc>
        <w:tc>
          <w:tcPr>
            <w:tcW w:w="4376" w:type="dxa"/>
            <w:gridSpan w:val="7"/>
            <w:tcBorders>
              <w:top w:val="single" w:sz="4" w:space="0" w:color="auto"/>
            </w:tcBorders>
          </w:tcPr>
          <w:p w:rsidR="002427B4" w:rsidRPr="009441A8" w:rsidRDefault="002427B4" w:rsidP="000B3357">
            <w:pPr>
              <w:ind w:right="567"/>
              <w:jc w:val="both"/>
              <w:rPr>
                <w:rFonts w:ascii="Times New Roman" w:hAnsi="Times New Roman" w:cs="Times New Roman"/>
                <w:sz w:val="26"/>
                <w:szCs w:val="26"/>
              </w:rPr>
            </w:pPr>
            <w:r w:rsidRPr="009441A8">
              <w:rPr>
                <w:rFonts w:ascii="Times New Roman" w:hAnsi="Times New Roman" w:cs="Times New Roman"/>
                <w:i/>
                <w:sz w:val="26"/>
                <w:szCs w:val="26"/>
              </w:rPr>
              <w:t>(фамилия, инициалы)</w:t>
            </w:r>
          </w:p>
        </w:tc>
        <w:tc>
          <w:tcPr>
            <w:tcW w:w="624" w:type="dxa"/>
          </w:tcPr>
          <w:p w:rsidR="002427B4" w:rsidRPr="009441A8" w:rsidRDefault="002427B4" w:rsidP="000B3357">
            <w:pPr>
              <w:ind w:right="567"/>
              <w:jc w:val="both"/>
              <w:rPr>
                <w:rFonts w:ascii="Times New Roman" w:hAnsi="Times New Roman" w:cs="Times New Roman"/>
                <w:sz w:val="26"/>
                <w:szCs w:val="26"/>
              </w:rPr>
            </w:pPr>
          </w:p>
        </w:tc>
      </w:tr>
    </w:tbl>
    <w:p w:rsidR="002427B4" w:rsidRPr="009441A8" w:rsidRDefault="002427B4"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386875" w:rsidRPr="009441A8" w:rsidRDefault="00386875" w:rsidP="000B3357">
      <w:pPr>
        <w:spacing w:before="100" w:beforeAutospacing="1" w:after="100" w:afterAutospacing="1"/>
        <w:jc w:val="both"/>
        <w:rPr>
          <w:rFonts w:ascii="Times New Roman" w:hAnsi="Times New Roman" w:cs="Times New Roman"/>
          <w:sz w:val="26"/>
          <w:szCs w:val="26"/>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8</w:t>
      </w: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Шаблон отчета о научно-исследовательской практике</w:t>
      </w:r>
    </w:p>
    <w:p w:rsidR="00852E17" w:rsidRPr="009441A8" w:rsidRDefault="00852E17" w:rsidP="000B3357">
      <w:pPr>
        <w:keepNext/>
        <w:spacing w:line="240" w:lineRule="auto"/>
        <w:jc w:val="both"/>
        <w:rPr>
          <w:rFonts w:ascii="Times New Roman" w:eastAsia="Times New Roman" w:hAnsi="Times New Roman" w:cs="Times New Roman"/>
          <w:sz w:val="26"/>
          <w:szCs w:val="26"/>
        </w:rPr>
      </w:pPr>
    </w:p>
    <w:p w:rsidR="00852E17" w:rsidRPr="009441A8" w:rsidRDefault="00852E17" w:rsidP="009441A8">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Национальный исследовательский университет –</w:t>
      </w:r>
    </w:p>
    <w:p w:rsidR="00852E17" w:rsidRPr="009441A8" w:rsidRDefault="00852E17" w:rsidP="009441A8">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Высшая школа экономики</w:t>
      </w:r>
    </w:p>
    <w:p w:rsidR="00852E17" w:rsidRPr="009441A8" w:rsidRDefault="00852E17" w:rsidP="009441A8">
      <w:pPr>
        <w:spacing w:line="240" w:lineRule="auto"/>
        <w:jc w:val="center"/>
        <w:rPr>
          <w:rFonts w:ascii="Times New Roman" w:hAnsi="Times New Roman" w:cs="Times New Roman"/>
          <w:b/>
          <w:sz w:val="26"/>
          <w:szCs w:val="26"/>
        </w:rPr>
      </w:pPr>
    </w:p>
    <w:p w:rsidR="00852E17" w:rsidRPr="009441A8" w:rsidRDefault="00852E17" w:rsidP="009441A8">
      <w:pPr>
        <w:spacing w:line="240" w:lineRule="auto"/>
        <w:jc w:val="center"/>
        <w:rPr>
          <w:rFonts w:ascii="Times New Roman" w:hAnsi="Times New Roman" w:cs="Times New Roman"/>
          <w:b/>
          <w:sz w:val="26"/>
          <w:szCs w:val="26"/>
        </w:rPr>
      </w:pPr>
    </w:p>
    <w:p w:rsidR="00852E17" w:rsidRPr="009441A8" w:rsidRDefault="00852E17" w:rsidP="009441A8">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Факультет коммуникаций, медиа и дизайна</w:t>
      </w:r>
    </w:p>
    <w:p w:rsidR="00852E17" w:rsidRPr="009441A8" w:rsidRDefault="00852E17" w:rsidP="009441A8">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Департамент интегрированных коммуникаций</w:t>
      </w:r>
    </w:p>
    <w:p w:rsidR="00852E17" w:rsidRPr="009441A8" w:rsidRDefault="00852E17" w:rsidP="000B3357">
      <w:pPr>
        <w:spacing w:line="240" w:lineRule="auto"/>
        <w:jc w:val="both"/>
        <w:rPr>
          <w:rFonts w:ascii="Times New Roman" w:hAnsi="Times New Roman" w:cs="Times New Roman"/>
          <w:b/>
          <w:sz w:val="26"/>
          <w:szCs w:val="26"/>
        </w:rPr>
      </w:pPr>
    </w:p>
    <w:p w:rsidR="00852E17" w:rsidRPr="009441A8" w:rsidRDefault="00852E17" w:rsidP="000B3357">
      <w:pPr>
        <w:spacing w:line="240" w:lineRule="auto"/>
        <w:jc w:val="both"/>
        <w:rPr>
          <w:rFonts w:ascii="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keepNext/>
        <w:spacing w:line="240" w:lineRule="auto"/>
        <w:jc w:val="both"/>
        <w:rPr>
          <w:rFonts w:ascii="Times New Roman" w:eastAsia="Times New Roman" w:hAnsi="Times New Roman" w:cs="Times New Roman"/>
          <w:b/>
          <w:spacing w:val="104"/>
          <w:sz w:val="26"/>
          <w:szCs w:val="26"/>
        </w:rPr>
      </w:pPr>
    </w:p>
    <w:p w:rsidR="00852E17" w:rsidRPr="009441A8" w:rsidRDefault="00852E17" w:rsidP="009441A8">
      <w:pPr>
        <w:jc w:val="center"/>
        <w:rPr>
          <w:rFonts w:ascii="Times New Roman" w:hAnsi="Times New Roman" w:cs="Times New Roman"/>
          <w:b/>
          <w:sz w:val="26"/>
          <w:szCs w:val="26"/>
        </w:rPr>
      </w:pPr>
      <w:r w:rsidRPr="009441A8">
        <w:rPr>
          <w:rFonts w:ascii="Times New Roman" w:hAnsi="Times New Roman" w:cs="Times New Roman"/>
          <w:b/>
          <w:sz w:val="26"/>
          <w:szCs w:val="26"/>
          <w:lang w:val="ru-RU"/>
        </w:rPr>
        <w:t>Отчет о научно</w:t>
      </w:r>
      <w:r w:rsidRPr="009441A8">
        <w:rPr>
          <w:rFonts w:ascii="Times New Roman" w:hAnsi="Times New Roman" w:cs="Times New Roman"/>
          <w:b/>
          <w:sz w:val="26"/>
          <w:szCs w:val="26"/>
        </w:rPr>
        <w:t>-исследовательской практик</w:t>
      </w:r>
      <w:r w:rsidRPr="009441A8">
        <w:rPr>
          <w:rFonts w:ascii="Times New Roman" w:hAnsi="Times New Roman" w:cs="Times New Roman"/>
          <w:b/>
          <w:sz w:val="26"/>
          <w:szCs w:val="26"/>
          <w:lang w:val="ru-RU"/>
        </w:rPr>
        <w:t>е</w:t>
      </w:r>
      <w:r w:rsidRPr="009441A8">
        <w:rPr>
          <w:rFonts w:ascii="Times New Roman" w:hAnsi="Times New Roman" w:cs="Times New Roman"/>
          <w:b/>
          <w:sz w:val="26"/>
          <w:szCs w:val="26"/>
        </w:rPr>
        <w:t xml:space="preserve"> студента</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Default="00852E17"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Default="009441A8" w:rsidP="000B3357">
      <w:pPr>
        <w:spacing w:line="240" w:lineRule="auto"/>
        <w:jc w:val="both"/>
        <w:rPr>
          <w:rFonts w:ascii="Times New Roman" w:eastAsia="Times New Roman" w:hAnsi="Times New Roman" w:cs="Times New Roman"/>
          <w:sz w:val="26"/>
          <w:szCs w:val="26"/>
          <w:lang w:val="ru-RU"/>
        </w:rPr>
      </w:pPr>
    </w:p>
    <w:p w:rsidR="009441A8" w:rsidRPr="009441A8" w:rsidRDefault="009441A8" w:rsidP="000B3357">
      <w:pPr>
        <w:spacing w:line="240" w:lineRule="auto"/>
        <w:jc w:val="both"/>
        <w:rPr>
          <w:rFonts w:ascii="Times New Roman" w:eastAsia="Times New Roman" w:hAnsi="Times New Roman" w:cs="Times New Roman"/>
          <w:sz w:val="26"/>
          <w:szCs w:val="26"/>
          <w:lang w:val="ru-RU"/>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9441A8">
      <w:pPr>
        <w:jc w:val="center"/>
        <w:rPr>
          <w:rFonts w:ascii="Times New Roman" w:hAnsi="Times New Roman" w:cs="Times New Roman"/>
          <w:sz w:val="26"/>
          <w:szCs w:val="26"/>
        </w:rPr>
      </w:pPr>
      <w:r w:rsidRPr="009441A8">
        <w:rPr>
          <w:rFonts w:ascii="Times New Roman" w:hAnsi="Times New Roman" w:cs="Times New Roman"/>
          <w:sz w:val="26"/>
          <w:szCs w:val="26"/>
        </w:rPr>
        <w:t>г. Москва</w:t>
      </w:r>
    </w:p>
    <w:p w:rsidR="00852E17" w:rsidRPr="009441A8" w:rsidRDefault="00852E17" w:rsidP="000B3357">
      <w:pPr>
        <w:keepNext/>
        <w:shd w:val="clear" w:color="auto" w:fill="FFFFFF"/>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shd w:val="clear" w:color="auto" w:fill="FFFFFF"/>
        </w:rPr>
        <w:br w:type="page"/>
      </w:r>
      <w:r w:rsidRPr="009441A8">
        <w:rPr>
          <w:rFonts w:ascii="Times New Roman" w:eastAsia="Times New Roman" w:hAnsi="Times New Roman" w:cs="Times New Roman"/>
          <w:sz w:val="26"/>
          <w:szCs w:val="26"/>
        </w:rPr>
        <w:lastRenderedPageBreak/>
        <w:t>Студент_________________________________________________________________________</w:t>
      </w:r>
    </w:p>
    <w:p w:rsidR="00852E17" w:rsidRPr="009441A8" w:rsidRDefault="00852E17" w:rsidP="000B3357">
      <w:pPr>
        <w:shd w:val="clear" w:color="auto" w:fill="FFFFFF"/>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(фамилия, имя, отчество)</w:t>
      </w:r>
    </w:p>
    <w:p w:rsidR="00852E17" w:rsidRPr="009441A8" w:rsidRDefault="00852E17" w:rsidP="000B3357">
      <w:pPr>
        <w:keepNext/>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Департамента интегрированных коммуникаций ________ курса, группы___________,</w:t>
      </w:r>
    </w:p>
    <w:p w:rsidR="00852E17" w:rsidRPr="009441A8" w:rsidRDefault="00852E17" w:rsidP="000B3357">
      <w:pPr>
        <w:shd w:val="clear" w:color="auto" w:fill="FFFFFF"/>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направляется на (в)_______________________________________________________________</w:t>
      </w:r>
    </w:p>
    <w:p w:rsidR="00852E17" w:rsidRPr="009441A8" w:rsidRDefault="00852E17" w:rsidP="000B3357">
      <w:pPr>
        <w:shd w:val="clear" w:color="auto" w:fill="FFFFFF"/>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(наименование</w:t>
      </w:r>
      <w:r w:rsidRPr="009441A8">
        <w:rPr>
          <w:rFonts w:ascii="Times New Roman" w:eastAsia="Times New Roman" w:hAnsi="Times New Roman" w:cs="Times New Roman"/>
          <w:sz w:val="26"/>
          <w:szCs w:val="26"/>
          <w:lang w:val="ru-RU"/>
        </w:rPr>
        <w:t xml:space="preserve"> Профильной организации</w:t>
      </w:r>
      <w:r w:rsidRPr="009441A8">
        <w:rPr>
          <w:rFonts w:ascii="Times New Roman" w:eastAsia="Times New Roman" w:hAnsi="Times New Roman" w:cs="Times New Roman"/>
          <w:sz w:val="26"/>
          <w:szCs w:val="26"/>
        </w:rPr>
        <w:t>)</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numPr>
          <w:ilvl w:val="0"/>
          <w:numId w:val="22"/>
        </w:numPr>
        <w:shd w:val="clear" w:color="auto" w:fill="FFFFFF"/>
        <w:spacing w:line="312"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Календарные сроки практики</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 учебному плану начало_____________конец____________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Дата прибытия на практику «____»_________________202_  г.</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Дата выбытия с места практики «____»______________202_  г.</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numPr>
          <w:ilvl w:val="0"/>
          <w:numId w:val="22"/>
        </w:numPr>
        <w:shd w:val="clear" w:color="auto" w:fill="FFFFFF"/>
        <w:spacing w:line="312"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Руководитель практики от НИУ ВШЭ</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keepNext/>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Фамилия 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Имя _____________________________________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Отчество 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numPr>
          <w:ilvl w:val="0"/>
          <w:numId w:val="22"/>
        </w:numPr>
        <w:shd w:val="clear" w:color="auto" w:fill="FFFFFF"/>
        <w:spacing w:line="312"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Руководитель практики от Профильной организации</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p>
    <w:p w:rsidR="00852E17" w:rsidRPr="009441A8" w:rsidRDefault="00852E17" w:rsidP="000B3357">
      <w:pPr>
        <w:keepNext/>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Должность 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Фамилия __________________________________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Имя ______________________________________</w:t>
      </w:r>
    </w:p>
    <w:p w:rsidR="00852E17" w:rsidRPr="009441A8" w:rsidRDefault="00852E17" w:rsidP="000B3357">
      <w:pPr>
        <w:shd w:val="clear" w:color="auto" w:fill="FFFFFF"/>
        <w:spacing w:line="312"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Отчество __________________________________</w:t>
      </w:r>
    </w:p>
    <w:p w:rsidR="00852E17" w:rsidRPr="009441A8" w:rsidRDefault="00852E17" w:rsidP="000B3357">
      <w:pPr>
        <w:keepNext/>
        <w:shd w:val="clear" w:color="auto" w:fill="FFFFFF"/>
        <w:spacing w:line="240" w:lineRule="auto"/>
        <w:jc w:val="both"/>
        <w:rPr>
          <w:rFonts w:ascii="Times New Roman" w:eastAsia="Times New Roman" w:hAnsi="Times New Roman" w:cs="Times New Roman"/>
          <w:sz w:val="26"/>
          <w:szCs w:val="26"/>
        </w:rPr>
      </w:pPr>
    </w:p>
    <w:p w:rsidR="00852E17" w:rsidRPr="009441A8" w:rsidRDefault="00852E17" w:rsidP="000B3357">
      <w:pPr>
        <w:keepNext/>
        <w:shd w:val="clear" w:color="auto" w:fill="FFFFFF"/>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ru-RU"/>
        </w:rPr>
        <w:t>Подпись</w:t>
      </w:r>
    </w:p>
    <w:p w:rsidR="00852E17" w:rsidRPr="009441A8" w:rsidRDefault="00852E17" w:rsidP="000B3357">
      <w:pPr>
        <w:keepNext/>
        <w:shd w:val="clear" w:color="auto" w:fill="FFFFFF"/>
        <w:spacing w:line="240" w:lineRule="auto"/>
        <w:jc w:val="both"/>
        <w:rPr>
          <w:rFonts w:ascii="Times New Roman" w:eastAsia="Times New Roman" w:hAnsi="Times New Roman" w:cs="Times New Roman"/>
          <w:sz w:val="26"/>
          <w:szCs w:val="26"/>
        </w:rPr>
      </w:pPr>
    </w:p>
    <w:p w:rsidR="00852E17" w:rsidRPr="009441A8" w:rsidRDefault="00852E17" w:rsidP="000B3357">
      <w:pPr>
        <w:keepNext/>
        <w:shd w:val="clear" w:color="auto" w:fill="FFFFFF"/>
        <w:spacing w:line="240"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sz w:val="26"/>
          <w:szCs w:val="26"/>
        </w:rPr>
        <w:t>М.П.</w:t>
      </w:r>
      <w:r w:rsidRPr="009441A8">
        <w:rPr>
          <w:rFonts w:ascii="Times New Roman" w:eastAsia="Times New Roman" w:hAnsi="Times New Roman" w:cs="Times New Roman"/>
          <w:sz w:val="26"/>
          <w:szCs w:val="26"/>
        </w:rPr>
        <w:br w:type="page"/>
      </w:r>
      <w:r w:rsidRPr="009441A8">
        <w:rPr>
          <w:rFonts w:ascii="Times New Roman" w:eastAsia="Times New Roman" w:hAnsi="Times New Roman" w:cs="Times New Roman"/>
          <w:b/>
          <w:sz w:val="26"/>
          <w:szCs w:val="26"/>
        </w:rPr>
        <w:lastRenderedPageBreak/>
        <w:t>Ежедневные записи студентов по практике</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2"/>
        <w:gridCol w:w="2798"/>
      </w:tblGrid>
      <w:tr w:rsidR="00852E17" w:rsidRPr="009441A8" w:rsidTr="001E57BA">
        <w:trPr>
          <w:tblHeader/>
        </w:trPr>
        <w:tc>
          <w:tcPr>
            <w:tcW w:w="1242" w:type="dxa"/>
          </w:tcPr>
          <w:p w:rsidR="00852E17" w:rsidRPr="009441A8" w:rsidRDefault="00852E17" w:rsidP="000B3357">
            <w:pPr>
              <w:keepNext/>
              <w:spacing w:line="240" w:lineRule="auto"/>
              <w:jc w:val="both"/>
              <w:outlineLvl w:val="1"/>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Дата</w:t>
            </w: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Описание работы, выполненной студентом (заполняется студентом)</w:t>
            </w: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Отметки руководителя от Профильной организации</w:t>
            </w: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(заполняется руководителем)</w:t>
            </w:r>
          </w:p>
          <w:p w:rsidR="00852E17" w:rsidRPr="009441A8" w:rsidRDefault="00852E17" w:rsidP="000B3357">
            <w:pPr>
              <w:spacing w:line="240" w:lineRule="auto"/>
              <w:jc w:val="both"/>
              <w:rPr>
                <w:rFonts w:ascii="Times New Roman" w:eastAsia="Times New Roman" w:hAnsi="Times New Roman" w:cs="Times New Roman"/>
                <w:sz w:val="26"/>
                <w:szCs w:val="26"/>
              </w:rPr>
            </w:pP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p w:rsidR="00852E17" w:rsidRPr="009441A8" w:rsidRDefault="00852E17" w:rsidP="000B3357">
            <w:pPr>
              <w:spacing w:line="240" w:lineRule="auto"/>
              <w:jc w:val="both"/>
              <w:rPr>
                <w:rFonts w:ascii="Times New Roman" w:eastAsia="Times New Roman" w:hAnsi="Times New Roman" w:cs="Times New Roman"/>
                <w:sz w:val="26"/>
                <w:szCs w:val="26"/>
              </w:rPr>
            </w:pP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i/>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lastRenderedPageBreak/>
              <w:t xml:space="preserve">не выполнено/ выполнено частично / выполнено в полном </w:t>
            </w:r>
            <w:r w:rsidRPr="009441A8">
              <w:rPr>
                <w:rFonts w:ascii="Times New Roman" w:eastAsia="Times New Roman" w:hAnsi="Times New Roman" w:cs="Times New Roman"/>
                <w:sz w:val="26"/>
                <w:szCs w:val="26"/>
              </w:rPr>
              <w:lastRenderedPageBreak/>
              <w:t xml:space="preserve">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lastRenderedPageBreak/>
              <w:t xml:space="preserve">не выполнено/ выполнено частично / выполнено в полном </w:t>
            </w:r>
            <w:r w:rsidRPr="009441A8">
              <w:rPr>
                <w:rFonts w:ascii="Times New Roman" w:eastAsia="Times New Roman" w:hAnsi="Times New Roman" w:cs="Times New Roman"/>
                <w:sz w:val="26"/>
                <w:szCs w:val="26"/>
              </w:rPr>
              <w:lastRenderedPageBreak/>
              <w:t xml:space="preserve">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lastRenderedPageBreak/>
              <w:t xml:space="preserve">не выполнено/ выполнено частично / выполнено в полном </w:t>
            </w:r>
            <w:r w:rsidRPr="009441A8">
              <w:rPr>
                <w:rFonts w:ascii="Times New Roman" w:eastAsia="Times New Roman" w:hAnsi="Times New Roman" w:cs="Times New Roman"/>
                <w:sz w:val="26"/>
                <w:szCs w:val="26"/>
              </w:rPr>
              <w:lastRenderedPageBreak/>
              <w:t xml:space="preserve">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r w:rsidR="00852E17" w:rsidRPr="009441A8" w:rsidTr="001E57BA">
        <w:tc>
          <w:tcPr>
            <w:tcW w:w="1242" w:type="dxa"/>
          </w:tcPr>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5812" w:type="dxa"/>
          </w:tcPr>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p>
        </w:tc>
        <w:tc>
          <w:tcPr>
            <w:tcW w:w="2798" w:type="dxa"/>
          </w:tcPr>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 xml:space="preserve">не выполнено/ выполнено частично / выполнено в полном </w:t>
            </w:r>
            <w:r w:rsidRPr="009441A8">
              <w:rPr>
                <w:rFonts w:ascii="Times New Roman" w:eastAsia="Times New Roman" w:hAnsi="Times New Roman" w:cs="Times New Roman"/>
                <w:sz w:val="26"/>
                <w:szCs w:val="26"/>
              </w:rPr>
              <w:lastRenderedPageBreak/>
              <w:t xml:space="preserve">объёме </w:t>
            </w:r>
            <w:r w:rsidRPr="009441A8">
              <w:rPr>
                <w:rFonts w:ascii="Times New Roman" w:eastAsia="Times New Roman" w:hAnsi="Times New Roman" w:cs="Times New Roman"/>
                <w:i/>
                <w:sz w:val="26"/>
                <w:szCs w:val="26"/>
              </w:rPr>
              <w:t>(нужное подчеркнуть)</w:t>
            </w:r>
          </w:p>
          <w:p w:rsidR="00852E17" w:rsidRPr="009441A8" w:rsidRDefault="00852E17" w:rsidP="000B3357">
            <w:pPr>
              <w:spacing w:line="240" w:lineRule="auto"/>
              <w:jc w:val="both"/>
              <w:rPr>
                <w:rFonts w:ascii="Times New Roman" w:eastAsia="Times New Roman" w:hAnsi="Times New Roman" w:cs="Times New Roman"/>
                <w:sz w:val="26"/>
                <w:szCs w:val="26"/>
              </w:rPr>
            </w:pP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Подпись:</w:t>
            </w:r>
          </w:p>
        </w:tc>
      </w:tr>
    </w:tbl>
    <w:p w:rsidR="00852E17" w:rsidRPr="009441A8" w:rsidRDefault="00852E17" w:rsidP="000B3357">
      <w:pPr>
        <w:spacing w:before="100" w:beforeAutospacing="1" w:after="100" w:afterAutospacing="1"/>
        <w:jc w:val="both"/>
        <w:rPr>
          <w:rFonts w:ascii="Times New Roman" w:hAnsi="Times New Roman" w:cs="Times New Roman"/>
          <w:sz w:val="26"/>
          <w:szCs w:val="26"/>
        </w:rPr>
      </w:pPr>
    </w:p>
    <w:p w:rsidR="002D373B" w:rsidRPr="009441A8" w:rsidRDefault="002D373B"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Приложение 9</w:t>
      </w: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Шаблон отзыва соруководителя о профессиональной практике</w:t>
      </w:r>
    </w:p>
    <w:p w:rsidR="00852E17" w:rsidRPr="009441A8" w:rsidRDefault="00852E17" w:rsidP="000B3357">
      <w:pPr>
        <w:spacing w:line="240" w:lineRule="auto"/>
        <w:jc w:val="both"/>
        <w:rPr>
          <w:rFonts w:ascii="Times New Roman" w:eastAsia="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 xml:space="preserve">Отзыв </w:t>
      </w:r>
      <w:r w:rsidRPr="009441A8">
        <w:rPr>
          <w:rFonts w:ascii="Times New Roman" w:eastAsia="Times New Roman" w:hAnsi="Times New Roman" w:cs="Times New Roman"/>
          <w:b/>
          <w:sz w:val="26"/>
          <w:szCs w:val="26"/>
          <w:lang w:val="ru-RU"/>
        </w:rPr>
        <w:t>соруководителя</w:t>
      </w:r>
      <w:r w:rsidRPr="009441A8">
        <w:rPr>
          <w:rFonts w:ascii="Times New Roman" w:eastAsia="Times New Roman" w:hAnsi="Times New Roman" w:cs="Times New Roman"/>
          <w:b/>
          <w:sz w:val="26"/>
          <w:szCs w:val="26"/>
        </w:rPr>
        <w:t xml:space="preserve"> </w:t>
      </w:r>
      <w:r w:rsidRPr="009441A8">
        <w:rPr>
          <w:rFonts w:ascii="Times New Roman" w:eastAsia="Times New Roman" w:hAnsi="Times New Roman" w:cs="Times New Roman"/>
          <w:b/>
          <w:sz w:val="26"/>
          <w:szCs w:val="26"/>
          <w:lang w:val="ru-RU"/>
        </w:rPr>
        <w:t xml:space="preserve">профессиональной </w:t>
      </w:r>
      <w:r w:rsidRPr="009441A8">
        <w:rPr>
          <w:rFonts w:ascii="Times New Roman" w:eastAsia="Times New Roman" w:hAnsi="Times New Roman" w:cs="Times New Roman"/>
          <w:b/>
          <w:sz w:val="26"/>
          <w:szCs w:val="26"/>
        </w:rPr>
        <w:t xml:space="preserve">практики от Профильной организации </w:t>
      </w:r>
    </w:p>
    <w:p w:rsidR="00852E17" w:rsidRPr="009441A8" w:rsidRDefault="00852E17" w:rsidP="000B3357">
      <w:pPr>
        <w:spacing w:line="240" w:lineRule="auto"/>
        <w:jc w:val="both"/>
        <w:rPr>
          <w:rFonts w:ascii="Times New Roman" w:eastAsia="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Общие характеристики работы студента:</w:t>
      </w: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E17" w:rsidRPr="009441A8" w:rsidRDefault="00852E17" w:rsidP="000B3357">
      <w:pPr>
        <w:spacing w:line="240" w:lineRule="auto"/>
        <w:jc w:val="both"/>
        <w:rPr>
          <w:rFonts w:ascii="Times New Roman" w:eastAsia="Times New Roman" w:hAnsi="Times New Roman" w:cs="Times New Roman"/>
          <w:b/>
          <w:sz w:val="26"/>
          <w:szCs w:val="26"/>
        </w:rPr>
      </w:pPr>
    </w:p>
    <w:tbl>
      <w:tblPr>
        <w:tblStyle w:val="ab"/>
        <w:tblW w:w="0" w:type="auto"/>
        <w:tblLook w:val="04A0" w:firstRow="1" w:lastRow="0" w:firstColumn="1" w:lastColumn="0" w:noHBand="0" w:noVBand="1"/>
      </w:tblPr>
      <w:tblGrid>
        <w:gridCol w:w="4814"/>
        <w:gridCol w:w="4814"/>
      </w:tblGrid>
      <w:tr w:rsidR="00852E17" w:rsidRPr="009441A8" w:rsidTr="001E57BA">
        <w:tc>
          <w:tcPr>
            <w:tcW w:w="4814" w:type="dxa"/>
          </w:tcPr>
          <w:p w:rsidR="00852E17" w:rsidRPr="009441A8" w:rsidRDefault="00852E17" w:rsidP="000B3357">
            <w:pPr>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Критерий оценивания</w:t>
            </w:r>
          </w:p>
        </w:tc>
        <w:tc>
          <w:tcPr>
            <w:tcW w:w="4814" w:type="dxa"/>
          </w:tcPr>
          <w:p w:rsidR="00852E17" w:rsidRPr="009441A8" w:rsidRDefault="00852E17" w:rsidP="000B3357">
            <w:pPr>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Балл по критерию (от 1 до 10)</w:t>
            </w:r>
          </w:p>
        </w:tc>
      </w:tr>
      <w:tr w:rsidR="00852E17" w:rsidRPr="009441A8" w:rsidTr="001E57BA">
        <w:tc>
          <w:tcPr>
            <w:tcW w:w="4814" w:type="dxa"/>
          </w:tcPr>
          <w:p w:rsidR="00852E17" w:rsidRPr="009441A8" w:rsidRDefault="00852E17" w:rsidP="000B3357">
            <w:pPr>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1. Корректность и полнота отчёта по практике.</w:t>
            </w:r>
          </w:p>
        </w:tc>
        <w:tc>
          <w:tcPr>
            <w:tcW w:w="4814" w:type="dxa"/>
          </w:tcPr>
          <w:p w:rsidR="00852E17" w:rsidRPr="009441A8" w:rsidRDefault="00852E17" w:rsidP="000B3357">
            <w:pPr>
              <w:jc w:val="both"/>
              <w:rPr>
                <w:rFonts w:ascii="Times New Roman" w:eastAsia="Times New Roman" w:hAnsi="Times New Roman" w:cs="Times New Roman"/>
                <w:b/>
                <w:sz w:val="26"/>
                <w:szCs w:val="26"/>
              </w:rPr>
            </w:pPr>
          </w:p>
        </w:tc>
      </w:tr>
      <w:tr w:rsidR="00852E17" w:rsidRPr="009441A8" w:rsidTr="001E57BA">
        <w:tc>
          <w:tcPr>
            <w:tcW w:w="4814" w:type="dxa"/>
          </w:tcPr>
          <w:p w:rsidR="00852E17" w:rsidRPr="009441A8" w:rsidRDefault="00852E17" w:rsidP="000B3357">
            <w:pPr>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2. Уровень профессиональных компетенций студента в области рекламы и / или связей с общественностью, соответствующих вакансии</w:t>
            </w:r>
            <w:r w:rsidRPr="009441A8">
              <w:rPr>
                <w:rFonts w:ascii="Times New Roman" w:eastAsia="Times New Roman" w:hAnsi="Times New Roman" w:cs="Times New Roman"/>
                <w:b/>
                <w:sz w:val="26"/>
                <w:szCs w:val="26"/>
                <w:lang w:val="ru-RU"/>
              </w:rPr>
              <w:t>.</w:t>
            </w:r>
          </w:p>
        </w:tc>
        <w:tc>
          <w:tcPr>
            <w:tcW w:w="4814" w:type="dxa"/>
          </w:tcPr>
          <w:p w:rsidR="00852E17" w:rsidRPr="009441A8" w:rsidRDefault="00852E17" w:rsidP="000B3357">
            <w:pPr>
              <w:jc w:val="both"/>
              <w:rPr>
                <w:rFonts w:ascii="Times New Roman" w:eastAsia="Times New Roman" w:hAnsi="Times New Roman" w:cs="Times New Roman"/>
                <w:b/>
                <w:sz w:val="26"/>
                <w:szCs w:val="26"/>
              </w:rPr>
            </w:pPr>
          </w:p>
        </w:tc>
      </w:tr>
      <w:tr w:rsidR="00852E17" w:rsidRPr="009441A8" w:rsidTr="001E57BA">
        <w:tc>
          <w:tcPr>
            <w:tcW w:w="4814" w:type="dxa"/>
          </w:tcPr>
          <w:p w:rsidR="00852E17" w:rsidRPr="009441A8" w:rsidRDefault="00852E17" w:rsidP="000B3357">
            <w:pPr>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3. Исполнительность</w:t>
            </w:r>
            <w:r w:rsidRPr="009441A8">
              <w:rPr>
                <w:rFonts w:ascii="Times New Roman" w:eastAsia="Times New Roman" w:hAnsi="Times New Roman" w:cs="Times New Roman"/>
                <w:b/>
                <w:sz w:val="26"/>
                <w:szCs w:val="26"/>
                <w:lang w:val="ru-RU"/>
              </w:rPr>
              <w:t xml:space="preserve">, </w:t>
            </w:r>
            <w:r w:rsidRPr="009441A8">
              <w:rPr>
                <w:rFonts w:ascii="Times New Roman" w:eastAsia="Times New Roman" w:hAnsi="Times New Roman" w:cs="Times New Roman"/>
                <w:b/>
                <w:sz w:val="26"/>
                <w:szCs w:val="26"/>
              </w:rPr>
              <w:t>корректность соблюдений требований и графика работы.</w:t>
            </w:r>
          </w:p>
        </w:tc>
        <w:tc>
          <w:tcPr>
            <w:tcW w:w="4814" w:type="dxa"/>
          </w:tcPr>
          <w:p w:rsidR="00852E17" w:rsidRPr="009441A8" w:rsidRDefault="00852E17" w:rsidP="000B3357">
            <w:pPr>
              <w:jc w:val="both"/>
              <w:rPr>
                <w:rFonts w:ascii="Times New Roman" w:eastAsia="Times New Roman" w:hAnsi="Times New Roman" w:cs="Times New Roman"/>
                <w:b/>
                <w:sz w:val="26"/>
                <w:szCs w:val="26"/>
              </w:rPr>
            </w:pPr>
          </w:p>
        </w:tc>
      </w:tr>
    </w:tbl>
    <w:p w:rsidR="00852E17" w:rsidRPr="009441A8" w:rsidRDefault="00852E17" w:rsidP="000B3357">
      <w:pPr>
        <w:spacing w:line="240" w:lineRule="auto"/>
        <w:jc w:val="both"/>
        <w:rPr>
          <w:rFonts w:ascii="Times New Roman" w:eastAsia="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b/>
          <w:sz w:val="26"/>
          <w:szCs w:val="26"/>
        </w:rPr>
      </w:pPr>
    </w:p>
    <w:p w:rsidR="00852E17" w:rsidRPr="009441A8" w:rsidRDefault="00852E17" w:rsidP="000B3357">
      <w:pPr>
        <w:spacing w:line="240"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 xml:space="preserve">Оценка за </w:t>
      </w:r>
      <w:r w:rsidRPr="009441A8">
        <w:rPr>
          <w:rFonts w:ascii="Times New Roman" w:eastAsia="Times New Roman" w:hAnsi="Times New Roman" w:cs="Times New Roman"/>
          <w:b/>
          <w:sz w:val="26"/>
          <w:szCs w:val="26"/>
          <w:lang w:val="ru-RU"/>
        </w:rPr>
        <w:t xml:space="preserve">профессиональную </w:t>
      </w:r>
      <w:r w:rsidRPr="009441A8">
        <w:rPr>
          <w:rFonts w:ascii="Times New Roman" w:eastAsia="Times New Roman" w:hAnsi="Times New Roman" w:cs="Times New Roman"/>
          <w:b/>
          <w:sz w:val="26"/>
          <w:szCs w:val="26"/>
        </w:rPr>
        <w:t>практику: ________________________</w:t>
      </w:r>
    </w:p>
    <w:p w:rsidR="00852E17" w:rsidRPr="009441A8" w:rsidRDefault="00852E17" w:rsidP="000B3357">
      <w:pPr>
        <w:spacing w:line="240" w:lineRule="auto"/>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r>
      <w:r w:rsidRPr="009441A8">
        <w:rPr>
          <w:rFonts w:ascii="Times New Roman" w:eastAsia="Times New Roman" w:hAnsi="Times New Roman" w:cs="Times New Roman"/>
          <w:b/>
          <w:sz w:val="26"/>
          <w:szCs w:val="26"/>
        </w:rPr>
        <w:tab/>
        <w:t>(</w:t>
      </w:r>
      <w:r w:rsidRPr="009441A8">
        <w:rPr>
          <w:rFonts w:ascii="Times New Roman" w:eastAsia="Times New Roman" w:hAnsi="Times New Roman" w:cs="Times New Roman"/>
          <w:b/>
          <w:sz w:val="26"/>
          <w:szCs w:val="26"/>
          <w:lang w:val="ru-RU"/>
        </w:rPr>
        <w:t xml:space="preserve">средний балл по критериям, </w:t>
      </w:r>
    </w:p>
    <w:p w:rsidR="00852E17" w:rsidRPr="009441A8" w:rsidRDefault="00852E17" w:rsidP="000B3357">
      <w:pPr>
        <w:spacing w:line="240" w:lineRule="auto"/>
        <w:ind w:left="5040"/>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от 1 до 10 баллов</w:t>
      </w:r>
      <w:r w:rsidRPr="009441A8">
        <w:rPr>
          <w:rFonts w:ascii="Times New Roman" w:eastAsia="Times New Roman" w:hAnsi="Times New Roman" w:cs="Times New Roman"/>
          <w:b/>
          <w:sz w:val="26"/>
          <w:szCs w:val="26"/>
          <w:lang w:val="ru-RU"/>
        </w:rPr>
        <w:t>, округление арифметическое</w:t>
      </w:r>
      <w:r w:rsidRPr="009441A8">
        <w:rPr>
          <w:rFonts w:ascii="Times New Roman" w:eastAsia="Times New Roman" w:hAnsi="Times New Roman" w:cs="Times New Roman"/>
          <w:b/>
          <w:sz w:val="26"/>
          <w:szCs w:val="26"/>
        </w:rPr>
        <w:t>)</w:t>
      </w:r>
    </w:p>
    <w:p w:rsidR="00852E17" w:rsidRPr="009441A8" w:rsidRDefault="00852E17" w:rsidP="000B3357">
      <w:pPr>
        <w:spacing w:line="240"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_____________________</w:t>
      </w:r>
    </w:p>
    <w:p w:rsidR="00852E17" w:rsidRPr="009441A8" w:rsidRDefault="00852E17" w:rsidP="000B3357">
      <w:pPr>
        <w:spacing w:line="240" w:lineRule="auto"/>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(ФИО, подпись)   М.П.</w:t>
      </w: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rsidR="00852E17" w:rsidRPr="009441A8" w:rsidRDefault="00852E17"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Приложение 10</w:t>
      </w:r>
    </w:p>
    <w:p w:rsidR="00852E17" w:rsidRPr="009441A8" w:rsidRDefault="00852E17" w:rsidP="000B3357">
      <w:pPr>
        <w:pStyle w:val="10"/>
        <w:spacing w:before="120"/>
        <w:jc w:val="both"/>
        <w:rPr>
          <w:rFonts w:ascii="Times New Roman" w:hAnsi="Times New Roman" w:cs="Times New Roman"/>
          <w:sz w:val="26"/>
          <w:szCs w:val="26"/>
        </w:rPr>
      </w:pPr>
      <w:r w:rsidRPr="009441A8">
        <w:rPr>
          <w:rFonts w:ascii="Times New Roman" w:hAnsi="Times New Roman" w:cs="Times New Roman"/>
          <w:sz w:val="26"/>
          <w:szCs w:val="26"/>
        </w:rPr>
        <w:t xml:space="preserve">Перечень планируемых результатов обучения при прохождении </w:t>
      </w:r>
      <w:r w:rsidRPr="009441A8">
        <w:rPr>
          <w:rFonts w:ascii="Times New Roman" w:hAnsi="Times New Roman" w:cs="Times New Roman"/>
          <w:sz w:val="26"/>
          <w:szCs w:val="26"/>
          <w:lang w:val="ru-RU"/>
        </w:rPr>
        <w:t xml:space="preserve">профессиональной </w:t>
      </w:r>
      <w:r w:rsidRPr="009441A8">
        <w:rPr>
          <w:rFonts w:ascii="Times New Roman" w:hAnsi="Times New Roman" w:cs="Times New Roman"/>
          <w:sz w:val="26"/>
          <w:szCs w:val="26"/>
        </w:rPr>
        <w:t>практики, соотнесенных с планируемыми результатами освоения образовательной программы</w:t>
      </w:r>
    </w:p>
    <w:p w:rsidR="00852E17" w:rsidRPr="009441A8" w:rsidRDefault="00852E17" w:rsidP="000B3357">
      <w:pPr>
        <w:jc w:val="both"/>
        <w:rPr>
          <w:rFonts w:ascii="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2661"/>
        <w:gridCol w:w="2756"/>
        <w:gridCol w:w="2549"/>
      </w:tblGrid>
      <w:tr w:rsidR="00852E17" w:rsidRPr="009441A8" w:rsidTr="001E57BA">
        <w:tc>
          <w:tcPr>
            <w:tcW w:w="1661" w:type="dxa"/>
            <w:vAlign w:val="center"/>
          </w:tcPr>
          <w:p w:rsidR="00852E17" w:rsidRPr="009441A8" w:rsidRDefault="00852E17"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Код компетенции</w:t>
            </w:r>
          </w:p>
        </w:tc>
        <w:tc>
          <w:tcPr>
            <w:tcW w:w="2710" w:type="dxa"/>
            <w:vAlign w:val="center"/>
          </w:tcPr>
          <w:p w:rsidR="00852E17" w:rsidRPr="009441A8" w:rsidRDefault="00852E17"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Формулировка компетенции</w:t>
            </w:r>
          </w:p>
        </w:tc>
        <w:tc>
          <w:tcPr>
            <w:tcW w:w="2824" w:type="dxa"/>
            <w:vAlign w:val="center"/>
          </w:tcPr>
          <w:p w:rsidR="00852E17" w:rsidRPr="009441A8" w:rsidRDefault="00852E17"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Содержание компетенции, которое формируется в ходе практики (дескрипторы освоения)</w:t>
            </w:r>
          </w:p>
        </w:tc>
        <w:tc>
          <w:tcPr>
            <w:tcW w:w="2552" w:type="dxa"/>
            <w:vAlign w:val="center"/>
          </w:tcPr>
          <w:p w:rsidR="00852E17" w:rsidRPr="009441A8" w:rsidRDefault="00852E17"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Профессиональные задачи, для решения которых требуется данная компетенция</w:t>
            </w:r>
          </w:p>
        </w:tc>
      </w:tr>
      <w:tr w:rsidR="00852E17" w:rsidRPr="009441A8" w:rsidTr="001E57BA">
        <w:trPr>
          <w:trHeight w:val="270"/>
        </w:trPr>
        <w:tc>
          <w:tcPr>
            <w:tcW w:w="1661"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ОПК-3</w:t>
            </w:r>
          </w:p>
        </w:tc>
        <w:tc>
          <w:tcPr>
            <w:tcW w:w="2710" w:type="dxa"/>
          </w:tcPr>
          <w:p w:rsidR="00852E17" w:rsidRPr="009441A8" w:rsidRDefault="00852E17" w:rsidP="000B3357">
            <w:pPr>
              <w:pStyle w:val="Default"/>
              <w:jc w:val="both"/>
              <w:rPr>
                <w:color w:val="auto"/>
                <w:sz w:val="26"/>
                <w:szCs w:val="26"/>
              </w:rPr>
            </w:pPr>
            <w:r w:rsidRPr="009441A8">
              <w:rPr>
                <w:color w:val="auto"/>
                <w:sz w:val="26"/>
                <w:szCs w:val="26"/>
              </w:rPr>
              <w:t xml:space="preserve">Способен разработать и реализовать стратегический план </w:t>
            </w:r>
            <w:r w:rsidRPr="009441A8">
              <w:rPr>
                <w:color w:val="auto"/>
                <w:sz w:val="26"/>
                <w:szCs w:val="26"/>
              </w:rPr>
              <w:lastRenderedPageBreak/>
              <w:t>рекламной и PR-кампаний с использованием различных рекламных инструментов и носителей.</w:t>
            </w:r>
          </w:p>
        </w:tc>
        <w:tc>
          <w:tcPr>
            <w:tcW w:w="2824"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lastRenderedPageBreak/>
              <w:t xml:space="preserve">Владеет способностью к разработке и реализации стратегий коммуникационной </w:t>
            </w:r>
            <w:r w:rsidRPr="009441A8">
              <w:rPr>
                <w:rFonts w:ascii="Times New Roman" w:hAnsi="Times New Roman" w:cs="Times New Roman"/>
                <w:sz w:val="26"/>
                <w:szCs w:val="26"/>
              </w:rPr>
              <w:lastRenderedPageBreak/>
              <w:t>кампании.</w:t>
            </w:r>
          </w:p>
        </w:tc>
        <w:tc>
          <w:tcPr>
            <w:tcW w:w="2552" w:type="dxa"/>
          </w:tcPr>
          <w:p w:rsidR="00852E17" w:rsidRPr="009441A8" w:rsidRDefault="00852E17" w:rsidP="000B3357">
            <w:pPr>
              <w:pStyle w:val="Default"/>
              <w:jc w:val="both"/>
              <w:rPr>
                <w:color w:val="auto"/>
                <w:sz w:val="26"/>
                <w:szCs w:val="26"/>
              </w:rPr>
            </w:pPr>
            <w:r w:rsidRPr="009441A8">
              <w:rPr>
                <w:color w:val="auto"/>
                <w:sz w:val="26"/>
                <w:szCs w:val="26"/>
              </w:rPr>
              <w:lastRenderedPageBreak/>
              <w:t xml:space="preserve">Разработка и использование новых мультимедийных </w:t>
            </w:r>
            <w:r w:rsidRPr="009441A8">
              <w:rPr>
                <w:color w:val="auto"/>
                <w:sz w:val="26"/>
                <w:szCs w:val="26"/>
              </w:rPr>
              <w:lastRenderedPageBreak/>
              <w:t>коммуникационных стратегий; формирование кампаний по продвижению бренда; построение интегрированных коммуникационных кампаний; разработка методов измерения эффективности коммуникационных кампаний; выбор медиа-каналов для выхода на аудиторию с использованием наиболее подходящих медиа-носителей; разработка стратегических концепций и бизнес- планов проектов, заданий на их разработку.</w:t>
            </w:r>
          </w:p>
        </w:tc>
      </w:tr>
      <w:tr w:rsidR="00852E17" w:rsidRPr="009441A8" w:rsidTr="001E57BA">
        <w:trPr>
          <w:trHeight w:val="540"/>
        </w:trPr>
        <w:tc>
          <w:tcPr>
            <w:tcW w:w="1661"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lastRenderedPageBreak/>
              <w:t>ПК-3</w:t>
            </w:r>
          </w:p>
        </w:tc>
        <w:tc>
          <w:tcPr>
            <w:tcW w:w="2710"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824"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Умеет применять современные методы сбора и анализа информации; владеет навыками составления деловой документации.</w:t>
            </w:r>
          </w:p>
        </w:tc>
        <w:tc>
          <w:tcPr>
            <w:tcW w:w="2552"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Сбор и анализ информации для планирования и реализации коммуникационных кампаний; оценка эффективности коммуникационных кампаний.</w:t>
            </w:r>
          </w:p>
        </w:tc>
      </w:tr>
      <w:tr w:rsidR="00852E17" w:rsidRPr="009441A8" w:rsidTr="001E57BA">
        <w:trPr>
          <w:trHeight w:val="570"/>
        </w:trPr>
        <w:tc>
          <w:tcPr>
            <w:tcW w:w="1661"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ПК-4</w:t>
            </w:r>
          </w:p>
        </w:tc>
        <w:tc>
          <w:tcPr>
            <w:tcW w:w="2710"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Способен к созданию и анализу текстов в PR и рекламе.</w:t>
            </w:r>
          </w:p>
        </w:tc>
        <w:tc>
          <w:tcPr>
            <w:tcW w:w="2824"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Знает виды и специфику текстов в </w:t>
            </w:r>
            <w:r w:rsidRPr="009441A8">
              <w:rPr>
                <w:rFonts w:ascii="Times New Roman" w:hAnsi="Times New Roman" w:cs="Times New Roman"/>
                <w:sz w:val="26"/>
                <w:szCs w:val="26"/>
                <w:lang w:val="en-US"/>
              </w:rPr>
              <w:t>PR</w:t>
            </w:r>
            <w:r w:rsidRPr="009441A8">
              <w:rPr>
                <w:rFonts w:ascii="Times New Roman" w:hAnsi="Times New Roman" w:cs="Times New Roman"/>
                <w:sz w:val="26"/>
                <w:szCs w:val="26"/>
              </w:rPr>
              <w:t xml:space="preserve"> и рекламе; владеет грамотной письменной речью; умеет адаптировать стиль текстов к задачам коммуникации и особенностям целевой аудитории; владеет научными методами </w:t>
            </w:r>
            <w:r w:rsidRPr="009441A8">
              <w:rPr>
                <w:rFonts w:ascii="Times New Roman" w:hAnsi="Times New Roman" w:cs="Times New Roman"/>
                <w:sz w:val="26"/>
                <w:szCs w:val="26"/>
              </w:rPr>
              <w:lastRenderedPageBreak/>
              <w:t>анализа текстов.</w:t>
            </w:r>
          </w:p>
        </w:tc>
        <w:tc>
          <w:tcPr>
            <w:tcW w:w="2552" w:type="dxa"/>
          </w:tcPr>
          <w:p w:rsidR="00852E17" w:rsidRPr="009441A8" w:rsidRDefault="00852E17" w:rsidP="000B3357">
            <w:pPr>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rPr>
              <w:lastRenderedPageBreak/>
              <w:t>Написание текстов; качественные исследования.</w:t>
            </w:r>
          </w:p>
        </w:tc>
      </w:tr>
      <w:tr w:rsidR="00852E17" w:rsidRPr="009441A8" w:rsidTr="001E57BA">
        <w:trPr>
          <w:trHeight w:val="306"/>
        </w:trPr>
        <w:tc>
          <w:tcPr>
            <w:tcW w:w="1661"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ПК-7</w:t>
            </w:r>
          </w:p>
        </w:tc>
        <w:tc>
          <w:tcPr>
            <w:tcW w:w="2710"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Способен проводить исследования общественной среды и общественного мнения, анализировать полученные данные и формулировать предложения по оптимизации рекламной деятельности и связей с общественностью фирмы.</w:t>
            </w:r>
          </w:p>
        </w:tc>
        <w:tc>
          <w:tcPr>
            <w:tcW w:w="2824"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Умеет использовать современные научные методы решения профессиональных задач в области рекламы и связей с общественностью.</w:t>
            </w:r>
          </w:p>
        </w:tc>
        <w:tc>
          <w:tcPr>
            <w:tcW w:w="2552" w:type="dxa"/>
          </w:tcPr>
          <w:p w:rsidR="00852E17" w:rsidRPr="009441A8" w:rsidRDefault="00852E17" w:rsidP="000B3357">
            <w:pPr>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Проведение исследований общественной среды и общественного мнения; оценка эффективности рекламных кампаний и связей с общественностью; планирование коммуникационных кампаний.</w:t>
            </w:r>
          </w:p>
        </w:tc>
      </w:tr>
    </w:tbl>
    <w:p w:rsidR="002D373B" w:rsidRPr="009441A8" w:rsidRDefault="002D373B"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2D373B" w:rsidRPr="009441A8" w:rsidRDefault="002D373B" w:rsidP="000B3357">
      <w:pPr>
        <w:pStyle w:val="a8"/>
        <w:spacing w:before="100" w:beforeAutospacing="1" w:after="100" w:afterAutospacing="1"/>
        <w:jc w:val="both"/>
        <w:rPr>
          <w:sz w:val="26"/>
          <w:szCs w:val="26"/>
        </w:rPr>
      </w:pPr>
    </w:p>
    <w:p w:rsidR="000A4AB2" w:rsidRPr="009441A8" w:rsidRDefault="000A4AB2"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11</w:t>
      </w:r>
    </w:p>
    <w:p w:rsidR="000A4AB2" w:rsidRPr="009441A8" w:rsidRDefault="000A4AB2" w:rsidP="000B3357">
      <w:pPr>
        <w:spacing w:line="240" w:lineRule="auto"/>
        <w:ind w:right="567"/>
        <w:contextualSpacing/>
        <w:jc w:val="both"/>
        <w:outlineLvl w:val="0"/>
        <w:rPr>
          <w:rFonts w:ascii="Times New Roman" w:hAnsi="Times New Roman" w:cs="Times New Roman"/>
          <w:i/>
          <w:sz w:val="26"/>
          <w:szCs w:val="26"/>
        </w:rPr>
      </w:pPr>
    </w:p>
    <w:p w:rsidR="000A4AB2" w:rsidRPr="009441A8" w:rsidRDefault="000A4AB2" w:rsidP="000B3357">
      <w:pPr>
        <w:spacing w:line="240" w:lineRule="auto"/>
        <w:ind w:right="567"/>
        <w:contextualSpacing/>
        <w:jc w:val="both"/>
        <w:outlineLvl w:val="0"/>
        <w:rPr>
          <w:rFonts w:ascii="Times New Roman" w:hAnsi="Times New Roman" w:cs="Times New Roman"/>
          <w:i/>
          <w:sz w:val="26"/>
          <w:szCs w:val="26"/>
        </w:rPr>
      </w:pPr>
      <w:r w:rsidRPr="009441A8">
        <w:rPr>
          <w:rFonts w:ascii="Times New Roman" w:hAnsi="Times New Roman" w:cs="Times New Roman"/>
          <w:i/>
          <w:sz w:val="26"/>
          <w:szCs w:val="26"/>
        </w:rPr>
        <w:t xml:space="preserve">Типовая форма письма-оферты НИУ ВШЭ </w:t>
      </w:r>
    </w:p>
    <w:p w:rsidR="000A4AB2" w:rsidRPr="009441A8" w:rsidRDefault="000A4AB2" w:rsidP="000B3357">
      <w:pPr>
        <w:spacing w:line="240" w:lineRule="auto"/>
        <w:ind w:right="567"/>
        <w:contextualSpacing/>
        <w:jc w:val="both"/>
        <w:outlineLvl w:val="0"/>
        <w:rPr>
          <w:rFonts w:ascii="Times New Roman" w:hAnsi="Times New Roman" w:cs="Times New Roman"/>
          <w:i/>
          <w:sz w:val="26"/>
          <w:szCs w:val="26"/>
        </w:rPr>
      </w:pPr>
      <w:r w:rsidRPr="009441A8">
        <w:rPr>
          <w:rFonts w:ascii="Times New Roman" w:hAnsi="Times New Roman" w:cs="Times New Roman"/>
          <w:i/>
          <w:sz w:val="26"/>
          <w:szCs w:val="26"/>
        </w:rPr>
        <w:t>на заключение договора о практической подготовке обучающихся НИУ ВШЭ</w:t>
      </w:r>
    </w:p>
    <w:p w:rsidR="000A4AB2" w:rsidRPr="009441A8" w:rsidRDefault="000A4AB2" w:rsidP="000B3357">
      <w:pPr>
        <w:spacing w:line="240" w:lineRule="auto"/>
        <w:ind w:left="57" w:right="567" w:firstLine="709"/>
        <w:contextualSpacing/>
        <w:jc w:val="both"/>
        <w:rPr>
          <w:rFonts w:ascii="Times New Roman" w:hAnsi="Times New Roman" w:cs="Times New Roman"/>
          <w:sz w:val="26"/>
          <w:szCs w:val="26"/>
        </w:rPr>
      </w:pPr>
    </w:p>
    <w:p w:rsidR="000A4AB2" w:rsidRPr="009441A8" w:rsidRDefault="000A4AB2" w:rsidP="000B3357">
      <w:pPr>
        <w:spacing w:line="240" w:lineRule="auto"/>
        <w:ind w:left="6096" w:right="567"/>
        <w:contextualSpacing/>
        <w:jc w:val="both"/>
        <w:rPr>
          <w:rFonts w:ascii="Times New Roman" w:hAnsi="Times New Roman" w:cs="Times New Roman"/>
          <w:sz w:val="26"/>
          <w:szCs w:val="26"/>
        </w:rPr>
      </w:pPr>
      <w:r w:rsidRPr="009441A8">
        <w:rPr>
          <w:rFonts w:ascii="Times New Roman" w:hAnsi="Times New Roman" w:cs="Times New Roman"/>
          <w:sz w:val="26"/>
          <w:szCs w:val="26"/>
        </w:rPr>
        <w:t>Руководителю________</w:t>
      </w:r>
    </w:p>
    <w:p w:rsidR="000A4AB2" w:rsidRPr="009441A8" w:rsidRDefault="000A4AB2" w:rsidP="000B3357">
      <w:pPr>
        <w:spacing w:line="240" w:lineRule="auto"/>
        <w:ind w:left="6096" w:right="567"/>
        <w:contextualSpacing/>
        <w:jc w:val="both"/>
        <w:rPr>
          <w:rFonts w:ascii="Times New Roman" w:hAnsi="Times New Roman" w:cs="Times New Roman"/>
          <w:sz w:val="26"/>
          <w:szCs w:val="26"/>
        </w:rPr>
      </w:pPr>
      <w:r w:rsidRPr="009441A8">
        <w:rPr>
          <w:rFonts w:ascii="Times New Roman" w:hAnsi="Times New Roman" w:cs="Times New Roman"/>
          <w:sz w:val="26"/>
          <w:szCs w:val="26"/>
        </w:rPr>
        <w:t>(</w:t>
      </w:r>
      <w:r w:rsidRPr="009441A8">
        <w:rPr>
          <w:rFonts w:ascii="Times New Roman" w:hAnsi="Times New Roman" w:cs="Times New Roman"/>
          <w:i/>
          <w:sz w:val="26"/>
          <w:szCs w:val="26"/>
        </w:rPr>
        <w:t>указывается ФИО и должность руководителя организации</w:t>
      </w:r>
      <w:r w:rsidRPr="009441A8">
        <w:rPr>
          <w:rFonts w:ascii="Times New Roman" w:hAnsi="Times New Roman" w:cs="Times New Roman"/>
          <w:sz w:val="26"/>
          <w:szCs w:val="26"/>
        </w:rPr>
        <w:t>)</w:t>
      </w:r>
    </w:p>
    <w:p w:rsidR="000A4AB2" w:rsidRPr="009441A8" w:rsidRDefault="000A4AB2" w:rsidP="000B3357">
      <w:pPr>
        <w:spacing w:line="240" w:lineRule="auto"/>
        <w:ind w:right="567"/>
        <w:contextualSpacing/>
        <w:jc w:val="both"/>
        <w:rPr>
          <w:rFonts w:ascii="Times New Roman" w:hAnsi="Times New Roman" w:cs="Times New Roman"/>
          <w:sz w:val="26"/>
          <w:szCs w:val="26"/>
        </w:rPr>
      </w:pPr>
    </w:p>
    <w:p w:rsidR="000A4AB2" w:rsidRPr="009441A8" w:rsidRDefault="000A4AB2" w:rsidP="000B3357">
      <w:pPr>
        <w:ind w:left="57" w:right="567"/>
        <w:jc w:val="both"/>
        <w:rPr>
          <w:rFonts w:ascii="Times New Roman" w:hAnsi="Times New Roman" w:cs="Times New Roman"/>
          <w:b/>
          <w:sz w:val="26"/>
          <w:szCs w:val="26"/>
        </w:rPr>
      </w:pPr>
    </w:p>
    <w:p w:rsidR="000A4AB2" w:rsidRPr="009441A8" w:rsidRDefault="000A4AB2" w:rsidP="000B3357">
      <w:pPr>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Письмо-оферта о заключении договора</w:t>
      </w:r>
    </w:p>
    <w:p w:rsidR="000A4AB2" w:rsidRPr="009441A8" w:rsidRDefault="000A4AB2" w:rsidP="000B3357">
      <w:pPr>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о практической подготовке</w:t>
      </w:r>
    </w:p>
    <w:p w:rsidR="000A4AB2" w:rsidRPr="009441A8" w:rsidRDefault="000A4AB2" w:rsidP="000B3357">
      <w:pPr>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обучающихся НИУ ВШЭ</w:t>
      </w:r>
    </w:p>
    <w:p w:rsidR="000A4AB2" w:rsidRPr="009441A8" w:rsidRDefault="000A4AB2" w:rsidP="000B3357">
      <w:pPr>
        <w:spacing w:line="240" w:lineRule="auto"/>
        <w:ind w:right="567"/>
        <w:contextualSpacing/>
        <w:jc w:val="both"/>
        <w:rPr>
          <w:rFonts w:ascii="Times New Roman" w:hAnsi="Times New Roman" w:cs="Times New Roman"/>
          <w:sz w:val="26"/>
          <w:szCs w:val="26"/>
        </w:rPr>
      </w:pPr>
    </w:p>
    <w:p w:rsidR="000A4AB2" w:rsidRPr="009441A8" w:rsidRDefault="000A4AB2" w:rsidP="000B3357">
      <w:pPr>
        <w:spacing w:line="240" w:lineRule="auto"/>
        <w:ind w:right="567"/>
        <w:contextualSpacing/>
        <w:jc w:val="both"/>
        <w:rPr>
          <w:rFonts w:ascii="Times New Roman" w:hAnsi="Times New Roman" w:cs="Times New Roman"/>
          <w:sz w:val="26"/>
          <w:szCs w:val="26"/>
        </w:rPr>
      </w:pPr>
    </w:p>
    <w:p w:rsidR="000A4AB2" w:rsidRPr="009441A8" w:rsidRDefault="000A4AB2" w:rsidP="000B3357">
      <w:pPr>
        <w:spacing w:line="240" w:lineRule="auto"/>
        <w:ind w:right="567"/>
        <w:contextualSpacing/>
        <w:jc w:val="both"/>
        <w:rPr>
          <w:rFonts w:ascii="Times New Roman" w:hAnsi="Times New Roman" w:cs="Times New Roman"/>
          <w:sz w:val="26"/>
          <w:szCs w:val="26"/>
        </w:rPr>
      </w:pPr>
      <w:r w:rsidRPr="009441A8">
        <w:rPr>
          <w:rFonts w:ascii="Times New Roman" w:hAnsi="Times New Roman" w:cs="Times New Roman"/>
          <w:sz w:val="26"/>
          <w:szCs w:val="26"/>
        </w:rPr>
        <w:t>Уважаемый _______________!</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Национальный исследовательский университет «Высшая школа экономики» (далее – НИУ ВШЭ) предлагает заключить договор о практической подготовке обучающихся НИУ ВШЭ в ___________ (</w:t>
      </w:r>
      <w:r w:rsidRPr="009441A8">
        <w:rPr>
          <w:rFonts w:ascii="Times New Roman" w:hAnsi="Times New Roman" w:cs="Times New Roman"/>
          <w:i/>
          <w:sz w:val="26"/>
          <w:szCs w:val="26"/>
        </w:rPr>
        <w:t>указывается наименование организации)</w:t>
      </w:r>
      <w:r w:rsidRPr="009441A8">
        <w:rPr>
          <w:rFonts w:ascii="Times New Roman" w:hAnsi="Times New Roman" w:cs="Times New Roman"/>
          <w:sz w:val="26"/>
          <w:szCs w:val="26"/>
        </w:rPr>
        <w:t xml:space="preserve"> (далее – Профильная организация) на следующих условиях: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p>
    <w:tbl>
      <w:tblPr>
        <w:tblStyle w:val="ab"/>
        <w:tblW w:w="9350" w:type="dxa"/>
        <w:tblLook w:val="04A0" w:firstRow="1" w:lastRow="0" w:firstColumn="1" w:lastColumn="0" w:noHBand="0" w:noVBand="1"/>
      </w:tblPr>
      <w:tblGrid>
        <w:gridCol w:w="1045"/>
        <w:gridCol w:w="2375"/>
        <w:gridCol w:w="2212"/>
        <w:gridCol w:w="1841"/>
        <w:gridCol w:w="1877"/>
      </w:tblGrid>
      <w:tr w:rsidR="000A4AB2" w:rsidRPr="009441A8" w:rsidTr="001E57BA">
        <w:tc>
          <w:tcPr>
            <w:tcW w:w="567" w:type="dxa"/>
          </w:tcPr>
          <w:p w:rsidR="000A4AB2" w:rsidRPr="009441A8" w:rsidRDefault="000A4AB2" w:rsidP="000B3357">
            <w:pPr>
              <w:tabs>
                <w:tab w:val="left" w:pos="993"/>
              </w:tabs>
              <w:ind w:right="567"/>
              <w:contextualSpacing/>
              <w:jc w:val="both"/>
              <w:rPr>
                <w:rFonts w:ascii="Times New Roman" w:hAnsi="Times New Roman" w:cs="Times New Roman"/>
                <w:b/>
                <w:sz w:val="26"/>
                <w:szCs w:val="26"/>
              </w:rPr>
            </w:pPr>
            <w:r w:rsidRPr="009441A8">
              <w:rPr>
                <w:rFonts w:ascii="Times New Roman" w:hAnsi="Times New Roman" w:cs="Times New Roman"/>
                <w:b/>
                <w:sz w:val="26"/>
                <w:szCs w:val="26"/>
              </w:rPr>
              <w:t>№</w:t>
            </w:r>
          </w:p>
        </w:tc>
        <w:tc>
          <w:tcPr>
            <w:tcW w:w="2836" w:type="dxa"/>
          </w:tcPr>
          <w:p w:rsidR="000A4AB2" w:rsidRPr="009441A8" w:rsidRDefault="000A4AB2" w:rsidP="000B3357">
            <w:pPr>
              <w:tabs>
                <w:tab w:val="left" w:pos="993"/>
              </w:tabs>
              <w:ind w:firstLine="37"/>
              <w:contextualSpacing/>
              <w:jc w:val="both"/>
              <w:rPr>
                <w:rFonts w:ascii="Times New Roman" w:hAnsi="Times New Roman" w:cs="Times New Roman"/>
                <w:b/>
                <w:sz w:val="26"/>
                <w:szCs w:val="26"/>
              </w:rPr>
            </w:pPr>
            <w:r w:rsidRPr="009441A8">
              <w:rPr>
                <w:rFonts w:ascii="Times New Roman" w:hAnsi="Times New Roman" w:cs="Times New Roman"/>
                <w:b/>
                <w:sz w:val="26"/>
                <w:szCs w:val="26"/>
              </w:rPr>
              <w:t>Вид, уровень, направление подготовки/ специальности/ наименование образовательной программы</w:t>
            </w:r>
          </w:p>
        </w:tc>
        <w:tc>
          <w:tcPr>
            <w:tcW w:w="2212" w:type="dxa"/>
          </w:tcPr>
          <w:p w:rsidR="000A4AB2" w:rsidRPr="009441A8" w:rsidRDefault="000A4AB2" w:rsidP="000B3357">
            <w:pPr>
              <w:tabs>
                <w:tab w:val="left" w:pos="993"/>
              </w:tabs>
              <w:contextualSpacing/>
              <w:jc w:val="both"/>
              <w:rPr>
                <w:rFonts w:ascii="Times New Roman" w:hAnsi="Times New Roman" w:cs="Times New Roman"/>
                <w:b/>
                <w:sz w:val="26"/>
                <w:szCs w:val="26"/>
              </w:rPr>
            </w:pPr>
            <w:r w:rsidRPr="009441A8">
              <w:rPr>
                <w:rFonts w:ascii="Times New Roman" w:hAnsi="Times New Roman" w:cs="Times New Roman"/>
                <w:b/>
                <w:sz w:val="26"/>
                <w:szCs w:val="26"/>
              </w:rPr>
              <w:t>Наименование компонента образовательной программы</w:t>
            </w:r>
          </w:p>
        </w:tc>
        <w:tc>
          <w:tcPr>
            <w:tcW w:w="1852" w:type="dxa"/>
          </w:tcPr>
          <w:p w:rsidR="000A4AB2" w:rsidRPr="009441A8" w:rsidRDefault="000A4AB2" w:rsidP="000B3357">
            <w:pPr>
              <w:tabs>
                <w:tab w:val="left" w:pos="993"/>
              </w:tabs>
              <w:contextualSpacing/>
              <w:jc w:val="both"/>
              <w:rPr>
                <w:rFonts w:ascii="Times New Roman" w:hAnsi="Times New Roman" w:cs="Times New Roman"/>
                <w:b/>
                <w:sz w:val="26"/>
                <w:szCs w:val="26"/>
              </w:rPr>
            </w:pPr>
            <w:r w:rsidRPr="009441A8">
              <w:rPr>
                <w:rFonts w:ascii="Times New Roman" w:hAnsi="Times New Roman" w:cs="Times New Roman"/>
                <w:b/>
                <w:sz w:val="26"/>
                <w:szCs w:val="26"/>
              </w:rPr>
              <w:t>Численность обучающихся</w:t>
            </w:r>
          </w:p>
        </w:tc>
        <w:tc>
          <w:tcPr>
            <w:tcW w:w="1883" w:type="dxa"/>
          </w:tcPr>
          <w:p w:rsidR="000A4AB2" w:rsidRPr="009441A8" w:rsidRDefault="000A4AB2" w:rsidP="000B3357">
            <w:pPr>
              <w:tabs>
                <w:tab w:val="left" w:pos="993"/>
              </w:tabs>
              <w:contextualSpacing/>
              <w:jc w:val="both"/>
              <w:rPr>
                <w:rFonts w:ascii="Times New Roman" w:hAnsi="Times New Roman" w:cs="Times New Roman"/>
                <w:b/>
                <w:sz w:val="26"/>
                <w:szCs w:val="26"/>
              </w:rPr>
            </w:pPr>
            <w:r w:rsidRPr="009441A8">
              <w:rPr>
                <w:rFonts w:ascii="Times New Roman" w:hAnsi="Times New Roman" w:cs="Times New Roman"/>
                <w:b/>
                <w:sz w:val="26"/>
                <w:szCs w:val="26"/>
              </w:rPr>
              <w:t>Срок организации практической подготовки (с___по___)</w:t>
            </w:r>
          </w:p>
        </w:tc>
      </w:tr>
      <w:tr w:rsidR="000A4AB2" w:rsidRPr="009441A8" w:rsidTr="001E57BA">
        <w:tc>
          <w:tcPr>
            <w:tcW w:w="567"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2836"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2212"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1852"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1883"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r>
      <w:tr w:rsidR="000A4AB2" w:rsidRPr="009441A8" w:rsidTr="001E57BA">
        <w:tc>
          <w:tcPr>
            <w:tcW w:w="567"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2836"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2212"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1852"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c>
          <w:tcPr>
            <w:tcW w:w="1883" w:type="dxa"/>
          </w:tcPr>
          <w:p w:rsidR="000A4AB2" w:rsidRPr="009441A8" w:rsidRDefault="000A4AB2" w:rsidP="000B3357">
            <w:pPr>
              <w:tabs>
                <w:tab w:val="left" w:pos="993"/>
              </w:tabs>
              <w:ind w:right="567" w:firstLine="709"/>
              <w:contextualSpacing/>
              <w:jc w:val="both"/>
              <w:rPr>
                <w:rFonts w:ascii="Times New Roman" w:hAnsi="Times New Roman" w:cs="Times New Roman"/>
                <w:sz w:val="26"/>
                <w:szCs w:val="26"/>
              </w:rPr>
            </w:pPr>
          </w:p>
        </w:tc>
      </w:tr>
    </w:tbl>
    <w:p w:rsidR="000A4AB2" w:rsidRPr="009441A8" w:rsidRDefault="000A4AB2" w:rsidP="000B3357">
      <w:pPr>
        <w:pStyle w:val="a8"/>
        <w:widowControl/>
        <w:numPr>
          <w:ilvl w:val="0"/>
          <w:numId w:val="30"/>
        </w:numPr>
        <w:tabs>
          <w:tab w:val="left" w:pos="993"/>
        </w:tabs>
        <w:autoSpaceDE/>
        <w:autoSpaceDN/>
        <w:adjustRightInd/>
        <w:ind w:left="0" w:right="567" w:firstLine="709"/>
        <w:jc w:val="both"/>
        <w:rPr>
          <w:rFonts w:eastAsia="Arial"/>
          <w:sz w:val="26"/>
          <w:szCs w:val="26"/>
          <w:lang w:val="ru"/>
        </w:rPr>
      </w:pPr>
      <w:r w:rsidRPr="009441A8">
        <w:rPr>
          <w:sz w:val="26"/>
          <w:szCs w:val="26"/>
        </w:rPr>
        <w:t>общий</w:t>
      </w:r>
      <w:r w:rsidRPr="009441A8">
        <w:rPr>
          <w:rFonts w:eastAsia="Arial"/>
          <w:sz w:val="26"/>
          <w:szCs w:val="26"/>
          <w:lang w:val="ru"/>
        </w:rPr>
        <w:t xml:space="preserve"> срок организации практической подготовки: с __________по_________;</w:t>
      </w:r>
    </w:p>
    <w:p w:rsidR="000A4AB2" w:rsidRPr="009441A8" w:rsidRDefault="000A4AB2" w:rsidP="000B3357">
      <w:pPr>
        <w:pStyle w:val="a8"/>
        <w:widowControl/>
        <w:numPr>
          <w:ilvl w:val="0"/>
          <w:numId w:val="30"/>
        </w:numPr>
        <w:tabs>
          <w:tab w:val="left" w:pos="993"/>
        </w:tabs>
        <w:autoSpaceDE/>
        <w:autoSpaceDN/>
        <w:adjustRightInd/>
        <w:ind w:left="0" w:right="567" w:firstLine="709"/>
        <w:jc w:val="both"/>
        <w:rPr>
          <w:sz w:val="26"/>
          <w:szCs w:val="26"/>
        </w:rPr>
      </w:pPr>
      <w:r w:rsidRPr="009441A8">
        <w:rPr>
          <w:rFonts w:eastAsia="Arial"/>
          <w:sz w:val="26"/>
          <w:szCs w:val="26"/>
          <w:lang w:val="ru"/>
        </w:rPr>
        <w:t>общая численность обучающихся: ____________ человек;</w:t>
      </w:r>
    </w:p>
    <w:p w:rsidR="000A4AB2" w:rsidRPr="009441A8" w:rsidRDefault="000A4AB2" w:rsidP="000B3357">
      <w:pPr>
        <w:pStyle w:val="a8"/>
        <w:widowControl/>
        <w:numPr>
          <w:ilvl w:val="0"/>
          <w:numId w:val="30"/>
        </w:numPr>
        <w:tabs>
          <w:tab w:val="left" w:pos="993"/>
        </w:tabs>
        <w:autoSpaceDE/>
        <w:autoSpaceDN/>
        <w:adjustRightInd/>
        <w:ind w:left="0" w:right="567" w:firstLine="709"/>
        <w:jc w:val="both"/>
        <w:rPr>
          <w:sz w:val="26"/>
          <w:szCs w:val="26"/>
        </w:rPr>
      </w:pPr>
      <w:r w:rsidRPr="009441A8">
        <w:rPr>
          <w:sz w:val="26"/>
          <w:szCs w:val="26"/>
        </w:rPr>
        <w:t>срок действия договора о практической подготовке: до полного исполнения сторонами своих обязательств;</w:t>
      </w:r>
    </w:p>
    <w:p w:rsidR="000A4AB2" w:rsidRPr="009441A8" w:rsidRDefault="000A4AB2" w:rsidP="000B3357">
      <w:pPr>
        <w:pStyle w:val="a8"/>
        <w:widowControl/>
        <w:numPr>
          <w:ilvl w:val="0"/>
          <w:numId w:val="30"/>
        </w:numPr>
        <w:tabs>
          <w:tab w:val="left" w:pos="993"/>
        </w:tabs>
        <w:autoSpaceDE/>
        <w:autoSpaceDN/>
        <w:adjustRightInd/>
        <w:ind w:left="0" w:right="567" w:firstLine="709"/>
        <w:jc w:val="both"/>
        <w:rPr>
          <w:sz w:val="26"/>
          <w:szCs w:val="26"/>
        </w:rPr>
      </w:pPr>
      <w:r w:rsidRPr="009441A8">
        <w:rPr>
          <w:sz w:val="26"/>
          <w:szCs w:val="26"/>
        </w:rPr>
        <w:t>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Профильной организации)/практическая подготовка с посещением Профильной организации</w:t>
      </w:r>
      <w:r w:rsidRPr="009441A8">
        <w:rPr>
          <w:rStyle w:val="af8"/>
          <w:sz w:val="26"/>
          <w:szCs w:val="26"/>
        </w:rPr>
        <w:footnoteReference w:id="18"/>
      </w:r>
      <w:r w:rsidRPr="009441A8">
        <w:rPr>
          <w:sz w:val="26"/>
          <w:szCs w:val="26"/>
        </w:rPr>
        <w:t>.</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Руководителем по практической подготовке со стороны НИУ ВШЭ является _______________</w:t>
      </w:r>
      <w:r w:rsidRPr="009441A8">
        <w:rPr>
          <w:rFonts w:ascii="Times New Roman" w:hAnsi="Times New Roman" w:cs="Times New Roman"/>
          <w:i/>
          <w:iCs/>
          <w:sz w:val="26"/>
          <w:szCs w:val="26"/>
        </w:rPr>
        <w:t xml:space="preserve"> (указать должность и ФИО руководителя практической подготовки со стороны НИУ ВШЭ).</w:t>
      </w:r>
      <w:r w:rsidRPr="009441A8">
        <w:rPr>
          <w:rFonts w:ascii="Times New Roman" w:hAnsi="Times New Roman" w:cs="Times New Roman"/>
          <w:sz w:val="26"/>
          <w:szCs w:val="26"/>
        </w:rPr>
        <w:t xml:space="preserve">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lastRenderedPageBreak/>
        <w:t xml:space="preserve">Настоящее письмо является офертой на заключение договора о практической подготовке обучающихся НИУ ВШЭ в значении статьи 435 ГК РФ.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 указанные в приложении 1 к письму-оферте.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О принятом решении просим сообщить в письменной форме ответным письмом.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В случае согласия на заключение договора о практической подготовке обучающихся НИУ ВШЭ в письме-акцепте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и приложить перечень помещений, которые будут использоваться Профильной организацией для практической подготовки обучающихся НИУ ВШЭ (кроме случая, когда практическая подготовка осуществляется в дистанционном формате).</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Приложение: </w:t>
      </w:r>
    </w:p>
    <w:p w:rsidR="000A4AB2" w:rsidRPr="009441A8" w:rsidRDefault="000A4AB2" w:rsidP="000B3357">
      <w:pPr>
        <w:pStyle w:val="a8"/>
        <w:numPr>
          <w:ilvl w:val="0"/>
          <w:numId w:val="31"/>
        </w:numPr>
        <w:tabs>
          <w:tab w:val="left" w:pos="993"/>
        </w:tabs>
        <w:ind w:right="567"/>
        <w:jc w:val="both"/>
        <w:rPr>
          <w:sz w:val="26"/>
          <w:szCs w:val="26"/>
        </w:rPr>
      </w:pPr>
      <w:r w:rsidRPr="009441A8">
        <w:rPr>
          <w:sz w:val="26"/>
          <w:szCs w:val="26"/>
        </w:rPr>
        <w:t>Права и обязанности НИУ ВШЭ и Профильной организации на 2 л. в 1 экз.;</w:t>
      </w:r>
    </w:p>
    <w:p w:rsidR="000A4AB2" w:rsidRPr="009441A8" w:rsidRDefault="000A4AB2" w:rsidP="000B3357">
      <w:pPr>
        <w:pStyle w:val="a8"/>
        <w:numPr>
          <w:ilvl w:val="0"/>
          <w:numId w:val="31"/>
        </w:numPr>
        <w:tabs>
          <w:tab w:val="left" w:pos="993"/>
        </w:tabs>
        <w:ind w:right="567"/>
        <w:jc w:val="both"/>
        <w:rPr>
          <w:sz w:val="26"/>
          <w:szCs w:val="26"/>
        </w:rPr>
      </w:pPr>
      <w:r w:rsidRPr="009441A8">
        <w:rPr>
          <w:sz w:val="26"/>
          <w:szCs w:val="26"/>
        </w:rPr>
        <w:t>Примерная форма письма-акцепта на 1 л. в 1 экз.;</w:t>
      </w:r>
    </w:p>
    <w:p w:rsidR="000A4AB2" w:rsidRPr="009441A8" w:rsidRDefault="000A4AB2" w:rsidP="000B3357">
      <w:pPr>
        <w:pStyle w:val="a8"/>
        <w:numPr>
          <w:ilvl w:val="0"/>
          <w:numId w:val="31"/>
        </w:numPr>
        <w:tabs>
          <w:tab w:val="left" w:pos="993"/>
        </w:tabs>
        <w:ind w:right="567"/>
        <w:jc w:val="both"/>
        <w:rPr>
          <w:sz w:val="26"/>
          <w:szCs w:val="26"/>
        </w:rPr>
      </w:pPr>
      <w:r w:rsidRPr="009441A8">
        <w:rPr>
          <w:sz w:val="26"/>
          <w:szCs w:val="26"/>
        </w:rPr>
        <w:t xml:space="preserve">Форма заверений для ответственного лица Профильной организации на 2 л. в 1 экз. </w:t>
      </w: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p>
    <w:p w:rsidR="000A4AB2" w:rsidRPr="009441A8" w:rsidRDefault="000A4AB2" w:rsidP="000B3357">
      <w:pPr>
        <w:tabs>
          <w:tab w:val="left" w:pos="993"/>
        </w:tabs>
        <w:spacing w:line="240" w:lineRule="auto"/>
        <w:ind w:right="567" w:firstLine="709"/>
        <w:contextualSpacing/>
        <w:jc w:val="both"/>
        <w:rPr>
          <w:rFonts w:ascii="Times New Roman" w:hAnsi="Times New Roman" w:cs="Times New Roman"/>
          <w:sz w:val="26"/>
          <w:szCs w:val="26"/>
        </w:rPr>
      </w:pPr>
    </w:p>
    <w:p w:rsidR="000A4AB2" w:rsidRPr="009441A8" w:rsidRDefault="000A4AB2" w:rsidP="000B3357">
      <w:pPr>
        <w:tabs>
          <w:tab w:val="left" w:pos="993"/>
        </w:tabs>
        <w:spacing w:line="240" w:lineRule="auto"/>
        <w:ind w:right="567"/>
        <w:contextualSpacing/>
        <w:jc w:val="both"/>
        <w:rPr>
          <w:rFonts w:ascii="Times New Roman" w:hAnsi="Times New Roman" w:cs="Times New Roman"/>
          <w:sz w:val="26"/>
          <w:szCs w:val="26"/>
        </w:rPr>
      </w:pPr>
      <w:r w:rsidRPr="009441A8">
        <w:rPr>
          <w:rFonts w:ascii="Times New Roman" w:hAnsi="Times New Roman" w:cs="Times New Roman"/>
          <w:sz w:val="26"/>
          <w:szCs w:val="26"/>
        </w:rPr>
        <w:t>Подпись уполномоченного</w:t>
      </w:r>
    </w:p>
    <w:p w:rsidR="000A4AB2" w:rsidRPr="009441A8" w:rsidRDefault="000A4AB2" w:rsidP="000B3357">
      <w:pPr>
        <w:tabs>
          <w:tab w:val="left" w:pos="993"/>
        </w:tabs>
        <w:spacing w:line="240" w:lineRule="auto"/>
        <w:ind w:right="567"/>
        <w:contextualSpacing/>
        <w:jc w:val="both"/>
        <w:rPr>
          <w:rFonts w:ascii="Times New Roman" w:hAnsi="Times New Roman" w:cs="Times New Roman"/>
          <w:sz w:val="26"/>
          <w:szCs w:val="26"/>
        </w:rPr>
      </w:pPr>
      <w:r w:rsidRPr="009441A8">
        <w:rPr>
          <w:rFonts w:ascii="Times New Roman" w:hAnsi="Times New Roman" w:cs="Times New Roman"/>
          <w:sz w:val="26"/>
          <w:szCs w:val="26"/>
        </w:rPr>
        <w:t>должностного лица НИУ ВШЭ</w:t>
      </w:r>
    </w:p>
    <w:p w:rsidR="000A4AB2" w:rsidRPr="009441A8" w:rsidRDefault="000A4AB2" w:rsidP="000B3357">
      <w:pPr>
        <w:spacing w:line="240" w:lineRule="auto"/>
        <w:ind w:right="567"/>
        <w:jc w:val="both"/>
        <w:rPr>
          <w:rFonts w:ascii="Times New Roman" w:hAnsi="Times New Roman" w:cs="Times New Roman"/>
          <w:i/>
          <w:sz w:val="26"/>
          <w:szCs w:val="26"/>
        </w:rPr>
      </w:pPr>
    </w:p>
    <w:p w:rsidR="000A4AB2" w:rsidRPr="009441A8" w:rsidRDefault="000A4AB2" w:rsidP="000B3357">
      <w:pPr>
        <w:spacing w:line="240" w:lineRule="auto"/>
        <w:ind w:right="567"/>
        <w:jc w:val="both"/>
        <w:rPr>
          <w:rFonts w:ascii="Times New Roman" w:hAnsi="Times New Roman" w:cs="Times New Roman"/>
          <w:i/>
          <w:sz w:val="26"/>
          <w:szCs w:val="26"/>
        </w:rPr>
      </w:pPr>
    </w:p>
    <w:p w:rsidR="000A4AB2" w:rsidRPr="009441A8" w:rsidRDefault="000A4AB2" w:rsidP="000B3357">
      <w:pPr>
        <w:spacing w:line="240" w:lineRule="auto"/>
        <w:ind w:right="567"/>
        <w:jc w:val="both"/>
        <w:rPr>
          <w:rFonts w:ascii="Times New Roman" w:hAnsi="Times New Roman" w:cs="Times New Roman"/>
          <w:i/>
          <w:sz w:val="26"/>
          <w:szCs w:val="26"/>
        </w:rPr>
      </w:pPr>
    </w:p>
    <w:p w:rsidR="000A4AB2" w:rsidRPr="009441A8" w:rsidRDefault="000A4AB2" w:rsidP="000B3357">
      <w:pPr>
        <w:spacing w:line="240" w:lineRule="auto"/>
        <w:ind w:right="567"/>
        <w:jc w:val="both"/>
        <w:rPr>
          <w:rFonts w:ascii="Times New Roman" w:hAnsi="Times New Roman" w:cs="Times New Roman"/>
          <w:i/>
          <w:sz w:val="26"/>
          <w:szCs w:val="26"/>
        </w:rPr>
      </w:pPr>
      <w:r w:rsidRPr="009441A8">
        <w:rPr>
          <w:rFonts w:ascii="Times New Roman" w:hAnsi="Times New Roman" w:cs="Times New Roman"/>
          <w:i/>
          <w:sz w:val="26"/>
          <w:szCs w:val="26"/>
        </w:rPr>
        <w:t>Приложение 1 к письму-оферте</w:t>
      </w:r>
    </w:p>
    <w:p w:rsidR="000A4AB2" w:rsidRPr="009441A8" w:rsidRDefault="000A4AB2" w:rsidP="000B3357">
      <w:pPr>
        <w:tabs>
          <w:tab w:val="left" w:pos="709"/>
        </w:tabs>
        <w:spacing w:line="240" w:lineRule="auto"/>
        <w:ind w:right="567"/>
        <w:contextualSpacing/>
        <w:jc w:val="both"/>
        <w:rPr>
          <w:rFonts w:ascii="Times New Roman" w:hAnsi="Times New Roman" w:cs="Times New Roman"/>
          <w:b/>
          <w:sz w:val="26"/>
          <w:szCs w:val="26"/>
        </w:rPr>
      </w:pPr>
    </w:p>
    <w:p w:rsidR="000A4AB2" w:rsidRPr="009441A8" w:rsidRDefault="000A4AB2" w:rsidP="000B3357">
      <w:pPr>
        <w:tabs>
          <w:tab w:val="left" w:pos="709"/>
        </w:tabs>
        <w:spacing w:line="240" w:lineRule="auto"/>
        <w:ind w:right="567"/>
        <w:contextualSpacing/>
        <w:jc w:val="both"/>
        <w:rPr>
          <w:rFonts w:ascii="Times New Roman" w:hAnsi="Times New Roman" w:cs="Times New Roman"/>
          <w:b/>
          <w:bCs/>
          <w:sz w:val="26"/>
          <w:szCs w:val="26"/>
        </w:rPr>
      </w:pPr>
      <w:r w:rsidRPr="009441A8">
        <w:rPr>
          <w:rFonts w:ascii="Times New Roman" w:hAnsi="Times New Roman" w:cs="Times New Roman"/>
          <w:b/>
          <w:sz w:val="26"/>
          <w:szCs w:val="26"/>
        </w:rPr>
        <w:t xml:space="preserve">Права и обязанности </w:t>
      </w:r>
      <w:r w:rsidRPr="009441A8">
        <w:rPr>
          <w:rFonts w:ascii="Times New Roman" w:hAnsi="Times New Roman" w:cs="Times New Roman"/>
          <w:b/>
          <w:bCs/>
          <w:sz w:val="26"/>
          <w:szCs w:val="26"/>
        </w:rPr>
        <w:t>НИУ ВШЭ и Профильной организации в случае заключения договора о практической подготовке обучающихся НИУ ВШЭ</w:t>
      </w:r>
    </w:p>
    <w:p w:rsidR="000A4AB2" w:rsidRPr="009441A8" w:rsidRDefault="000A4AB2" w:rsidP="000B3357">
      <w:pPr>
        <w:tabs>
          <w:tab w:val="left" w:pos="709"/>
        </w:tabs>
        <w:spacing w:line="240" w:lineRule="auto"/>
        <w:ind w:right="567"/>
        <w:contextualSpacing/>
        <w:jc w:val="both"/>
        <w:rPr>
          <w:rFonts w:ascii="Times New Roman" w:hAnsi="Times New Roman" w:cs="Times New Roman"/>
          <w:b/>
          <w:sz w:val="26"/>
          <w:szCs w:val="26"/>
        </w:rPr>
      </w:pPr>
    </w:p>
    <w:p w:rsidR="000A4AB2" w:rsidRPr="009441A8" w:rsidRDefault="000A4AB2" w:rsidP="000B3357">
      <w:pPr>
        <w:numPr>
          <w:ilvl w:val="1"/>
          <w:numId w:val="26"/>
        </w:numPr>
        <w:tabs>
          <w:tab w:val="left" w:pos="360"/>
          <w:tab w:val="left" w:pos="1134"/>
        </w:tabs>
        <w:spacing w:line="240" w:lineRule="auto"/>
        <w:ind w:right="567" w:hanging="960"/>
        <w:contextualSpacing/>
        <w:jc w:val="both"/>
        <w:rPr>
          <w:rFonts w:ascii="Times New Roman" w:hAnsi="Times New Roman" w:cs="Times New Roman"/>
          <w:sz w:val="26"/>
          <w:szCs w:val="26"/>
        </w:rPr>
      </w:pPr>
      <w:r w:rsidRPr="009441A8">
        <w:rPr>
          <w:rFonts w:ascii="Times New Roman" w:hAnsi="Times New Roman" w:cs="Times New Roman"/>
          <w:sz w:val="26"/>
          <w:szCs w:val="26"/>
        </w:rPr>
        <w:t>НИУ ВШЭ обязан:</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lastRenderedPageBreak/>
        <w:t>назначить руководителя по практической подготовке от НИУ ВШЭ, который:</w:t>
      </w:r>
    </w:p>
    <w:p w:rsidR="000A4AB2" w:rsidRPr="009441A8" w:rsidRDefault="000A4AB2" w:rsidP="000B3357">
      <w:pPr>
        <w:numPr>
          <w:ilvl w:val="3"/>
          <w:numId w:val="26"/>
        </w:numPr>
        <w:tabs>
          <w:tab w:val="left" w:pos="709"/>
          <w:tab w:val="left" w:pos="1560"/>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A4AB2" w:rsidRPr="009441A8" w:rsidRDefault="000A4AB2" w:rsidP="000B3357">
      <w:pPr>
        <w:numPr>
          <w:ilvl w:val="3"/>
          <w:numId w:val="26"/>
        </w:numPr>
        <w:tabs>
          <w:tab w:val="left" w:pos="709"/>
          <w:tab w:val="left" w:pos="1560"/>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rsidR="000A4AB2" w:rsidRPr="009441A8" w:rsidRDefault="000A4AB2" w:rsidP="000B3357">
      <w:pPr>
        <w:numPr>
          <w:ilvl w:val="3"/>
          <w:numId w:val="26"/>
        </w:numPr>
        <w:tabs>
          <w:tab w:val="left" w:pos="709"/>
          <w:tab w:val="left" w:pos="1560"/>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rsidR="000A4AB2" w:rsidRPr="009441A8" w:rsidRDefault="000A4AB2" w:rsidP="000B3357">
      <w:pPr>
        <w:numPr>
          <w:ilvl w:val="3"/>
          <w:numId w:val="26"/>
        </w:numPr>
        <w:tabs>
          <w:tab w:val="left" w:pos="709"/>
          <w:tab w:val="left" w:pos="1560"/>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при смене руководителя по практической подготовке в 10-ти дневный срок сообщить об этом Профильной организации;</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rsidR="000A4AB2" w:rsidRPr="009441A8" w:rsidRDefault="000A4AB2" w:rsidP="000B3357">
      <w:pPr>
        <w:numPr>
          <w:ilvl w:val="1"/>
          <w:numId w:val="26"/>
        </w:numPr>
        <w:tabs>
          <w:tab w:val="left" w:pos="360"/>
          <w:tab w:val="left" w:pos="1134"/>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Профильная организация обязана:</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rPr>
        <w:t>при смене лица, назначенного согласно пункту 1.2.2, в 10-ти дневный срок сообщить об этом НИУ ВШЭ и обеспечить получение от другого ответственного лица заверений согласно пункту 1.2.3;</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lastRenderedPageBreak/>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ознакомить обучающихся НИУ ВШЭс правилами внутреннего трудового распорядка Профильной организации;</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rsidR="000A4AB2" w:rsidRPr="009441A8" w:rsidRDefault="000A4AB2" w:rsidP="000B3357">
      <w:pPr>
        <w:numPr>
          <w:ilvl w:val="1"/>
          <w:numId w:val="26"/>
        </w:numPr>
        <w:tabs>
          <w:tab w:val="left" w:pos="360"/>
          <w:tab w:val="left" w:pos="1134"/>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НИУ ВШЭ имеет право:</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rsidR="000A4AB2" w:rsidRPr="009441A8" w:rsidRDefault="000A4AB2" w:rsidP="000B3357">
      <w:pPr>
        <w:numPr>
          <w:ilvl w:val="2"/>
          <w:numId w:val="26"/>
        </w:numPr>
        <w:tabs>
          <w:tab w:val="left" w:pos="709"/>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rsidR="000A4AB2" w:rsidRPr="009441A8" w:rsidRDefault="000A4AB2" w:rsidP="000B3357">
      <w:pPr>
        <w:numPr>
          <w:ilvl w:val="1"/>
          <w:numId w:val="26"/>
        </w:numPr>
        <w:tabs>
          <w:tab w:val="left" w:pos="360"/>
          <w:tab w:val="left" w:pos="1134"/>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Профильная организация имеет право:</w:t>
      </w:r>
    </w:p>
    <w:p w:rsidR="000A4AB2" w:rsidRPr="009441A8" w:rsidRDefault="000A4AB2" w:rsidP="000B3357">
      <w:pPr>
        <w:numPr>
          <w:ilvl w:val="2"/>
          <w:numId w:val="26"/>
        </w:numPr>
        <w:tabs>
          <w:tab w:val="left" w:pos="709"/>
          <w:tab w:val="left" w:pos="1276"/>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A4AB2" w:rsidRPr="009441A8" w:rsidRDefault="000A4AB2" w:rsidP="000B3357">
      <w:pPr>
        <w:numPr>
          <w:ilvl w:val="2"/>
          <w:numId w:val="26"/>
        </w:numPr>
        <w:tabs>
          <w:tab w:val="left" w:pos="709"/>
          <w:tab w:val="left" w:pos="1276"/>
        </w:tabs>
        <w:spacing w:line="240" w:lineRule="auto"/>
        <w:ind w:left="0" w:right="567" w:firstLine="709"/>
        <w:contextualSpacing/>
        <w:jc w:val="both"/>
        <w:rPr>
          <w:rFonts w:ascii="Times New Roman" w:hAnsi="Times New Roman" w:cs="Times New Roman"/>
          <w:sz w:val="26"/>
          <w:szCs w:val="26"/>
        </w:rPr>
      </w:pPr>
      <w:r w:rsidRPr="009441A8">
        <w:rPr>
          <w:rFonts w:ascii="Times New Roman" w:hAnsi="Times New Roman" w:cs="Times New Roman"/>
          <w:sz w:val="26"/>
          <w:szCs w:val="26"/>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A4AB2" w:rsidRPr="009441A8" w:rsidRDefault="000A4AB2" w:rsidP="000B3357">
      <w:pPr>
        <w:tabs>
          <w:tab w:val="left" w:pos="709"/>
        </w:tabs>
        <w:spacing w:line="240" w:lineRule="auto"/>
        <w:ind w:right="567" w:firstLine="709"/>
        <w:contextualSpacing/>
        <w:jc w:val="both"/>
        <w:rPr>
          <w:rFonts w:ascii="Times New Roman" w:hAnsi="Times New Roman" w:cs="Times New Roman"/>
          <w:sz w:val="26"/>
          <w:szCs w:val="26"/>
        </w:rPr>
      </w:pPr>
    </w:p>
    <w:p w:rsidR="000A4AB2" w:rsidRPr="009441A8" w:rsidRDefault="000A4AB2" w:rsidP="000B3357">
      <w:pPr>
        <w:ind w:left="5664" w:right="567"/>
        <w:jc w:val="both"/>
        <w:rPr>
          <w:rFonts w:ascii="Times New Roman" w:hAnsi="Times New Roman" w:cs="Times New Roman"/>
          <w:i/>
          <w:sz w:val="26"/>
          <w:szCs w:val="26"/>
        </w:rPr>
      </w:pPr>
    </w:p>
    <w:p w:rsidR="000A4AB2" w:rsidRPr="009441A8" w:rsidRDefault="000A4AB2" w:rsidP="000B3357">
      <w:pPr>
        <w:ind w:left="5664" w:right="567"/>
        <w:jc w:val="both"/>
        <w:rPr>
          <w:rFonts w:ascii="Times New Roman" w:hAnsi="Times New Roman" w:cs="Times New Roman"/>
          <w:i/>
          <w:sz w:val="26"/>
          <w:szCs w:val="26"/>
        </w:rPr>
      </w:pPr>
      <w:r w:rsidRPr="009441A8">
        <w:rPr>
          <w:rFonts w:ascii="Times New Roman" w:hAnsi="Times New Roman" w:cs="Times New Roman"/>
          <w:i/>
          <w:sz w:val="26"/>
          <w:szCs w:val="26"/>
        </w:rPr>
        <w:t>Приложение 2 к письму-оферте</w:t>
      </w:r>
    </w:p>
    <w:p w:rsidR="000A4AB2" w:rsidRPr="009441A8" w:rsidRDefault="000A4AB2" w:rsidP="000B3357">
      <w:pPr>
        <w:ind w:left="5664" w:right="567"/>
        <w:jc w:val="both"/>
        <w:rPr>
          <w:rFonts w:ascii="Times New Roman" w:hAnsi="Times New Roman" w:cs="Times New Roman"/>
          <w:i/>
          <w:sz w:val="26"/>
          <w:szCs w:val="26"/>
        </w:rPr>
      </w:pPr>
    </w:p>
    <w:p w:rsidR="000A4AB2" w:rsidRPr="009441A8" w:rsidRDefault="000A4AB2"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 xml:space="preserve">Примерная форма письма-акцепта </w:t>
      </w:r>
    </w:p>
    <w:p w:rsidR="000A4AB2" w:rsidRPr="009441A8" w:rsidRDefault="000A4AB2" w:rsidP="000B3357">
      <w:pPr>
        <w:ind w:right="567"/>
        <w:jc w:val="both"/>
        <w:rPr>
          <w:rFonts w:ascii="Times New Roman" w:hAnsi="Times New Roman" w:cs="Times New Roman"/>
          <w:i/>
          <w:sz w:val="26"/>
          <w:szCs w:val="26"/>
        </w:rPr>
      </w:pPr>
      <w:r w:rsidRPr="009441A8">
        <w:rPr>
          <w:rFonts w:ascii="Times New Roman" w:hAnsi="Times New Roman" w:cs="Times New Roman"/>
          <w:i/>
          <w:sz w:val="26"/>
          <w:szCs w:val="26"/>
        </w:rPr>
        <w:t>на заключение договора о практической подготовке обучающихся НИУ ВШЭ</w:t>
      </w:r>
    </w:p>
    <w:p w:rsidR="000A4AB2" w:rsidRPr="009441A8" w:rsidRDefault="000A4AB2" w:rsidP="000B3357">
      <w:pPr>
        <w:ind w:right="567"/>
        <w:jc w:val="both"/>
        <w:rPr>
          <w:rFonts w:ascii="Times New Roman" w:hAnsi="Times New Roman" w:cs="Times New Roman"/>
          <w:i/>
          <w:color w:val="000000" w:themeColor="text1"/>
          <w:sz w:val="26"/>
          <w:szCs w:val="26"/>
        </w:rPr>
      </w:pPr>
      <w:r w:rsidRPr="009441A8">
        <w:rPr>
          <w:rFonts w:ascii="Times New Roman" w:hAnsi="Times New Roman" w:cs="Times New Roman"/>
          <w:i/>
          <w:color w:val="000000" w:themeColor="text1"/>
          <w:sz w:val="26"/>
          <w:szCs w:val="26"/>
        </w:rPr>
        <w:t>(от профильной организации)</w:t>
      </w:r>
    </w:p>
    <w:p w:rsidR="000A4AB2" w:rsidRPr="009441A8" w:rsidRDefault="000A4AB2" w:rsidP="000B3357">
      <w:pPr>
        <w:ind w:right="567"/>
        <w:jc w:val="both"/>
        <w:rPr>
          <w:rFonts w:ascii="Times New Roman" w:hAnsi="Times New Roman" w:cs="Times New Roman"/>
          <w:sz w:val="26"/>
          <w:szCs w:val="26"/>
        </w:rPr>
      </w:pPr>
    </w:p>
    <w:p w:rsidR="000A4AB2" w:rsidRPr="009441A8" w:rsidRDefault="000A4AB2" w:rsidP="000B3357">
      <w:pPr>
        <w:spacing w:line="240" w:lineRule="auto"/>
        <w:ind w:left="5103" w:right="567"/>
        <w:jc w:val="both"/>
        <w:rPr>
          <w:rFonts w:ascii="Times New Roman" w:hAnsi="Times New Roman" w:cs="Times New Roman"/>
          <w:sz w:val="26"/>
          <w:szCs w:val="26"/>
        </w:rPr>
      </w:pPr>
      <w:r w:rsidRPr="009441A8">
        <w:rPr>
          <w:rFonts w:ascii="Times New Roman" w:hAnsi="Times New Roman" w:cs="Times New Roman"/>
          <w:sz w:val="26"/>
          <w:szCs w:val="26"/>
        </w:rPr>
        <w:lastRenderedPageBreak/>
        <w:t xml:space="preserve">Ректору Национального исследовательского университета </w:t>
      </w:r>
    </w:p>
    <w:p w:rsidR="000A4AB2" w:rsidRPr="009441A8" w:rsidRDefault="000A4AB2" w:rsidP="000B3357">
      <w:pPr>
        <w:spacing w:line="240" w:lineRule="auto"/>
        <w:ind w:left="5103" w:right="567"/>
        <w:jc w:val="both"/>
        <w:rPr>
          <w:rFonts w:ascii="Times New Roman" w:hAnsi="Times New Roman" w:cs="Times New Roman"/>
          <w:sz w:val="26"/>
          <w:szCs w:val="26"/>
        </w:rPr>
      </w:pPr>
      <w:r w:rsidRPr="009441A8">
        <w:rPr>
          <w:rFonts w:ascii="Times New Roman" w:hAnsi="Times New Roman" w:cs="Times New Roman"/>
          <w:sz w:val="26"/>
          <w:szCs w:val="26"/>
        </w:rPr>
        <w:t>«Высшая школа экономики»</w:t>
      </w:r>
    </w:p>
    <w:p w:rsidR="000A4AB2" w:rsidRPr="009441A8" w:rsidRDefault="000A4AB2" w:rsidP="000B3357">
      <w:pPr>
        <w:spacing w:line="240" w:lineRule="auto"/>
        <w:ind w:left="5103" w:right="567"/>
        <w:jc w:val="both"/>
        <w:rPr>
          <w:rFonts w:ascii="Times New Roman" w:hAnsi="Times New Roman" w:cs="Times New Roman"/>
          <w:sz w:val="26"/>
          <w:szCs w:val="26"/>
        </w:rPr>
      </w:pPr>
      <w:r w:rsidRPr="009441A8">
        <w:rPr>
          <w:rFonts w:ascii="Times New Roman" w:hAnsi="Times New Roman" w:cs="Times New Roman"/>
          <w:sz w:val="26"/>
          <w:szCs w:val="26"/>
        </w:rPr>
        <w:t>Н.Ю. Анисимову</w:t>
      </w:r>
    </w:p>
    <w:p w:rsidR="000A4AB2" w:rsidRPr="009441A8" w:rsidRDefault="000A4AB2" w:rsidP="000B3357">
      <w:pPr>
        <w:spacing w:line="240" w:lineRule="auto"/>
        <w:ind w:left="5103" w:right="567"/>
        <w:jc w:val="both"/>
        <w:rPr>
          <w:rFonts w:ascii="Times New Roman" w:hAnsi="Times New Roman" w:cs="Times New Roman"/>
          <w:sz w:val="26"/>
          <w:szCs w:val="26"/>
        </w:rPr>
      </w:pPr>
    </w:p>
    <w:p w:rsidR="000A4AB2" w:rsidRPr="009441A8" w:rsidRDefault="000A4AB2" w:rsidP="000B3357">
      <w:pPr>
        <w:spacing w:line="240" w:lineRule="auto"/>
        <w:ind w:left="5103" w:right="567"/>
        <w:jc w:val="both"/>
        <w:rPr>
          <w:rFonts w:ascii="Times New Roman" w:hAnsi="Times New Roman" w:cs="Times New Roman"/>
          <w:sz w:val="26"/>
          <w:szCs w:val="26"/>
        </w:rPr>
      </w:pPr>
      <w:r w:rsidRPr="009441A8">
        <w:rPr>
          <w:rFonts w:ascii="Times New Roman" w:hAnsi="Times New Roman" w:cs="Times New Roman"/>
          <w:sz w:val="26"/>
          <w:szCs w:val="26"/>
        </w:rPr>
        <w:t>101000, г. Москва, ул. Мясницкая, д. 20</w:t>
      </w:r>
    </w:p>
    <w:p w:rsidR="000A4AB2" w:rsidRPr="009441A8" w:rsidRDefault="000A4AB2" w:rsidP="000B3357">
      <w:pPr>
        <w:spacing w:line="240" w:lineRule="auto"/>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Письмо-акцепт о заключении договора</w:t>
      </w:r>
    </w:p>
    <w:p w:rsidR="000A4AB2" w:rsidRPr="009441A8" w:rsidRDefault="000A4AB2" w:rsidP="000B3357">
      <w:pPr>
        <w:spacing w:line="240" w:lineRule="auto"/>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о практической подготовке</w:t>
      </w:r>
    </w:p>
    <w:p w:rsidR="000A4AB2" w:rsidRPr="009441A8" w:rsidRDefault="000A4AB2" w:rsidP="000B3357">
      <w:pPr>
        <w:spacing w:line="240" w:lineRule="auto"/>
        <w:ind w:left="57" w:right="567"/>
        <w:jc w:val="both"/>
        <w:rPr>
          <w:rFonts w:ascii="Times New Roman" w:hAnsi="Times New Roman" w:cs="Times New Roman"/>
          <w:bCs/>
          <w:sz w:val="26"/>
          <w:szCs w:val="26"/>
        </w:rPr>
      </w:pPr>
      <w:r w:rsidRPr="009441A8">
        <w:rPr>
          <w:rFonts w:ascii="Times New Roman" w:hAnsi="Times New Roman" w:cs="Times New Roman"/>
          <w:bCs/>
          <w:sz w:val="26"/>
          <w:szCs w:val="26"/>
        </w:rPr>
        <w:t>обучающихся НИУ ВШЭ</w:t>
      </w:r>
    </w:p>
    <w:p w:rsidR="000A4AB2" w:rsidRPr="009441A8" w:rsidRDefault="000A4AB2" w:rsidP="000B3357">
      <w:pPr>
        <w:ind w:left="57" w:right="567"/>
        <w:jc w:val="both"/>
        <w:rPr>
          <w:rFonts w:ascii="Times New Roman" w:hAnsi="Times New Roman" w:cs="Times New Roman"/>
          <w:bCs/>
          <w:sz w:val="26"/>
          <w:szCs w:val="26"/>
        </w:rPr>
      </w:pPr>
    </w:p>
    <w:p w:rsidR="000A4AB2" w:rsidRPr="009441A8" w:rsidRDefault="000A4AB2" w:rsidP="000B3357">
      <w:pPr>
        <w:ind w:right="567"/>
        <w:jc w:val="both"/>
        <w:rPr>
          <w:rFonts w:ascii="Times New Roman" w:hAnsi="Times New Roman" w:cs="Times New Roman"/>
          <w:sz w:val="26"/>
          <w:szCs w:val="26"/>
        </w:rPr>
      </w:pPr>
      <w:r w:rsidRPr="009441A8">
        <w:rPr>
          <w:rFonts w:ascii="Times New Roman" w:hAnsi="Times New Roman" w:cs="Times New Roman"/>
          <w:sz w:val="26"/>
          <w:szCs w:val="26"/>
        </w:rPr>
        <w:t>Уважаемый Никита Юрьевич!</w:t>
      </w:r>
    </w:p>
    <w:p w:rsidR="000A4AB2" w:rsidRPr="009441A8" w:rsidRDefault="000A4AB2" w:rsidP="000B3357">
      <w:pPr>
        <w:spacing w:line="0" w:lineRule="atLeast"/>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________________________ (</w:t>
      </w:r>
      <w:r w:rsidRPr="009441A8">
        <w:rPr>
          <w:rFonts w:ascii="Times New Roman" w:hAnsi="Times New Roman" w:cs="Times New Roman"/>
          <w:i/>
          <w:sz w:val="26"/>
          <w:szCs w:val="26"/>
        </w:rPr>
        <w:t>указывается наименование профильной организации</w:t>
      </w:r>
      <w:r w:rsidRPr="009441A8">
        <w:rPr>
          <w:rFonts w:ascii="Times New Roman" w:hAnsi="Times New Roman" w:cs="Times New Roman"/>
          <w:sz w:val="26"/>
          <w:szCs w:val="26"/>
        </w:rPr>
        <w:t xml:space="preserve">) (далее – Профильная организация) настоящим принимает Ваше предложение (оферту), содержащееся в письме от ____исх. № ______,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(-ам) </w:t>
      </w:r>
      <w:r w:rsidRPr="009441A8">
        <w:rPr>
          <w:rFonts w:ascii="Times New Roman" w:hAnsi="Times New Roman" w:cs="Times New Roman"/>
          <w:i/>
          <w:iCs/>
          <w:sz w:val="26"/>
          <w:szCs w:val="26"/>
        </w:rPr>
        <w:t xml:space="preserve">бакалавриата/специалитета/магистратуры (выбрать нужное) </w:t>
      </w:r>
      <w:r w:rsidRPr="009441A8">
        <w:rPr>
          <w:rFonts w:ascii="Times New Roman" w:hAnsi="Times New Roman" w:cs="Times New Roman"/>
          <w:sz w:val="26"/>
          <w:szCs w:val="26"/>
        </w:rPr>
        <w:t>по направлению (-ям) подготовки/специальности (-ям) ___________________</w:t>
      </w:r>
      <w:r w:rsidRPr="009441A8">
        <w:rPr>
          <w:rFonts w:ascii="Times New Roman" w:hAnsi="Times New Roman" w:cs="Times New Roman"/>
          <w:i/>
          <w:iCs/>
          <w:sz w:val="26"/>
          <w:szCs w:val="26"/>
        </w:rPr>
        <w:t>(перечислить направления подготовки/специальности)</w:t>
      </w:r>
    </w:p>
    <w:p w:rsidR="000A4AB2" w:rsidRPr="009441A8" w:rsidRDefault="000A4AB2" w:rsidP="000B3357">
      <w:pPr>
        <w:spacing w:line="0" w:lineRule="atLeast"/>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 xml:space="preserve">численностью _____человек и подтверждает согласие со всеми условиями, содержащимися в Вашем предложении заключить договор о практической подготовке. </w:t>
      </w:r>
    </w:p>
    <w:p w:rsidR="000A4AB2" w:rsidRPr="009441A8" w:rsidRDefault="000A4AB2" w:rsidP="000B3357">
      <w:pPr>
        <w:tabs>
          <w:tab w:val="left" w:pos="2977"/>
        </w:tabs>
        <w:spacing w:line="0" w:lineRule="atLeast"/>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Ответственным лицом, соответствующим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назначается ______________ (</w:t>
      </w:r>
      <w:r w:rsidRPr="009441A8">
        <w:rPr>
          <w:rFonts w:ascii="Times New Roman" w:hAnsi="Times New Roman" w:cs="Times New Roman"/>
          <w:i/>
          <w:sz w:val="26"/>
          <w:szCs w:val="26"/>
        </w:rPr>
        <w:t>указывается ФИО</w:t>
      </w:r>
      <w:r w:rsidRPr="009441A8">
        <w:rPr>
          <w:rFonts w:ascii="Times New Roman" w:hAnsi="Times New Roman" w:cs="Times New Roman"/>
          <w:sz w:val="26"/>
          <w:szCs w:val="26"/>
        </w:rPr>
        <w:t xml:space="preserve">). </w:t>
      </w:r>
    </w:p>
    <w:p w:rsidR="000A4AB2" w:rsidRPr="009441A8" w:rsidRDefault="000A4AB2" w:rsidP="000B3357">
      <w:pPr>
        <w:spacing w:line="0" w:lineRule="atLeast"/>
        <w:ind w:right="567" w:firstLine="709"/>
        <w:jc w:val="both"/>
        <w:rPr>
          <w:rFonts w:ascii="Times New Roman" w:hAnsi="Times New Roman" w:cs="Times New Roman"/>
          <w:b/>
          <w:sz w:val="26"/>
          <w:szCs w:val="26"/>
        </w:rPr>
      </w:pPr>
      <w:r w:rsidRPr="009441A8">
        <w:rPr>
          <w:rFonts w:ascii="Times New Roman" w:hAnsi="Times New Roman" w:cs="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rsidR="000A4AB2" w:rsidRPr="009441A8" w:rsidRDefault="000A4AB2" w:rsidP="000B3357">
      <w:pPr>
        <w:spacing w:line="0" w:lineRule="atLeast"/>
        <w:ind w:right="567" w:firstLine="709"/>
        <w:jc w:val="both"/>
        <w:rPr>
          <w:rFonts w:ascii="Times New Roman" w:hAnsi="Times New Roman" w:cs="Times New Roman"/>
          <w:i/>
          <w:sz w:val="26"/>
          <w:szCs w:val="26"/>
        </w:rPr>
      </w:pPr>
      <w:r w:rsidRPr="009441A8">
        <w:rPr>
          <w:rFonts w:ascii="Times New Roman" w:hAnsi="Times New Roman" w:cs="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rsidR="000A4AB2" w:rsidRPr="009441A8" w:rsidRDefault="000A4AB2" w:rsidP="000B3357">
      <w:pPr>
        <w:spacing w:line="0" w:lineRule="atLeast"/>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В соответствии со статьей 438 ГК РФ настоящее письмо является акцептом на заключение договора о практической подготовке обучающихся НИУ ВШЭ на условиях, указанных в письме-оферте НИУ ВШЭ от ____исх. № _____.</w:t>
      </w:r>
    </w:p>
    <w:p w:rsidR="000A4AB2" w:rsidRPr="009441A8" w:rsidRDefault="000A4AB2" w:rsidP="000B3357">
      <w:pPr>
        <w:spacing w:line="0" w:lineRule="atLeast"/>
        <w:ind w:right="567" w:firstLine="709"/>
        <w:jc w:val="both"/>
        <w:rPr>
          <w:rFonts w:ascii="Times New Roman" w:hAnsi="Times New Roman" w:cs="Times New Roman"/>
          <w:sz w:val="26"/>
          <w:szCs w:val="26"/>
        </w:rPr>
      </w:pPr>
    </w:p>
    <w:p w:rsidR="000A4AB2" w:rsidRPr="009441A8" w:rsidRDefault="000A4AB2" w:rsidP="000B3357">
      <w:pPr>
        <w:spacing w:line="0" w:lineRule="atLeast"/>
        <w:ind w:right="567" w:firstLine="709"/>
        <w:jc w:val="both"/>
        <w:rPr>
          <w:rFonts w:ascii="Times New Roman" w:hAnsi="Times New Roman" w:cs="Times New Roman"/>
          <w:sz w:val="26"/>
          <w:szCs w:val="26"/>
        </w:rPr>
      </w:pPr>
      <w:r w:rsidRPr="009441A8">
        <w:rPr>
          <w:rFonts w:ascii="Times New Roman" w:hAnsi="Times New Roman" w:cs="Times New Roman"/>
          <w:sz w:val="26"/>
          <w:szCs w:val="26"/>
        </w:rPr>
        <w:t xml:space="preserve">Приложение: перечень помещений для осуществления практической подготовки на ___л. в 1 экз. </w:t>
      </w:r>
    </w:p>
    <w:p w:rsidR="000A4AB2" w:rsidRPr="009441A8" w:rsidRDefault="000A4AB2" w:rsidP="000B3357">
      <w:pPr>
        <w:spacing w:line="240" w:lineRule="auto"/>
        <w:ind w:left="57" w:right="567"/>
        <w:jc w:val="both"/>
        <w:rPr>
          <w:rFonts w:ascii="Times New Roman" w:hAnsi="Times New Roman" w:cs="Times New Roman"/>
          <w:sz w:val="26"/>
          <w:szCs w:val="26"/>
        </w:rPr>
      </w:pPr>
    </w:p>
    <w:p w:rsidR="000A4AB2" w:rsidRPr="009441A8" w:rsidRDefault="000A4AB2" w:rsidP="000B3357">
      <w:pPr>
        <w:tabs>
          <w:tab w:val="left" w:pos="993"/>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Подпись уполномоченного</w:t>
      </w:r>
    </w:p>
    <w:p w:rsidR="000A4AB2" w:rsidRPr="009441A8" w:rsidRDefault="000A4AB2" w:rsidP="000B3357">
      <w:pPr>
        <w:tabs>
          <w:tab w:val="left" w:pos="993"/>
        </w:tabs>
        <w:spacing w:line="240" w:lineRule="auto"/>
        <w:ind w:right="567"/>
        <w:jc w:val="both"/>
        <w:rPr>
          <w:rFonts w:ascii="Times New Roman" w:hAnsi="Times New Roman" w:cs="Times New Roman"/>
          <w:sz w:val="26"/>
          <w:szCs w:val="26"/>
        </w:rPr>
      </w:pPr>
      <w:r w:rsidRPr="009441A8">
        <w:rPr>
          <w:rFonts w:ascii="Times New Roman" w:hAnsi="Times New Roman" w:cs="Times New Roman"/>
          <w:sz w:val="26"/>
          <w:szCs w:val="26"/>
        </w:rPr>
        <w:t>должностного лица Профильной организации</w:t>
      </w:r>
    </w:p>
    <w:p w:rsidR="00FC1A97" w:rsidRPr="009441A8" w:rsidRDefault="00FC1A97" w:rsidP="000B3357">
      <w:pPr>
        <w:spacing w:line="240" w:lineRule="auto"/>
        <w:jc w:val="both"/>
        <w:outlineLvl w:val="0"/>
        <w:rPr>
          <w:rFonts w:ascii="Times New Roman" w:hAnsi="Times New Roman" w:cs="Times New Roman"/>
          <w:b/>
          <w:sz w:val="26"/>
          <w:szCs w:val="26"/>
          <w:lang w:val="ru-RU"/>
        </w:rPr>
      </w:pPr>
    </w:p>
    <w:p w:rsidR="00FC1A97" w:rsidRPr="009441A8" w:rsidRDefault="00FC1A97" w:rsidP="000B3357">
      <w:pPr>
        <w:spacing w:line="240" w:lineRule="auto"/>
        <w:jc w:val="both"/>
        <w:outlineLvl w:val="0"/>
        <w:rPr>
          <w:rFonts w:ascii="Times New Roman" w:hAnsi="Times New Roman" w:cs="Times New Roman"/>
          <w:b/>
          <w:sz w:val="26"/>
          <w:szCs w:val="26"/>
          <w:lang w:val="en-US"/>
        </w:rPr>
      </w:pPr>
      <w:r w:rsidRPr="009441A8">
        <w:rPr>
          <w:rFonts w:ascii="Times New Roman" w:hAnsi="Times New Roman" w:cs="Times New Roman"/>
          <w:b/>
          <w:sz w:val="26"/>
          <w:szCs w:val="26"/>
        </w:rPr>
        <w:lastRenderedPageBreak/>
        <w:t>Приложение</w:t>
      </w:r>
      <w:r w:rsidRPr="009441A8">
        <w:rPr>
          <w:rFonts w:ascii="Times New Roman" w:hAnsi="Times New Roman" w:cs="Times New Roman"/>
          <w:b/>
          <w:sz w:val="26"/>
          <w:szCs w:val="26"/>
          <w:lang w:val="en-US"/>
        </w:rPr>
        <w:t xml:space="preserve"> 12</w:t>
      </w:r>
    </w:p>
    <w:p w:rsidR="00FC1A97" w:rsidRPr="009441A8" w:rsidRDefault="00FC1A97" w:rsidP="000B3357">
      <w:pPr>
        <w:tabs>
          <w:tab w:val="left" w:pos="709"/>
        </w:tabs>
        <w:spacing w:line="240" w:lineRule="auto"/>
        <w:jc w:val="both"/>
        <w:outlineLvl w:val="0"/>
        <w:rPr>
          <w:rFonts w:ascii="Times New Roman" w:hAnsi="Times New Roman" w:cs="Times New Roman"/>
          <w:b/>
          <w:sz w:val="26"/>
          <w:szCs w:val="26"/>
          <w:lang w:val="en-GB"/>
        </w:rPr>
      </w:pPr>
    </w:p>
    <w:p w:rsidR="00FC1A97" w:rsidRPr="009441A8" w:rsidRDefault="00FC1A97" w:rsidP="000B3357">
      <w:pPr>
        <w:tabs>
          <w:tab w:val="left" w:pos="709"/>
        </w:tabs>
        <w:spacing w:line="240" w:lineRule="auto"/>
        <w:jc w:val="both"/>
        <w:outlineLvl w:val="0"/>
        <w:rPr>
          <w:rFonts w:ascii="Times New Roman" w:hAnsi="Times New Roman" w:cs="Times New Roman"/>
          <w:b/>
          <w:sz w:val="26"/>
          <w:szCs w:val="26"/>
          <w:lang w:val="en-US"/>
        </w:rPr>
      </w:pPr>
      <w:r w:rsidRPr="009441A8">
        <w:rPr>
          <w:rFonts w:ascii="Times New Roman" w:hAnsi="Times New Roman" w:cs="Times New Roman"/>
          <w:b/>
          <w:sz w:val="26"/>
          <w:szCs w:val="26"/>
          <w:lang w:val="en-GB"/>
        </w:rPr>
        <w:t>Agreement for Practical Training of Student</w:t>
      </w:r>
      <w:r w:rsidRPr="009441A8">
        <w:rPr>
          <w:rFonts w:ascii="Times New Roman" w:hAnsi="Times New Roman" w:cs="Times New Roman"/>
          <w:b/>
          <w:sz w:val="26"/>
          <w:szCs w:val="26"/>
          <w:lang w:val="en-US"/>
        </w:rPr>
        <w:t>s</w:t>
      </w:r>
    </w:p>
    <w:p w:rsidR="00FC1A97" w:rsidRPr="009441A8" w:rsidRDefault="00FC1A97" w:rsidP="000B3357">
      <w:pPr>
        <w:tabs>
          <w:tab w:val="left" w:pos="709"/>
        </w:tabs>
        <w:spacing w:line="240" w:lineRule="auto"/>
        <w:jc w:val="both"/>
        <w:rPr>
          <w:rFonts w:ascii="Times New Roman" w:hAnsi="Times New Roman" w:cs="Times New Roman"/>
          <w:b/>
          <w:sz w:val="26"/>
          <w:szCs w:val="26"/>
          <w:lang w:val="en-US"/>
        </w:rPr>
      </w:pPr>
      <w:r w:rsidRPr="009441A8">
        <w:rPr>
          <w:rFonts w:ascii="Times New Roman" w:hAnsi="Times New Roman" w:cs="Times New Roman"/>
          <w:b/>
          <w:sz w:val="26"/>
          <w:szCs w:val="26"/>
          <w:lang w:val="en-US"/>
        </w:rPr>
        <w:t xml:space="preserve"> </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_____________                          </w:t>
      </w:r>
      <w:r w:rsidRPr="009441A8">
        <w:rPr>
          <w:rFonts w:ascii="Times New Roman" w:hAnsi="Times New Roman" w:cs="Times New Roman"/>
          <w:sz w:val="26"/>
          <w:szCs w:val="26"/>
          <w:lang w:val="en-GB"/>
        </w:rPr>
        <w:tab/>
        <w:t xml:space="preserve">     </w:t>
      </w:r>
      <w:r w:rsidRPr="009441A8">
        <w:rPr>
          <w:rFonts w:ascii="Times New Roman" w:hAnsi="Times New Roman" w:cs="Times New Roman"/>
          <w:sz w:val="26"/>
          <w:szCs w:val="26"/>
          <w:lang w:val="en-GB"/>
        </w:rPr>
        <w:tab/>
        <w:t xml:space="preserve">                                  </w:t>
      </w:r>
      <w:r w:rsidRPr="009441A8">
        <w:rPr>
          <w:rFonts w:ascii="Times New Roman" w:hAnsi="Times New Roman" w:cs="Times New Roman"/>
          <w:sz w:val="26"/>
          <w:szCs w:val="26"/>
          <w:lang w:val="en-GB"/>
        </w:rPr>
        <w:tab/>
        <w:t xml:space="preserve">       ________________, 202_</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p>
    <w:p w:rsidR="00FC1A97" w:rsidRPr="009441A8" w:rsidRDefault="00FC1A97" w:rsidP="000B3357">
      <w:pPr>
        <w:tabs>
          <w:tab w:val="left" w:pos="709"/>
        </w:tabs>
        <w:spacing w:line="240" w:lineRule="auto"/>
        <w:ind w:firstLine="70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National Research University Higher School of Economics, hereinafter “HSE University”, represented by ______________________________________________________,   </w:t>
      </w:r>
    </w:p>
    <w:p w:rsidR="00FC1A97" w:rsidRPr="009441A8" w:rsidRDefault="00FC1A97" w:rsidP="000B3357">
      <w:pPr>
        <w:tabs>
          <w:tab w:val="left" w:pos="709"/>
          <w:tab w:val="left" w:pos="7230"/>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US"/>
        </w:rPr>
        <w:t xml:space="preserve">                                                                                </w:t>
      </w:r>
      <w:r w:rsidRPr="009441A8">
        <w:rPr>
          <w:rFonts w:ascii="Times New Roman" w:hAnsi="Times New Roman" w:cs="Times New Roman"/>
          <w:sz w:val="26"/>
          <w:szCs w:val="26"/>
          <w:lang w:val="en-GB"/>
        </w:rPr>
        <w:t>indicate full name of the signatory on behalf of HSE University</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acting pursuant to Power of Attorney No. _____________, dated ___________, 20__, on the one hand, and </w:t>
      </w:r>
    </w:p>
    <w:p w:rsidR="00FC1A97" w:rsidRPr="009441A8" w:rsidRDefault="00FC1A97" w:rsidP="000B3357">
      <w:pPr>
        <w:tabs>
          <w:tab w:val="left" w:pos="709"/>
        </w:tabs>
        <w:spacing w:line="240" w:lineRule="auto"/>
        <w:ind w:firstLine="70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_______________________________________________________________________, </w:t>
      </w:r>
    </w:p>
    <w:p w:rsidR="00FC1A97" w:rsidRPr="009441A8" w:rsidRDefault="00FC1A97" w:rsidP="000B3357">
      <w:pPr>
        <w:tabs>
          <w:tab w:val="left" w:pos="709"/>
        </w:tabs>
        <w:spacing w:line="240" w:lineRule="auto"/>
        <w:ind w:firstLine="70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                                                indicate the name of the Industry-specific Organization</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hereinafter “Industry-specific Organization”, represented by ____________________________________________________________________________, </w:t>
      </w:r>
    </w:p>
    <w:p w:rsidR="00FC1A97" w:rsidRPr="009441A8" w:rsidRDefault="00FC1A97" w:rsidP="000B3357">
      <w:pPr>
        <w:tabs>
          <w:tab w:val="left" w:pos="709"/>
          <w:tab w:val="left" w:pos="7230"/>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US"/>
        </w:rPr>
        <w:t xml:space="preserve">                                                     </w:t>
      </w:r>
      <w:r w:rsidRPr="009441A8">
        <w:rPr>
          <w:rFonts w:ascii="Times New Roman" w:hAnsi="Times New Roman" w:cs="Times New Roman"/>
          <w:sz w:val="26"/>
          <w:szCs w:val="26"/>
          <w:lang w:val="en-GB"/>
        </w:rPr>
        <w:t>indicate name of the signatory on behalf of the Organization</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rsidR="00FC1A97" w:rsidRPr="009441A8" w:rsidRDefault="00FC1A97" w:rsidP="000B3357">
      <w:pPr>
        <w:tabs>
          <w:tab w:val="left" w:pos="709"/>
        </w:tabs>
        <w:spacing w:line="240" w:lineRule="auto"/>
        <w:jc w:val="both"/>
        <w:rPr>
          <w:rFonts w:ascii="Times New Roman" w:hAnsi="Times New Roman" w:cs="Times New Roman"/>
          <w:sz w:val="26"/>
          <w:szCs w:val="26"/>
          <w:lang w:val="en-US"/>
        </w:rPr>
      </w:pPr>
    </w:p>
    <w:p w:rsidR="00FC1A97" w:rsidRPr="009441A8" w:rsidRDefault="00FC1A97" w:rsidP="000B3357">
      <w:pPr>
        <w:pStyle w:val="a8"/>
        <w:widowControl/>
        <w:numPr>
          <w:ilvl w:val="0"/>
          <w:numId w:val="26"/>
        </w:numPr>
        <w:tabs>
          <w:tab w:val="left" w:pos="284"/>
          <w:tab w:val="left" w:pos="709"/>
        </w:tabs>
        <w:autoSpaceDE/>
        <w:autoSpaceDN/>
        <w:adjustRightInd/>
        <w:ind w:left="0" w:firstLine="0"/>
        <w:jc w:val="both"/>
        <w:rPr>
          <w:b/>
          <w:sz w:val="26"/>
          <w:szCs w:val="26"/>
        </w:rPr>
      </w:pPr>
      <w:r w:rsidRPr="009441A8">
        <w:rPr>
          <w:b/>
          <w:sz w:val="26"/>
          <w:szCs w:val="26"/>
          <w:lang w:val="en-GB"/>
        </w:rPr>
        <w:t>The Agreement's Subject</w:t>
      </w:r>
    </w:p>
    <w:p w:rsidR="00FC1A97" w:rsidRPr="009441A8" w:rsidRDefault="00FC1A97" w:rsidP="000B3357">
      <w:pPr>
        <w:pStyle w:val="a8"/>
        <w:widowControl/>
        <w:numPr>
          <w:ilvl w:val="1"/>
          <w:numId w:val="27"/>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The subject of the Agreement is the organization of practical training for HSE University students (hereinafter “practical training”). </w:t>
      </w:r>
    </w:p>
    <w:p w:rsidR="00FC1A97" w:rsidRPr="009441A8" w:rsidRDefault="00FC1A97" w:rsidP="000B3357">
      <w:pPr>
        <w:pStyle w:val="a8"/>
        <w:widowControl/>
        <w:numPr>
          <w:ilvl w:val="1"/>
          <w:numId w:val="27"/>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Degree programmes, or components of degree programmes that require the organization of practical training for their implementation, total interns engaged in respective components of their degree programmes, and the timeframes for practical training shall be agreed upon by the Parties in the Schedule for Student Practical Training, a 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different degree programmes (or components thereof).  </w:t>
      </w:r>
    </w:p>
    <w:p w:rsidR="00FC1A97" w:rsidRPr="009441A8" w:rsidRDefault="00FC1A97" w:rsidP="000B3357">
      <w:pPr>
        <w:pStyle w:val="a8"/>
        <w:tabs>
          <w:tab w:val="left" w:pos="360"/>
          <w:tab w:val="left" w:pos="1134"/>
        </w:tabs>
        <w:ind w:left="709"/>
        <w:jc w:val="both"/>
        <w:rPr>
          <w:b/>
          <w:sz w:val="26"/>
          <w:szCs w:val="26"/>
          <w:lang w:val="en-US"/>
        </w:rPr>
      </w:pPr>
      <w:r w:rsidRPr="009441A8">
        <w:rPr>
          <w:b/>
          <w:sz w:val="26"/>
          <w:szCs w:val="26"/>
          <w:lang w:val="en-GB"/>
        </w:rPr>
        <w:t xml:space="preserve">Select one of the two options, as listed in p. 1.3 below; the other one shall be thus deleted: </w:t>
      </w:r>
    </w:p>
    <w:p w:rsidR="00FC1A97" w:rsidRPr="009441A8" w:rsidRDefault="00FC1A97" w:rsidP="000B3357">
      <w:pPr>
        <w:tabs>
          <w:tab w:val="left" w:pos="360"/>
          <w:tab w:val="left" w:pos="1134"/>
        </w:tabs>
        <w:spacing w:line="240" w:lineRule="auto"/>
        <w:jc w:val="both"/>
        <w:rPr>
          <w:rFonts w:ascii="Times New Roman" w:hAnsi="Times New Roman" w:cs="Times New Roman"/>
          <w:i/>
          <w:sz w:val="26"/>
          <w:szCs w:val="26"/>
          <w:lang w:val="en-US"/>
        </w:rPr>
      </w:pPr>
      <w:r w:rsidRPr="009441A8">
        <w:rPr>
          <w:rFonts w:ascii="Times New Roman" w:hAnsi="Times New Roman" w:cs="Times New Roman"/>
          <w:i/>
          <w:sz w:val="26"/>
          <w:szCs w:val="26"/>
          <w:lang w:val="en-GB"/>
        </w:rPr>
        <w:t xml:space="preserve">Option 1.  </w:t>
      </w:r>
    </w:p>
    <w:p w:rsidR="00FC1A97" w:rsidRPr="009441A8" w:rsidRDefault="00FC1A97" w:rsidP="000B3357">
      <w:pPr>
        <w:tabs>
          <w:tab w:val="left" w:pos="360"/>
          <w:tab w:val="left" w:pos="993"/>
          <w:tab w:val="left" w:pos="1134"/>
        </w:tabs>
        <w:spacing w:line="240" w:lineRule="auto"/>
        <w:ind w:firstLine="709"/>
        <w:jc w:val="both"/>
        <w:rPr>
          <w:rFonts w:ascii="Times New Roman" w:hAnsi="Times New Roman" w:cs="Times New Roman"/>
          <w:sz w:val="26"/>
          <w:szCs w:val="26"/>
          <w:lang w:val="en-GB"/>
        </w:rPr>
      </w:pPr>
      <w:r w:rsidRPr="009441A8">
        <w:rPr>
          <w:rFonts w:ascii="Times New Roman" w:hAnsi="Times New Roman" w:cs="Times New Roman"/>
          <w:sz w:val="26"/>
          <w:szCs w:val="26"/>
          <w:lang w:val="en-GB"/>
        </w:rPr>
        <w:t xml:space="preserve">1.3. The implementation of components of the degree programme, approved by the Parties in the Schedule for Practical Training (hereinafter the "degree programme components"), shall be carried out with the use of Industry-specific Organization's facilities, the list of which, as agreed upon by the Parties, is attached hereto as Annex No. 2. A list of facilities shall be approved by the Parties prior to practical training and put in a template as an annex to the Agreement, which shall constitute an integral part thereof. </w:t>
      </w:r>
    </w:p>
    <w:p w:rsidR="00FC1A97" w:rsidRPr="009441A8" w:rsidRDefault="00FC1A97" w:rsidP="000B3357">
      <w:pPr>
        <w:tabs>
          <w:tab w:val="left" w:pos="360"/>
          <w:tab w:val="left" w:pos="993"/>
          <w:tab w:val="left" w:pos="1134"/>
        </w:tabs>
        <w:spacing w:line="240" w:lineRule="auto"/>
        <w:jc w:val="both"/>
        <w:rPr>
          <w:rFonts w:ascii="Times New Roman" w:hAnsi="Times New Roman" w:cs="Times New Roman"/>
          <w:i/>
          <w:sz w:val="26"/>
          <w:szCs w:val="26"/>
          <w:lang w:val="en-US"/>
        </w:rPr>
      </w:pPr>
      <w:r w:rsidRPr="009441A8">
        <w:rPr>
          <w:rFonts w:ascii="Times New Roman" w:hAnsi="Times New Roman" w:cs="Times New Roman"/>
          <w:i/>
          <w:sz w:val="26"/>
          <w:szCs w:val="26"/>
          <w:lang w:val="en-GB"/>
        </w:rPr>
        <w:lastRenderedPageBreak/>
        <w:t xml:space="preserve">Option 2.  </w:t>
      </w:r>
    </w:p>
    <w:p w:rsidR="00FC1A97" w:rsidRPr="009441A8" w:rsidRDefault="00FC1A97" w:rsidP="000B3357">
      <w:pPr>
        <w:pStyle w:val="a8"/>
        <w:widowControl/>
        <w:numPr>
          <w:ilvl w:val="1"/>
          <w:numId w:val="27"/>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rsidR="00FC1A97" w:rsidRPr="009441A8" w:rsidRDefault="00FC1A97" w:rsidP="000B3357">
      <w:pPr>
        <w:pStyle w:val="a8"/>
        <w:tabs>
          <w:tab w:val="left" w:pos="360"/>
          <w:tab w:val="left" w:pos="1134"/>
        </w:tabs>
        <w:ind w:left="709"/>
        <w:jc w:val="both"/>
        <w:rPr>
          <w:sz w:val="26"/>
          <w:szCs w:val="26"/>
          <w:lang w:val="en-US"/>
        </w:rPr>
      </w:pPr>
    </w:p>
    <w:p w:rsidR="00FC1A97" w:rsidRPr="009441A8" w:rsidRDefault="00FC1A97" w:rsidP="000B3357">
      <w:pPr>
        <w:pStyle w:val="a8"/>
        <w:widowControl/>
        <w:numPr>
          <w:ilvl w:val="0"/>
          <w:numId w:val="26"/>
        </w:numPr>
        <w:tabs>
          <w:tab w:val="left" w:pos="284"/>
          <w:tab w:val="left" w:pos="709"/>
        </w:tabs>
        <w:autoSpaceDE/>
        <w:autoSpaceDN/>
        <w:adjustRightInd/>
        <w:ind w:left="0" w:firstLine="0"/>
        <w:jc w:val="both"/>
        <w:rPr>
          <w:b/>
          <w:sz w:val="26"/>
          <w:szCs w:val="26"/>
        </w:rPr>
      </w:pPr>
      <w:r w:rsidRPr="009441A8">
        <w:rPr>
          <w:b/>
          <w:sz w:val="26"/>
          <w:szCs w:val="26"/>
          <w:lang w:val="en-GB"/>
        </w:rPr>
        <w:t>The Parties' Rights and Obligations</w:t>
      </w:r>
    </w:p>
    <w:p w:rsidR="00FC1A97" w:rsidRPr="009441A8" w:rsidRDefault="00FC1A97" w:rsidP="000B3357">
      <w:pPr>
        <w:pStyle w:val="a8"/>
        <w:widowControl/>
        <w:numPr>
          <w:ilvl w:val="1"/>
          <w:numId w:val="26"/>
        </w:numPr>
        <w:tabs>
          <w:tab w:val="left" w:pos="360"/>
          <w:tab w:val="left" w:pos="1134"/>
        </w:tabs>
        <w:autoSpaceDE/>
        <w:autoSpaceDN/>
        <w:adjustRightInd/>
        <w:ind w:hanging="960"/>
        <w:jc w:val="both"/>
        <w:rPr>
          <w:sz w:val="26"/>
          <w:szCs w:val="26"/>
          <w:lang w:val="en-US"/>
        </w:rPr>
      </w:pPr>
      <w:r w:rsidRPr="009441A8">
        <w:rPr>
          <w:sz w:val="26"/>
          <w:szCs w:val="26"/>
          <w:lang w:val="en-GB"/>
        </w:rPr>
        <w:t xml:space="preserve">HSE University is obligated to: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at least 10 (ten) working days prior to the start of the practical training for each degree programme component, submit to the Industry-specific Organization a list with the names of HSE University students, who are engaged in mastering the respective degree programme components through practical training;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appoint a practical training supervisor at HSE University who will: </w:t>
      </w:r>
    </w:p>
    <w:p w:rsidR="00FC1A97" w:rsidRPr="009441A8" w:rsidRDefault="00FC1A97" w:rsidP="000B3357">
      <w:pPr>
        <w:pStyle w:val="a8"/>
        <w:widowControl/>
        <w:numPr>
          <w:ilvl w:val="3"/>
          <w:numId w:val="26"/>
        </w:numPr>
        <w:tabs>
          <w:tab w:val="left" w:pos="709"/>
          <w:tab w:val="left" w:pos="1560"/>
        </w:tabs>
        <w:autoSpaceDE/>
        <w:autoSpaceDN/>
        <w:adjustRightInd/>
        <w:ind w:left="0" w:firstLine="709"/>
        <w:jc w:val="both"/>
        <w:rPr>
          <w:sz w:val="26"/>
          <w:szCs w:val="26"/>
          <w:lang w:val="en-US"/>
        </w:rPr>
      </w:pPr>
      <w:r w:rsidRPr="009441A8">
        <w:rPr>
          <w:sz w:val="26"/>
          <w:szCs w:val="26"/>
          <w:lang w:val="en-GB"/>
        </w:rPr>
        <w:t xml:space="preserve">ensure the delivery of practical training during the implementation of the degree programme components;  </w:t>
      </w:r>
    </w:p>
    <w:p w:rsidR="00FC1A97" w:rsidRPr="009441A8" w:rsidRDefault="00FC1A97" w:rsidP="000B3357">
      <w:pPr>
        <w:pStyle w:val="a8"/>
        <w:widowControl/>
        <w:numPr>
          <w:ilvl w:val="3"/>
          <w:numId w:val="26"/>
        </w:numPr>
        <w:tabs>
          <w:tab w:val="left" w:pos="709"/>
          <w:tab w:val="left" w:pos="1560"/>
        </w:tabs>
        <w:autoSpaceDE/>
        <w:autoSpaceDN/>
        <w:adjustRightInd/>
        <w:ind w:left="0" w:firstLine="709"/>
        <w:jc w:val="both"/>
        <w:rPr>
          <w:sz w:val="26"/>
          <w:szCs w:val="26"/>
          <w:lang w:val="en-US"/>
        </w:rPr>
      </w:pPr>
      <w:r w:rsidRPr="009441A8">
        <w:rPr>
          <w:sz w:val="26"/>
          <w:szCs w:val="26"/>
          <w:lang w:val="en-GB"/>
        </w:rPr>
        <w:t xml:space="preserve">organize the participation of students in the completion of certain types of works, which are relevant to their future professional activities; </w:t>
      </w:r>
    </w:p>
    <w:p w:rsidR="00FC1A97" w:rsidRPr="009441A8" w:rsidRDefault="00FC1A97" w:rsidP="000B3357">
      <w:pPr>
        <w:pStyle w:val="a8"/>
        <w:widowControl/>
        <w:numPr>
          <w:ilvl w:val="3"/>
          <w:numId w:val="26"/>
        </w:numPr>
        <w:tabs>
          <w:tab w:val="left" w:pos="709"/>
          <w:tab w:val="left" w:pos="1560"/>
        </w:tabs>
        <w:autoSpaceDE/>
        <w:autoSpaceDN/>
        <w:adjustRightInd/>
        <w:ind w:left="0" w:firstLine="709"/>
        <w:jc w:val="both"/>
        <w:rPr>
          <w:sz w:val="26"/>
          <w:szCs w:val="26"/>
          <w:lang w:val="en-US"/>
        </w:rPr>
      </w:pPr>
      <w:r w:rsidRPr="009441A8">
        <w:rPr>
          <w:sz w:val="26"/>
          <w:szCs w:val="26"/>
          <w:lang w:val="en-GB"/>
        </w:rPr>
        <w:t xml:space="preserve">provide methodological support for HSE University students during the completion of certain types of work, which are relevant to their future professional activities; </w:t>
      </w:r>
    </w:p>
    <w:p w:rsidR="00FC1A97" w:rsidRPr="009441A8" w:rsidRDefault="00FC1A97" w:rsidP="000B3357">
      <w:pPr>
        <w:pStyle w:val="a8"/>
        <w:widowControl/>
        <w:numPr>
          <w:ilvl w:val="3"/>
          <w:numId w:val="26"/>
        </w:numPr>
        <w:tabs>
          <w:tab w:val="left" w:pos="709"/>
          <w:tab w:val="left" w:pos="1560"/>
        </w:tabs>
        <w:autoSpaceDE/>
        <w:autoSpaceDN/>
        <w:adjustRightInd/>
        <w:ind w:left="0" w:firstLine="709"/>
        <w:jc w:val="both"/>
        <w:rPr>
          <w:sz w:val="26"/>
          <w:szCs w:val="26"/>
          <w:lang w:val="en-US"/>
        </w:rPr>
      </w:pPr>
      <w:r w:rsidRPr="009441A8">
        <w:rPr>
          <w:sz w:val="26"/>
          <w:szCs w:val="26"/>
          <w:lang w:val="en-GB"/>
        </w:rPr>
        <w:t xml:space="preserve">bear responsibility jointly with the  staff member of the Industry-specific Organization charged with the implementation of the degree programme components in a form of practical training, for the health and safety of both HSE University staff and students, compliance with the fire safety rules, occupational safety requirements, safety techniques and sanitary/epidemiological rules and hygienic norms;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should a practical training supervisor be replaced, inform the Industry-specific Organization about this within a 10-day period;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delineate in a class timetable those types of learning activities, internships and other degree programme components, which shall be mastered by HSE University students in a form of practical training, e.g., place and timeframe for their implementation;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second HSE University students to the Industry-specific Organization for the pursuit of the degree programme components in the form of practical training.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The Industry-specific Organization is obligated to: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foster the conditions for the implementation of the degree programme components in the form of practical training and, unless otherwise is stated in p. 1.3 of the Agreement, grant interns access to equipment and technical facilities for learning in an amount permitting the completion of certain types of work, as deemed relevant to the future professional activities of HSE University students;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appoint a responsible officer, who meets the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confirm that the appointee meets requirements of Russian labour legislation with respect to their admission to teaching activities, guarantee the submission by the </w:t>
      </w:r>
      <w:r w:rsidRPr="009441A8">
        <w:rPr>
          <w:sz w:val="26"/>
          <w:szCs w:val="26"/>
          <w:lang w:val="en-GB"/>
        </w:rPr>
        <w:lastRenderedPageBreak/>
        <w:t xml:space="preserve">responsible staff member and transmission to HSE University of a written Representations and Warranties form, as developed by HSE University (Annex No. 3 to the Agreement);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should a person appointed as per p. 2.2.2 of the Agreement be replaced with a new responsible officer, within a 10-day period, inform HSE University about this, and thus ensure the receipt from the new appointee the Warranties and Representations form, as per p. 2.2.3 of the Agreement;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carry out evaluations of job conditions at workplaces, utilized for the implementation of the practical training components, as well as inform HSE University's head about the labour conditions and occupational safety requirements in effect at said workplaces;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familiarize HSE University students with the internal labour regulations in place at the Industry-specific Organization;</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conduct orientations for HSE University students with respect to occupational safety and safety techniques, as well as oversee that interns observe said techniques;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HSE University students.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HSE University is entitled to: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monitor that the conditions for the implementation of the practical components of the degree programme are aligned with the Agreement's terms;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request information in regards to the organization of practical training, including the quality and volume of completed work, as deemed relevant to the interns' future professional activities;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demand that the Industry-specific Organization's responsible staff member present written Representations and Warranties, as per p. 2.2.3 of the Agreement.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The Industry-specific Organization is entitled to: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rsidR="00FC1A97" w:rsidRPr="009441A8" w:rsidRDefault="00FC1A97" w:rsidP="000B3357">
      <w:pPr>
        <w:pStyle w:val="a8"/>
        <w:widowControl/>
        <w:numPr>
          <w:ilvl w:val="2"/>
          <w:numId w:val="26"/>
        </w:numPr>
        <w:tabs>
          <w:tab w:val="left" w:pos="709"/>
        </w:tabs>
        <w:autoSpaceDE/>
        <w:autoSpaceDN/>
        <w:adjustRightInd/>
        <w:ind w:left="0" w:firstLine="709"/>
        <w:jc w:val="both"/>
        <w:rPr>
          <w:sz w:val="26"/>
          <w:szCs w:val="26"/>
          <w:lang w:val="en-US"/>
        </w:rPr>
      </w:pPr>
      <w:r w:rsidRPr="009441A8">
        <w:rPr>
          <w:sz w:val="26"/>
          <w:szCs w:val="26"/>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learner. </w:t>
      </w:r>
    </w:p>
    <w:p w:rsidR="00FC1A97" w:rsidRPr="009441A8" w:rsidRDefault="00FC1A97" w:rsidP="000B3357">
      <w:pPr>
        <w:pStyle w:val="a8"/>
        <w:tabs>
          <w:tab w:val="left" w:pos="709"/>
        </w:tabs>
        <w:ind w:left="0" w:firstLine="709"/>
        <w:jc w:val="both"/>
        <w:rPr>
          <w:sz w:val="26"/>
          <w:szCs w:val="26"/>
          <w:lang w:val="en-US"/>
        </w:rPr>
      </w:pPr>
    </w:p>
    <w:p w:rsidR="00FC1A97" w:rsidRPr="009441A8" w:rsidRDefault="00FC1A97" w:rsidP="000B3357">
      <w:pPr>
        <w:pStyle w:val="a8"/>
        <w:widowControl/>
        <w:numPr>
          <w:ilvl w:val="0"/>
          <w:numId w:val="26"/>
        </w:numPr>
        <w:tabs>
          <w:tab w:val="left" w:pos="284"/>
        </w:tabs>
        <w:autoSpaceDE/>
        <w:autoSpaceDN/>
        <w:adjustRightInd/>
        <w:ind w:left="0" w:firstLine="0"/>
        <w:jc w:val="both"/>
        <w:rPr>
          <w:b/>
          <w:sz w:val="26"/>
          <w:szCs w:val="26"/>
        </w:rPr>
      </w:pPr>
      <w:r w:rsidRPr="009441A8">
        <w:rPr>
          <w:b/>
          <w:sz w:val="26"/>
          <w:szCs w:val="26"/>
          <w:lang w:val="en-GB"/>
        </w:rPr>
        <w:t>The Agreement's Term</w:t>
      </w:r>
    </w:p>
    <w:p w:rsidR="00FC1A97" w:rsidRPr="009441A8" w:rsidRDefault="00FC1A97" w:rsidP="000B3357">
      <w:pPr>
        <w:pStyle w:val="a8"/>
        <w:widowControl/>
        <w:numPr>
          <w:ilvl w:val="1"/>
          <w:numId w:val="28"/>
        </w:numPr>
        <w:tabs>
          <w:tab w:val="left" w:pos="360"/>
          <w:tab w:val="left" w:pos="1134"/>
        </w:tabs>
        <w:autoSpaceDE/>
        <w:autoSpaceDN/>
        <w:adjustRightInd/>
        <w:ind w:left="0" w:firstLine="709"/>
        <w:jc w:val="both"/>
        <w:rPr>
          <w:sz w:val="26"/>
          <w:szCs w:val="26"/>
          <w:lang w:val="en-US"/>
        </w:rPr>
      </w:pPr>
      <w:r w:rsidRPr="009441A8">
        <w:rPr>
          <w:sz w:val="26"/>
          <w:szCs w:val="26"/>
          <w:lang w:val="en-GB"/>
        </w:rPr>
        <w:t>The Agreement shall come into effect upon its signing and remain valid for _______ (_______) year(s).</w:t>
      </w:r>
    </w:p>
    <w:p w:rsidR="00FC1A97" w:rsidRPr="009441A8" w:rsidRDefault="00FC1A97" w:rsidP="000B3357">
      <w:pPr>
        <w:pStyle w:val="a8"/>
        <w:widowControl/>
        <w:numPr>
          <w:ilvl w:val="0"/>
          <w:numId w:val="26"/>
        </w:numPr>
        <w:tabs>
          <w:tab w:val="left" w:pos="142"/>
          <w:tab w:val="left" w:pos="284"/>
          <w:tab w:val="left" w:pos="709"/>
        </w:tabs>
        <w:autoSpaceDE/>
        <w:autoSpaceDN/>
        <w:adjustRightInd/>
        <w:ind w:left="0" w:firstLine="0"/>
        <w:jc w:val="both"/>
        <w:rPr>
          <w:b/>
          <w:sz w:val="26"/>
          <w:szCs w:val="26"/>
        </w:rPr>
      </w:pPr>
      <w:r w:rsidRPr="009441A8">
        <w:rPr>
          <w:b/>
          <w:sz w:val="26"/>
          <w:szCs w:val="26"/>
          <w:lang w:val="en-GB"/>
        </w:rPr>
        <w:t>Final Provisions</w:t>
      </w:r>
    </w:p>
    <w:p w:rsidR="00FC1A97" w:rsidRPr="009441A8" w:rsidRDefault="00FC1A97" w:rsidP="000B3357">
      <w:pPr>
        <w:widowControl w:val="0"/>
        <w:numPr>
          <w:ilvl w:val="1"/>
          <w:numId w:val="26"/>
        </w:numPr>
        <w:tabs>
          <w:tab w:val="left" w:pos="1134"/>
        </w:tabs>
        <w:spacing w:line="240" w:lineRule="auto"/>
        <w:ind w:left="0" w:firstLine="709"/>
        <w:contextualSpacing/>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Disputes and disagreements, which may arise between the Parties during the implementation of this Agreement’s terms, shall be settled through negotiation.  </w:t>
      </w:r>
    </w:p>
    <w:p w:rsidR="00FC1A97" w:rsidRPr="009441A8" w:rsidRDefault="00FC1A97" w:rsidP="000B3357">
      <w:pPr>
        <w:widowControl w:val="0"/>
        <w:numPr>
          <w:ilvl w:val="1"/>
          <w:numId w:val="26"/>
        </w:numPr>
        <w:tabs>
          <w:tab w:val="left" w:pos="1134"/>
        </w:tabs>
        <w:spacing w:line="240" w:lineRule="auto"/>
        <w:ind w:left="0" w:firstLine="709"/>
        <w:contextualSpacing/>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If settlement of disputes through negotiation is unfeasible, such disputes shall be subject to review by court.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lastRenderedPageBreak/>
        <w:t xml:space="preserve">Amendments to the Agreement shall be made upon to the Parties' mutual consent, in writing and in the form of addendums to the Agreement, thus be made an integral part thereof.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registered letters with notice upon delivery, in case of sending a claim - with a list of attached documents, to the addresses indicated in Section 5 herein, or delivered by courier to the industry-specific Organization's authorized representative against his/her signature.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rPr>
      </w:pPr>
      <w:r w:rsidRPr="009441A8">
        <w:rPr>
          <w:sz w:val="26"/>
          <w:szCs w:val="26"/>
          <w:lang w:val="en-GB"/>
        </w:rPr>
        <w:t xml:space="preserve">This Agreement is drafted in 2 (two) copies, with 1 (one) copy for each Party. All copies shall bear equal legal force. </w:t>
      </w:r>
    </w:p>
    <w:p w:rsidR="00FC1A97" w:rsidRPr="009441A8" w:rsidRDefault="00FC1A97" w:rsidP="000B3357">
      <w:pPr>
        <w:pStyle w:val="a8"/>
        <w:widowControl/>
        <w:numPr>
          <w:ilvl w:val="1"/>
          <w:numId w:val="26"/>
        </w:numPr>
        <w:tabs>
          <w:tab w:val="left" w:pos="360"/>
          <w:tab w:val="left" w:pos="1134"/>
        </w:tabs>
        <w:autoSpaceDE/>
        <w:autoSpaceDN/>
        <w:adjustRightInd/>
        <w:ind w:left="0" w:firstLine="709"/>
        <w:jc w:val="both"/>
        <w:rPr>
          <w:sz w:val="26"/>
          <w:szCs w:val="26"/>
          <w:lang w:val="en-US"/>
        </w:rPr>
      </w:pPr>
      <w:r w:rsidRPr="009441A8">
        <w:rPr>
          <w:sz w:val="26"/>
          <w:szCs w:val="26"/>
          <w:lang w:val="en-GB"/>
        </w:rPr>
        <w:t xml:space="preserve">This Agreement has the following attachments, which shall constitute an integral part hereof: </w:t>
      </w:r>
    </w:p>
    <w:p w:rsidR="00FC1A97" w:rsidRPr="009441A8" w:rsidRDefault="00FC1A97" w:rsidP="000B3357">
      <w:pPr>
        <w:pStyle w:val="a8"/>
        <w:tabs>
          <w:tab w:val="left" w:pos="360"/>
          <w:tab w:val="left" w:pos="1134"/>
        </w:tabs>
        <w:ind w:left="0" w:firstLine="709"/>
        <w:jc w:val="both"/>
        <w:rPr>
          <w:sz w:val="26"/>
          <w:szCs w:val="26"/>
          <w:lang w:val="en-US"/>
        </w:rPr>
      </w:pPr>
      <w:r w:rsidRPr="009441A8">
        <w:rPr>
          <w:sz w:val="26"/>
          <w:szCs w:val="26"/>
          <w:lang w:val="en-GB"/>
        </w:rPr>
        <w:t xml:space="preserve">Annex No. 1 - Sample Schedule for Practical Training of Student; </w:t>
      </w:r>
    </w:p>
    <w:p w:rsidR="00FC1A97" w:rsidRPr="009441A8" w:rsidRDefault="00FC1A97" w:rsidP="000B3357">
      <w:pPr>
        <w:pStyle w:val="a8"/>
        <w:tabs>
          <w:tab w:val="left" w:pos="360"/>
          <w:tab w:val="left" w:pos="1134"/>
        </w:tabs>
        <w:ind w:left="0" w:firstLine="709"/>
        <w:jc w:val="both"/>
        <w:rPr>
          <w:sz w:val="26"/>
          <w:szCs w:val="26"/>
          <w:lang w:val="en-US"/>
        </w:rPr>
      </w:pPr>
      <w:r w:rsidRPr="009441A8">
        <w:rPr>
          <w:sz w:val="26"/>
          <w:szCs w:val="26"/>
          <w:lang w:val="en-GB"/>
        </w:rPr>
        <w:t xml:space="preserve">Annex No. 2 - Sample List of Facilities for the Implementation of the Degree Programme Components during the Student Practical Training; </w:t>
      </w:r>
    </w:p>
    <w:p w:rsidR="00FC1A97" w:rsidRPr="009441A8" w:rsidRDefault="00FC1A97" w:rsidP="000B3357">
      <w:pPr>
        <w:pStyle w:val="a8"/>
        <w:tabs>
          <w:tab w:val="left" w:pos="360"/>
          <w:tab w:val="left" w:pos="1134"/>
        </w:tabs>
        <w:ind w:left="0" w:firstLine="709"/>
        <w:jc w:val="both"/>
        <w:rPr>
          <w:sz w:val="26"/>
          <w:szCs w:val="26"/>
          <w:lang w:val="en-US"/>
        </w:rPr>
      </w:pPr>
      <w:r w:rsidRPr="009441A8">
        <w:rPr>
          <w:sz w:val="26"/>
          <w:szCs w:val="26"/>
          <w:lang w:val="en-GB"/>
        </w:rPr>
        <w:t xml:space="preserve">Annex No. 3 – A Sample Warranties and Representations Form for Responsible Staff Member.    </w:t>
      </w:r>
    </w:p>
    <w:p w:rsidR="00FC1A97" w:rsidRPr="009441A8" w:rsidRDefault="00FC1A97" w:rsidP="000B3357">
      <w:pPr>
        <w:tabs>
          <w:tab w:val="left" w:pos="709"/>
        </w:tabs>
        <w:spacing w:line="240" w:lineRule="auto"/>
        <w:ind w:firstLine="709"/>
        <w:jc w:val="both"/>
        <w:rPr>
          <w:rFonts w:ascii="Times New Roman" w:hAnsi="Times New Roman" w:cs="Times New Roman"/>
          <w:b/>
          <w:sz w:val="26"/>
          <w:szCs w:val="26"/>
          <w:lang w:val="en-US"/>
        </w:rPr>
      </w:pPr>
    </w:p>
    <w:p w:rsidR="00FC1A97" w:rsidRPr="009441A8" w:rsidRDefault="00FC1A97" w:rsidP="000B3357">
      <w:pPr>
        <w:pStyle w:val="a8"/>
        <w:widowControl/>
        <w:numPr>
          <w:ilvl w:val="0"/>
          <w:numId w:val="26"/>
        </w:numPr>
        <w:tabs>
          <w:tab w:val="left" w:pos="284"/>
          <w:tab w:val="left" w:pos="709"/>
        </w:tabs>
        <w:autoSpaceDE/>
        <w:autoSpaceDN/>
        <w:adjustRightInd/>
        <w:ind w:left="0" w:firstLine="0"/>
        <w:jc w:val="both"/>
        <w:rPr>
          <w:b/>
          <w:sz w:val="26"/>
          <w:szCs w:val="26"/>
          <w:lang w:val="en-US"/>
        </w:rPr>
      </w:pPr>
      <w:r w:rsidRPr="009441A8">
        <w:rPr>
          <w:b/>
          <w:sz w:val="26"/>
          <w:szCs w:val="26"/>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2853"/>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Industry-specific Organization: </w:t>
            </w:r>
          </w:p>
          <w:p w:rsidR="00FC1A97" w:rsidRPr="009441A8" w:rsidRDefault="00FC1A97" w:rsidP="000B3357">
            <w:pPr>
              <w:keepNext/>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Style w:val="aff0"/>
                <w:rFonts w:cs="Times New Roman"/>
                <w:color w:val="000000" w:themeColor="text1"/>
                <w:sz w:val="26"/>
                <w:szCs w:val="26"/>
                <w:lang w:val="en-GB"/>
              </w:rPr>
              <w:t xml:space="preserv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Contact person: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Telephone: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E-mail: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National Research University Higher School of Economics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Location: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20 Myasnitskaya Ulitsa</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Moscow, Russia, 101000</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lang w:val="en-GB"/>
              </w:rPr>
              <w:t>INN 7714030726 KPP 770101001</w:t>
            </w:r>
          </w:p>
        </w:tc>
      </w:tr>
      <w:tr w:rsidR="00FC1A97" w:rsidRPr="009441A8" w:rsidTr="001E57BA">
        <w:trPr>
          <w:trHeight w:val="285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Contact person: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Telephone: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 xml:space="preserve">E-mail: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tabs>
          <w:tab w:val="left" w:pos="709"/>
        </w:tabs>
        <w:spacing w:line="240" w:lineRule="auto"/>
        <w:ind w:firstLine="709"/>
        <w:jc w:val="both"/>
        <w:rPr>
          <w:rFonts w:ascii="Times New Roman" w:hAnsi="Times New Roman" w:cs="Times New Roman"/>
          <w:sz w:val="26"/>
          <w:szCs w:val="26"/>
          <w:lang w:val="en-US"/>
        </w:rPr>
      </w:pPr>
    </w:p>
    <w:p w:rsidR="00FC1A97" w:rsidRPr="009441A8" w:rsidRDefault="00FC1A97" w:rsidP="000B3357">
      <w:pPr>
        <w:tabs>
          <w:tab w:val="left" w:pos="709"/>
        </w:tabs>
        <w:spacing w:line="240" w:lineRule="auto"/>
        <w:ind w:firstLine="709"/>
        <w:jc w:val="both"/>
        <w:rPr>
          <w:rFonts w:ascii="Times New Roman" w:hAnsi="Times New Roman" w:cs="Times New Roman"/>
          <w:sz w:val="26"/>
          <w:szCs w:val="26"/>
          <w:lang w:val="en-US"/>
        </w:rPr>
      </w:pPr>
    </w:p>
    <w:p w:rsidR="00FC1A97" w:rsidRPr="009441A8" w:rsidRDefault="00FC1A97" w:rsidP="000B3357">
      <w:pPr>
        <w:jc w:val="both"/>
        <w:rPr>
          <w:rFonts w:ascii="Times New Roman" w:hAnsi="Times New Roman" w:cs="Times New Roman"/>
          <w:sz w:val="26"/>
          <w:szCs w:val="26"/>
          <w:lang w:val="en-US"/>
        </w:rPr>
      </w:pPr>
    </w:p>
    <w:p w:rsidR="00FC1A97" w:rsidRPr="009441A8" w:rsidRDefault="00FC1A97" w:rsidP="000B3357">
      <w:pPr>
        <w:spacing w:after="160" w:line="259" w:lineRule="auto"/>
        <w:jc w:val="both"/>
        <w:rPr>
          <w:rFonts w:ascii="Times New Roman" w:hAnsi="Times New Roman" w:cs="Times New Roman"/>
          <w:sz w:val="26"/>
          <w:szCs w:val="26"/>
          <w:lang w:val="en-US"/>
        </w:rPr>
      </w:pP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Annex No. 1</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to Agreement for Practical Training</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Template</w:t>
      </w: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color w:val="A6A6A6" w:themeColor="background1" w:themeShade="A6"/>
          <w:sz w:val="26"/>
          <w:szCs w:val="26"/>
          <w:lang w:val="en-GB"/>
        </w:rPr>
        <w:t>-------------start of template------------</w:t>
      </w:r>
    </w:p>
    <w:p w:rsidR="00FC1A97" w:rsidRPr="009441A8" w:rsidRDefault="00FC1A97" w:rsidP="000B3357">
      <w:pPr>
        <w:ind w:left="6663" w:hanging="3969"/>
        <w:jc w:val="both"/>
        <w:rPr>
          <w:rFonts w:ascii="Times New Roman" w:hAnsi="Times New Roman" w:cs="Times New Roman"/>
          <w:sz w:val="26"/>
          <w:szCs w:val="26"/>
          <w:lang w:val="en-US"/>
        </w:rPr>
      </w:pP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t>Annex No. _______</w:t>
      </w: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t xml:space="preserve">to Agreement for Practical Training, </w:t>
      </w: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dated _________________, 20__</w:t>
      </w:r>
    </w:p>
    <w:p w:rsidR="00FC1A97" w:rsidRPr="009441A8" w:rsidRDefault="00FC1A97" w:rsidP="000B3357">
      <w:pPr>
        <w:ind w:left="6663" w:hanging="3969"/>
        <w:jc w:val="both"/>
        <w:rPr>
          <w:rFonts w:ascii="Times New Roman" w:hAnsi="Times New Roman" w:cs="Times New Roman"/>
          <w:sz w:val="26"/>
          <w:szCs w:val="26"/>
          <w:lang w:val="en-US"/>
        </w:rPr>
      </w:pPr>
    </w:p>
    <w:p w:rsidR="00FC1A97" w:rsidRPr="009441A8" w:rsidRDefault="00FC1A97" w:rsidP="000B3357">
      <w:pPr>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Schedule for Practical Training of Students</w:t>
      </w:r>
    </w:p>
    <w:p w:rsidR="00FC1A97" w:rsidRPr="009441A8" w:rsidRDefault="00FC1A97" w:rsidP="000B3357">
      <w:pPr>
        <w:tabs>
          <w:tab w:val="left" w:pos="1680"/>
        </w:tabs>
        <w:jc w:val="both"/>
        <w:rPr>
          <w:rFonts w:ascii="Times New Roman" w:hAnsi="Times New Roman" w:cs="Times New Roman"/>
          <w:sz w:val="26"/>
          <w:szCs w:val="26"/>
          <w:lang w:val="en-US"/>
        </w:rPr>
      </w:pPr>
      <w:r w:rsidRPr="009441A8">
        <w:rPr>
          <w:rFonts w:ascii="Times New Roman" w:hAnsi="Times New Roman" w:cs="Times New Roman"/>
          <w:sz w:val="26"/>
          <w:szCs w:val="26"/>
          <w:lang w:val="en-US"/>
        </w:rPr>
        <w:tab/>
      </w:r>
    </w:p>
    <w:tbl>
      <w:tblPr>
        <w:tblW w:w="9350" w:type="dxa"/>
        <w:tblInd w:w="-5" w:type="dxa"/>
        <w:tblLook w:val="04A0" w:firstRow="1" w:lastRow="0" w:firstColumn="1" w:lastColumn="0" w:noHBand="0" w:noVBand="1"/>
      </w:tblPr>
      <w:tblGrid>
        <w:gridCol w:w="599"/>
        <w:gridCol w:w="2362"/>
        <w:gridCol w:w="1704"/>
        <w:gridCol w:w="2490"/>
        <w:gridCol w:w="2195"/>
      </w:tblGrid>
      <w:tr w:rsidR="00FC1A97" w:rsidRPr="0038093C" w:rsidTr="001E57BA">
        <w:tc>
          <w:tcPr>
            <w:tcW w:w="542"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b/>
                <w:sz w:val="26"/>
                <w:szCs w:val="26"/>
              </w:rPr>
            </w:pPr>
            <w:r w:rsidRPr="009441A8">
              <w:rPr>
                <w:rFonts w:ascii="Times New Roman" w:hAnsi="Times New Roman" w:cs="Times New Roman"/>
                <w:b/>
                <w:sz w:val="26"/>
                <w:szCs w:val="26"/>
                <w:lang w:val="en-GB"/>
              </w:rPr>
              <w:t xml:space="preserve">No. </w:t>
            </w:r>
          </w:p>
        </w:tc>
        <w:tc>
          <w:tcPr>
            <w:tcW w:w="2577"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Type, level and field of study / specialization / degree programme's title</w:t>
            </w:r>
          </w:p>
        </w:tc>
        <w:tc>
          <w:tcPr>
            <w:tcW w:w="85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b/>
                <w:sz w:val="26"/>
                <w:szCs w:val="26"/>
              </w:rPr>
            </w:pPr>
            <w:r w:rsidRPr="009441A8">
              <w:rPr>
                <w:rFonts w:ascii="Times New Roman" w:hAnsi="Times New Roman" w:cs="Times New Roman"/>
                <w:b/>
                <w:sz w:val="26"/>
                <w:szCs w:val="26"/>
                <w:lang w:val="en-GB"/>
              </w:rPr>
              <w:t>Degree programme's component</w:t>
            </w:r>
          </w:p>
        </w:tc>
        <w:tc>
          <w:tcPr>
            <w:tcW w:w="294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b/>
                <w:sz w:val="26"/>
                <w:szCs w:val="26"/>
              </w:rPr>
            </w:pPr>
            <w:r w:rsidRPr="009441A8">
              <w:rPr>
                <w:rFonts w:ascii="Times New Roman" w:hAnsi="Times New Roman" w:cs="Times New Roman"/>
                <w:b/>
                <w:sz w:val="26"/>
                <w:szCs w:val="26"/>
                <w:lang w:val="en-GB"/>
              </w:rPr>
              <w:t>Total students</w:t>
            </w:r>
          </w:p>
        </w:tc>
        <w:tc>
          <w:tcPr>
            <w:tcW w:w="2441"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Timeframe for practical training (from ___ until___)</w:t>
            </w:r>
          </w:p>
        </w:tc>
      </w:tr>
      <w:tr w:rsidR="00FC1A97" w:rsidRPr="0038093C" w:rsidTr="001E57BA">
        <w:tc>
          <w:tcPr>
            <w:tcW w:w="542"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577"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85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94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441"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r>
      <w:tr w:rsidR="00FC1A97" w:rsidRPr="0038093C" w:rsidTr="001E57BA">
        <w:tc>
          <w:tcPr>
            <w:tcW w:w="542"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577"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85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940"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c>
          <w:tcPr>
            <w:tcW w:w="2441" w:type="dxa"/>
          </w:tcPr>
          <w:p w:rsidR="00FC1A97" w:rsidRPr="009441A8" w:rsidRDefault="00FC1A97" w:rsidP="000B3357">
            <w:pPr>
              <w:widowControl w:val="0"/>
              <w:tabs>
                <w:tab w:val="left" w:pos="993"/>
              </w:tabs>
              <w:autoSpaceDE w:val="0"/>
              <w:autoSpaceDN w:val="0"/>
              <w:adjustRightInd w:val="0"/>
              <w:spacing w:line="240" w:lineRule="auto"/>
              <w:contextualSpacing/>
              <w:jc w:val="both"/>
              <w:rPr>
                <w:rFonts w:ascii="Times New Roman" w:hAnsi="Times New Roman" w:cs="Times New Roman"/>
                <w:sz w:val="26"/>
                <w:szCs w:val="26"/>
                <w:lang w:val="en-US"/>
              </w:rPr>
            </w:pPr>
          </w:p>
        </w:tc>
      </w:tr>
    </w:tbl>
    <w:p w:rsidR="00FC1A97" w:rsidRPr="009441A8" w:rsidRDefault="00FC1A97" w:rsidP="000B3357">
      <w:pPr>
        <w:tabs>
          <w:tab w:val="left" w:pos="993"/>
        </w:tabs>
        <w:spacing w:line="240" w:lineRule="auto"/>
        <w:ind w:firstLine="709"/>
        <w:contextualSpacing/>
        <w:jc w:val="both"/>
        <w:rPr>
          <w:rFonts w:ascii="Times New Roman" w:hAnsi="Times New Roman" w:cs="Times New Roman"/>
          <w:sz w:val="26"/>
          <w:szCs w:val="26"/>
          <w:lang w:val="en-US"/>
        </w:rPr>
      </w:pPr>
    </w:p>
    <w:p w:rsidR="00FC1A97" w:rsidRPr="009441A8" w:rsidRDefault="00FC1A97" w:rsidP="000B3357">
      <w:pPr>
        <w:tabs>
          <w:tab w:val="left" w:pos="993"/>
        </w:tabs>
        <w:spacing w:line="240" w:lineRule="auto"/>
        <w:ind w:firstLine="709"/>
        <w:contextualSpacing/>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Overall timeframe for practical training: from ______ until _______. </w:t>
      </w:r>
    </w:p>
    <w:p w:rsidR="00FC1A97" w:rsidRPr="009441A8" w:rsidRDefault="00FC1A97" w:rsidP="000B3357">
      <w:pPr>
        <w:tabs>
          <w:tab w:val="left" w:pos="993"/>
        </w:tabs>
        <w:spacing w:line="240" w:lineRule="auto"/>
        <w:ind w:firstLine="709"/>
        <w:contextualSpacing/>
        <w:jc w:val="both"/>
        <w:rPr>
          <w:rFonts w:ascii="Times New Roman" w:hAnsi="Times New Roman" w:cs="Times New Roman"/>
          <w:sz w:val="26"/>
          <w:szCs w:val="26"/>
        </w:rPr>
      </w:pPr>
      <w:r w:rsidRPr="009441A8">
        <w:rPr>
          <w:rFonts w:ascii="Times New Roman" w:hAnsi="Times New Roman" w:cs="Times New Roman"/>
          <w:sz w:val="26"/>
          <w:szCs w:val="26"/>
          <w:lang w:val="en-GB"/>
        </w:rPr>
        <w:t>Total interns: _______________________</w:t>
      </w:r>
    </w:p>
    <w:p w:rsidR="00FC1A97" w:rsidRPr="009441A8" w:rsidRDefault="00FC1A97" w:rsidP="000B3357">
      <w:pPr>
        <w:tabs>
          <w:tab w:val="left" w:pos="1680"/>
        </w:tabs>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921"/>
        </w:trPr>
        <w:tc>
          <w:tcPr>
            <w:tcW w:w="4536"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r w:rsidRPr="009441A8">
              <w:rPr>
                <w:rFonts w:ascii="Times New Roman" w:hAnsi="Times New Roman" w:cs="Times New Roman"/>
                <w:b/>
                <w:color w:val="000000" w:themeColor="text1"/>
                <w:sz w:val="26"/>
                <w:szCs w:val="26"/>
                <w:lang w:val="en-GB"/>
              </w:rPr>
              <w:t xml:space="preserve">Industry-specific Organization: </w:t>
            </w:r>
          </w:p>
          <w:p w:rsidR="00FC1A97" w:rsidRPr="009441A8" w:rsidRDefault="00FC1A97" w:rsidP="000B3357">
            <w:pPr>
              <w:keepNext/>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p>
        </w:tc>
      </w:tr>
      <w:tr w:rsidR="00FC1A97" w:rsidRPr="009441A8" w:rsidTr="001E57BA">
        <w:trPr>
          <w:trHeight w:val="109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tabs>
          <w:tab w:val="left" w:pos="1680"/>
        </w:tabs>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lang w:val="en-GB"/>
        </w:rPr>
        <w:t>--------------end of template--------------</w:t>
      </w:r>
    </w:p>
    <w:p w:rsidR="00FC1A97" w:rsidRPr="009441A8" w:rsidRDefault="00FC1A97" w:rsidP="000B3357">
      <w:pPr>
        <w:tabs>
          <w:tab w:val="left" w:pos="1680"/>
        </w:tabs>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921"/>
        </w:trPr>
        <w:tc>
          <w:tcPr>
            <w:tcW w:w="4536"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r w:rsidRPr="009441A8">
              <w:rPr>
                <w:rFonts w:ascii="Times New Roman" w:hAnsi="Times New Roman" w:cs="Times New Roman"/>
                <w:b/>
                <w:color w:val="000000" w:themeColor="text1"/>
                <w:sz w:val="26"/>
                <w:szCs w:val="26"/>
                <w:lang w:val="en-GB"/>
              </w:rPr>
              <w:lastRenderedPageBreak/>
              <w:t xml:space="preserve">Industry-specific Organization: </w:t>
            </w:r>
          </w:p>
          <w:p w:rsidR="00FC1A97" w:rsidRPr="009441A8" w:rsidRDefault="00FC1A97" w:rsidP="000B3357">
            <w:pPr>
              <w:keepNext/>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p>
        </w:tc>
      </w:tr>
      <w:tr w:rsidR="00FC1A97" w:rsidRPr="009441A8" w:rsidTr="001E57BA">
        <w:trPr>
          <w:trHeight w:val="109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tabs>
          <w:tab w:val="left" w:pos="1680"/>
        </w:tabs>
        <w:jc w:val="both"/>
        <w:rPr>
          <w:rFonts w:ascii="Times New Roman" w:hAnsi="Times New Roman" w:cs="Times New Roman"/>
          <w:sz w:val="26"/>
          <w:szCs w:val="26"/>
          <w:lang w:val="en-US"/>
        </w:rPr>
      </w:pPr>
    </w:p>
    <w:p w:rsidR="00FC1A97" w:rsidRPr="009441A8" w:rsidRDefault="00FC1A97" w:rsidP="000B3357">
      <w:pPr>
        <w:tabs>
          <w:tab w:val="left" w:pos="1680"/>
        </w:tabs>
        <w:jc w:val="both"/>
        <w:rPr>
          <w:rFonts w:ascii="Times New Roman" w:hAnsi="Times New Roman" w:cs="Times New Roman"/>
          <w:sz w:val="26"/>
          <w:szCs w:val="26"/>
          <w:lang w:val="en-US"/>
        </w:rPr>
      </w:pPr>
    </w:p>
    <w:p w:rsidR="00FC1A97" w:rsidRPr="009441A8" w:rsidRDefault="00FC1A97" w:rsidP="000B3357">
      <w:pPr>
        <w:tabs>
          <w:tab w:val="left" w:pos="1680"/>
        </w:tabs>
        <w:jc w:val="both"/>
        <w:rPr>
          <w:rFonts w:ascii="Times New Roman" w:hAnsi="Times New Roman" w:cs="Times New Roman"/>
          <w:sz w:val="26"/>
          <w:szCs w:val="26"/>
          <w:lang w:val="en-US"/>
        </w:rPr>
      </w:pPr>
    </w:p>
    <w:p w:rsidR="00FC1A97" w:rsidRPr="009441A8" w:rsidRDefault="00FC1A97" w:rsidP="000B3357">
      <w:pPr>
        <w:spacing w:after="160" w:line="259" w:lineRule="auto"/>
        <w:jc w:val="both"/>
        <w:rPr>
          <w:rFonts w:ascii="Times New Roman" w:hAnsi="Times New Roman" w:cs="Times New Roman"/>
          <w:sz w:val="26"/>
          <w:szCs w:val="26"/>
          <w:lang w:val="en-US"/>
        </w:rPr>
      </w:pPr>
    </w:p>
    <w:p w:rsidR="00FC1A97" w:rsidRPr="009441A8" w:rsidRDefault="00FC1A97" w:rsidP="000B3357">
      <w:pPr>
        <w:tabs>
          <w:tab w:val="left" w:pos="1680"/>
        </w:tabs>
        <w:jc w:val="both"/>
        <w:rPr>
          <w:rFonts w:ascii="Times New Roman" w:hAnsi="Times New Roman" w:cs="Times New Roman"/>
          <w:sz w:val="26"/>
          <w:szCs w:val="26"/>
          <w:lang w:val="en-US"/>
        </w:rPr>
      </w:pP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Annex No. 2</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to Agreement for Practical Training</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Template</w:t>
      </w:r>
    </w:p>
    <w:p w:rsidR="00FC1A97" w:rsidRPr="009441A8" w:rsidRDefault="00FC1A97" w:rsidP="000B3357">
      <w:pPr>
        <w:ind w:left="6663"/>
        <w:jc w:val="both"/>
        <w:rPr>
          <w:rFonts w:ascii="Times New Roman" w:hAnsi="Times New Roman" w:cs="Times New Roman"/>
          <w:sz w:val="26"/>
          <w:szCs w:val="26"/>
          <w:lang w:val="en-US"/>
        </w:rPr>
      </w:pPr>
    </w:p>
    <w:p w:rsidR="00FC1A97" w:rsidRPr="009441A8" w:rsidRDefault="00FC1A97" w:rsidP="000B3357">
      <w:pPr>
        <w:jc w:val="both"/>
        <w:rPr>
          <w:rFonts w:ascii="Times New Roman" w:hAnsi="Times New Roman" w:cs="Times New Roman"/>
          <w:color w:val="A6A6A6" w:themeColor="background1" w:themeShade="A6"/>
          <w:sz w:val="26"/>
          <w:szCs w:val="26"/>
          <w:lang w:val="en-US"/>
        </w:rPr>
      </w:pPr>
      <w:r w:rsidRPr="009441A8">
        <w:rPr>
          <w:rFonts w:ascii="Times New Roman" w:hAnsi="Times New Roman" w:cs="Times New Roman"/>
          <w:color w:val="A6A6A6" w:themeColor="background1" w:themeShade="A6"/>
          <w:sz w:val="26"/>
          <w:szCs w:val="26"/>
          <w:lang w:val="en-GB"/>
        </w:rPr>
        <w:t>-------------start of template------------</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Annex No. _______</w:t>
      </w: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t xml:space="preserve">to Agreement for Practical Training, </w:t>
      </w:r>
    </w:p>
    <w:p w:rsidR="00FC1A97" w:rsidRPr="009441A8" w:rsidRDefault="00FC1A97" w:rsidP="000B3357">
      <w:pPr>
        <w:ind w:left="6663" w:hanging="3969"/>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t>dated _________________, 20__</w:t>
      </w:r>
    </w:p>
    <w:p w:rsidR="00FC1A97" w:rsidRPr="009441A8" w:rsidRDefault="00FC1A97" w:rsidP="000B3357">
      <w:pPr>
        <w:jc w:val="both"/>
        <w:rPr>
          <w:rFonts w:ascii="Times New Roman" w:hAnsi="Times New Roman" w:cs="Times New Roman"/>
          <w:sz w:val="26"/>
          <w:szCs w:val="26"/>
          <w:lang w:val="en-US"/>
        </w:rPr>
      </w:pPr>
    </w:p>
    <w:p w:rsidR="00FC1A97" w:rsidRPr="009441A8" w:rsidRDefault="00FC1A97" w:rsidP="000B3357">
      <w:pPr>
        <w:tabs>
          <w:tab w:val="left" w:pos="2700"/>
        </w:tabs>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 xml:space="preserve">List of Facilities Used </w:t>
      </w:r>
    </w:p>
    <w:p w:rsidR="00FC1A97" w:rsidRPr="009441A8" w:rsidRDefault="00FC1A97" w:rsidP="000B3357">
      <w:pPr>
        <w:tabs>
          <w:tab w:val="left" w:pos="2700"/>
        </w:tabs>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in the Implementation of the Practical Components of Degree Programmes for Students</w:t>
      </w:r>
    </w:p>
    <w:p w:rsidR="00FC1A97" w:rsidRPr="009441A8" w:rsidRDefault="00FC1A97" w:rsidP="000B3357">
      <w:pPr>
        <w:jc w:val="both"/>
        <w:rPr>
          <w:rFonts w:ascii="Times New Roman" w:hAnsi="Times New Roman" w:cs="Times New Roman"/>
          <w:sz w:val="26"/>
          <w:szCs w:val="26"/>
          <w:lang w:val="en-US"/>
        </w:rPr>
      </w:pPr>
    </w:p>
    <w:p w:rsidR="00FC1A97" w:rsidRPr="009441A8" w:rsidRDefault="00FC1A97" w:rsidP="000B3357">
      <w:pPr>
        <w:jc w:val="both"/>
        <w:rPr>
          <w:rFonts w:ascii="Times New Roman" w:hAnsi="Times New Roman" w:cs="Times New Roman"/>
          <w:sz w:val="26"/>
          <w:szCs w:val="26"/>
          <w:lang w:val="en-US"/>
        </w:rPr>
      </w:pPr>
    </w:p>
    <w:p w:rsidR="00FC1A97" w:rsidRPr="009441A8" w:rsidRDefault="00FC1A97" w:rsidP="000B3357">
      <w:pPr>
        <w:tabs>
          <w:tab w:val="left" w:pos="1275"/>
        </w:tabs>
        <w:jc w:val="both"/>
        <w:rPr>
          <w:rFonts w:ascii="Times New Roman" w:hAnsi="Times New Roman" w:cs="Times New Roman"/>
          <w:sz w:val="26"/>
          <w:szCs w:val="26"/>
          <w:lang w:val="en-US"/>
        </w:rPr>
      </w:pPr>
      <w:r w:rsidRPr="009441A8">
        <w:rPr>
          <w:rFonts w:ascii="Times New Roman" w:hAnsi="Times New Roman" w:cs="Times New Roman"/>
          <w:sz w:val="26"/>
          <w:szCs w:val="26"/>
          <w:lang w:val="en-US"/>
        </w:rPr>
        <w:tab/>
      </w:r>
    </w:p>
    <w:tbl>
      <w:tblPr>
        <w:tblW w:w="9351" w:type="dxa"/>
        <w:tblLook w:val="04A0" w:firstRow="1" w:lastRow="0" w:firstColumn="1" w:lastColumn="0" w:noHBand="0" w:noVBand="1"/>
      </w:tblPr>
      <w:tblGrid>
        <w:gridCol w:w="5382"/>
        <w:gridCol w:w="3969"/>
      </w:tblGrid>
      <w:tr w:rsidR="00FC1A97" w:rsidRPr="009441A8" w:rsidTr="001E57BA">
        <w:tc>
          <w:tcPr>
            <w:tcW w:w="5382" w:type="dxa"/>
          </w:tcPr>
          <w:p w:rsidR="00FC1A97" w:rsidRPr="009441A8" w:rsidRDefault="00FC1A97" w:rsidP="000B3357">
            <w:pPr>
              <w:tabs>
                <w:tab w:val="left" w:pos="1275"/>
              </w:tabs>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Address of place designated for practical training</w:t>
            </w:r>
          </w:p>
        </w:tc>
        <w:tc>
          <w:tcPr>
            <w:tcW w:w="3969" w:type="dxa"/>
          </w:tcPr>
          <w:p w:rsidR="00FC1A97" w:rsidRPr="009441A8" w:rsidRDefault="00FC1A97" w:rsidP="000B3357">
            <w:pPr>
              <w:tabs>
                <w:tab w:val="left" w:pos="1275"/>
              </w:tabs>
              <w:jc w:val="both"/>
              <w:rPr>
                <w:rFonts w:ascii="Times New Roman" w:hAnsi="Times New Roman" w:cs="Times New Roman"/>
                <w:b/>
                <w:sz w:val="26"/>
                <w:szCs w:val="26"/>
              </w:rPr>
            </w:pPr>
            <w:r w:rsidRPr="009441A8">
              <w:rPr>
                <w:rFonts w:ascii="Times New Roman" w:hAnsi="Times New Roman" w:cs="Times New Roman"/>
                <w:b/>
                <w:sz w:val="26"/>
                <w:szCs w:val="26"/>
                <w:lang w:val="en-GB"/>
              </w:rPr>
              <w:t>No. of premises</w:t>
            </w:r>
          </w:p>
        </w:tc>
      </w:tr>
      <w:tr w:rsidR="00FC1A97" w:rsidRPr="009441A8" w:rsidTr="001E57BA">
        <w:tc>
          <w:tcPr>
            <w:tcW w:w="5382" w:type="dxa"/>
          </w:tcPr>
          <w:p w:rsidR="00FC1A97" w:rsidRPr="009441A8" w:rsidRDefault="00FC1A97" w:rsidP="000B3357">
            <w:pPr>
              <w:tabs>
                <w:tab w:val="left" w:pos="1275"/>
              </w:tabs>
              <w:jc w:val="both"/>
              <w:rPr>
                <w:rFonts w:ascii="Times New Roman" w:hAnsi="Times New Roman" w:cs="Times New Roman"/>
                <w:sz w:val="26"/>
                <w:szCs w:val="26"/>
              </w:rPr>
            </w:pPr>
          </w:p>
        </w:tc>
        <w:tc>
          <w:tcPr>
            <w:tcW w:w="3969" w:type="dxa"/>
          </w:tcPr>
          <w:p w:rsidR="00FC1A97" w:rsidRPr="009441A8" w:rsidRDefault="00FC1A97" w:rsidP="000B3357">
            <w:pPr>
              <w:tabs>
                <w:tab w:val="left" w:pos="1275"/>
              </w:tabs>
              <w:jc w:val="both"/>
              <w:rPr>
                <w:rFonts w:ascii="Times New Roman" w:hAnsi="Times New Roman" w:cs="Times New Roman"/>
                <w:sz w:val="26"/>
                <w:szCs w:val="26"/>
              </w:rPr>
            </w:pPr>
          </w:p>
        </w:tc>
      </w:tr>
      <w:tr w:rsidR="00FC1A97" w:rsidRPr="009441A8" w:rsidTr="001E57BA">
        <w:tc>
          <w:tcPr>
            <w:tcW w:w="5382" w:type="dxa"/>
          </w:tcPr>
          <w:p w:rsidR="00FC1A97" w:rsidRPr="009441A8" w:rsidRDefault="00FC1A97" w:rsidP="000B3357">
            <w:pPr>
              <w:tabs>
                <w:tab w:val="left" w:pos="1275"/>
              </w:tabs>
              <w:jc w:val="both"/>
              <w:rPr>
                <w:rFonts w:ascii="Times New Roman" w:hAnsi="Times New Roman" w:cs="Times New Roman"/>
                <w:sz w:val="26"/>
                <w:szCs w:val="26"/>
              </w:rPr>
            </w:pPr>
          </w:p>
        </w:tc>
        <w:tc>
          <w:tcPr>
            <w:tcW w:w="3969" w:type="dxa"/>
          </w:tcPr>
          <w:p w:rsidR="00FC1A97" w:rsidRPr="009441A8" w:rsidRDefault="00FC1A97" w:rsidP="000B3357">
            <w:pPr>
              <w:tabs>
                <w:tab w:val="left" w:pos="1275"/>
              </w:tabs>
              <w:jc w:val="both"/>
              <w:rPr>
                <w:rFonts w:ascii="Times New Roman" w:hAnsi="Times New Roman" w:cs="Times New Roman"/>
                <w:sz w:val="26"/>
                <w:szCs w:val="26"/>
              </w:rPr>
            </w:pPr>
          </w:p>
        </w:tc>
      </w:tr>
      <w:tr w:rsidR="00FC1A97" w:rsidRPr="009441A8" w:rsidTr="001E57BA">
        <w:tc>
          <w:tcPr>
            <w:tcW w:w="5382" w:type="dxa"/>
          </w:tcPr>
          <w:p w:rsidR="00FC1A97" w:rsidRPr="009441A8" w:rsidRDefault="00FC1A97" w:rsidP="000B3357">
            <w:pPr>
              <w:tabs>
                <w:tab w:val="left" w:pos="1275"/>
              </w:tabs>
              <w:jc w:val="both"/>
              <w:rPr>
                <w:rFonts w:ascii="Times New Roman" w:hAnsi="Times New Roman" w:cs="Times New Roman"/>
                <w:sz w:val="26"/>
                <w:szCs w:val="26"/>
              </w:rPr>
            </w:pPr>
          </w:p>
        </w:tc>
        <w:tc>
          <w:tcPr>
            <w:tcW w:w="3969" w:type="dxa"/>
          </w:tcPr>
          <w:p w:rsidR="00FC1A97" w:rsidRPr="009441A8" w:rsidRDefault="00FC1A97" w:rsidP="000B3357">
            <w:pPr>
              <w:tabs>
                <w:tab w:val="left" w:pos="1275"/>
              </w:tabs>
              <w:jc w:val="both"/>
              <w:rPr>
                <w:rFonts w:ascii="Times New Roman" w:hAnsi="Times New Roman" w:cs="Times New Roman"/>
                <w:sz w:val="26"/>
                <w:szCs w:val="26"/>
              </w:rPr>
            </w:pPr>
          </w:p>
        </w:tc>
      </w:tr>
    </w:tbl>
    <w:p w:rsidR="00FC1A97" w:rsidRPr="009441A8" w:rsidRDefault="00FC1A97" w:rsidP="000B3357">
      <w:pPr>
        <w:tabs>
          <w:tab w:val="left" w:pos="1275"/>
        </w:tabs>
        <w:jc w:val="both"/>
        <w:rPr>
          <w:rFonts w:ascii="Times New Roman" w:hAnsi="Times New Roman" w:cs="Times New Roman"/>
          <w:sz w:val="26"/>
          <w:szCs w:val="26"/>
        </w:rPr>
      </w:pPr>
    </w:p>
    <w:p w:rsidR="00FC1A97" w:rsidRPr="009441A8" w:rsidRDefault="00FC1A97" w:rsidP="000B3357">
      <w:pPr>
        <w:tabs>
          <w:tab w:val="left" w:pos="1275"/>
        </w:tabs>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921"/>
        </w:trPr>
        <w:tc>
          <w:tcPr>
            <w:tcW w:w="4536"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r w:rsidRPr="009441A8">
              <w:rPr>
                <w:rFonts w:ascii="Times New Roman" w:hAnsi="Times New Roman" w:cs="Times New Roman"/>
                <w:b/>
                <w:color w:val="000000" w:themeColor="text1"/>
                <w:sz w:val="26"/>
                <w:szCs w:val="26"/>
                <w:lang w:val="en-GB"/>
              </w:rPr>
              <w:lastRenderedPageBreak/>
              <w:t xml:space="preserve">Industry-specific Organization: </w:t>
            </w:r>
          </w:p>
          <w:p w:rsidR="00FC1A97" w:rsidRPr="009441A8" w:rsidRDefault="00FC1A97" w:rsidP="000B3357">
            <w:pPr>
              <w:keepNext/>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p>
        </w:tc>
      </w:tr>
      <w:tr w:rsidR="00FC1A97" w:rsidRPr="009441A8" w:rsidTr="001E57BA">
        <w:trPr>
          <w:trHeight w:val="109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tabs>
          <w:tab w:val="left" w:pos="1680"/>
        </w:tabs>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lang w:val="en-GB"/>
        </w:rPr>
        <w:t>--------------end of template--------------</w:t>
      </w:r>
    </w:p>
    <w:p w:rsidR="00FC1A97" w:rsidRPr="009441A8" w:rsidRDefault="00FC1A97" w:rsidP="000B3357">
      <w:pPr>
        <w:tabs>
          <w:tab w:val="left" w:pos="1680"/>
        </w:tabs>
        <w:jc w:val="both"/>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921"/>
        </w:trPr>
        <w:tc>
          <w:tcPr>
            <w:tcW w:w="4536"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r w:rsidRPr="009441A8">
              <w:rPr>
                <w:rFonts w:ascii="Times New Roman" w:hAnsi="Times New Roman" w:cs="Times New Roman"/>
                <w:b/>
                <w:color w:val="000000" w:themeColor="text1"/>
                <w:sz w:val="26"/>
                <w:szCs w:val="26"/>
                <w:lang w:val="en-GB"/>
              </w:rPr>
              <w:t xml:space="preserve">Industry-specific Organization: </w:t>
            </w:r>
          </w:p>
          <w:p w:rsidR="00FC1A97" w:rsidRPr="009441A8" w:rsidRDefault="00FC1A97" w:rsidP="000B3357">
            <w:pPr>
              <w:keepNext/>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p>
        </w:tc>
      </w:tr>
      <w:tr w:rsidR="00FC1A97" w:rsidRPr="009441A8" w:rsidTr="001E57BA">
        <w:trPr>
          <w:trHeight w:val="109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tabs>
          <w:tab w:val="left" w:pos="1680"/>
        </w:tabs>
        <w:jc w:val="both"/>
        <w:rPr>
          <w:rFonts w:ascii="Times New Roman" w:hAnsi="Times New Roman" w:cs="Times New Roman"/>
          <w:sz w:val="26"/>
          <w:szCs w:val="26"/>
          <w:lang w:val="en-US"/>
        </w:rPr>
      </w:pPr>
    </w:p>
    <w:p w:rsidR="00FC1A97" w:rsidRPr="009441A8" w:rsidRDefault="00FC1A97" w:rsidP="000B3357">
      <w:pPr>
        <w:spacing w:after="160" w:line="259" w:lineRule="auto"/>
        <w:jc w:val="both"/>
        <w:rPr>
          <w:rFonts w:ascii="Times New Roman" w:hAnsi="Times New Roman" w:cs="Times New Roman"/>
          <w:sz w:val="26"/>
          <w:szCs w:val="26"/>
          <w:lang w:val="en-US"/>
        </w:rPr>
      </w:pP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Annex No. 3</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to Agreement for Practical Training</w:t>
      </w:r>
    </w:p>
    <w:p w:rsidR="00FC1A97" w:rsidRPr="009441A8" w:rsidRDefault="00FC1A97" w:rsidP="000B3357">
      <w:pPr>
        <w:ind w:left="6663"/>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Template</w:t>
      </w:r>
    </w:p>
    <w:p w:rsidR="00FC1A97" w:rsidRPr="009441A8" w:rsidRDefault="00FC1A97" w:rsidP="000B3357">
      <w:pPr>
        <w:tabs>
          <w:tab w:val="left" w:pos="1275"/>
        </w:tabs>
        <w:jc w:val="both"/>
        <w:rPr>
          <w:rFonts w:ascii="Times New Roman" w:hAnsi="Times New Roman" w:cs="Times New Roman"/>
          <w:color w:val="A6A6A6" w:themeColor="background1" w:themeShade="A6"/>
          <w:sz w:val="26"/>
          <w:szCs w:val="26"/>
          <w:lang w:val="en-US"/>
        </w:rPr>
      </w:pPr>
      <w:r w:rsidRPr="009441A8">
        <w:rPr>
          <w:rFonts w:ascii="Times New Roman" w:hAnsi="Times New Roman" w:cs="Times New Roman"/>
          <w:color w:val="A6A6A6" w:themeColor="background1" w:themeShade="A6"/>
          <w:sz w:val="26"/>
          <w:szCs w:val="26"/>
          <w:lang w:val="en-GB"/>
        </w:rPr>
        <w:t>-------------start of template------------</w:t>
      </w:r>
    </w:p>
    <w:p w:rsidR="00FC1A97" w:rsidRPr="009441A8" w:rsidRDefault="00FC1A97" w:rsidP="000B3357">
      <w:pPr>
        <w:jc w:val="both"/>
        <w:rPr>
          <w:rFonts w:ascii="Times New Roman" w:hAnsi="Times New Roman" w:cs="Times New Roman"/>
          <w:sz w:val="26"/>
          <w:szCs w:val="26"/>
          <w:lang w:val="en-US"/>
        </w:rPr>
      </w:pPr>
    </w:p>
    <w:p w:rsidR="00FC1A97" w:rsidRPr="009441A8" w:rsidRDefault="00FC1A97" w:rsidP="000B3357">
      <w:pPr>
        <w:jc w:val="both"/>
        <w:rPr>
          <w:rFonts w:ascii="Times New Roman" w:hAnsi="Times New Roman" w:cs="Times New Roman"/>
          <w:b/>
          <w:sz w:val="26"/>
          <w:szCs w:val="26"/>
          <w:lang w:val="en-US"/>
        </w:rPr>
      </w:pPr>
      <w:r w:rsidRPr="009441A8">
        <w:rPr>
          <w:rFonts w:ascii="Times New Roman" w:hAnsi="Times New Roman" w:cs="Times New Roman"/>
          <w:b/>
          <w:sz w:val="26"/>
          <w:szCs w:val="26"/>
          <w:lang w:val="en-GB"/>
        </w:rPr>
        <w:t>WARRANTIES AND REPRESENTATIONS</w:t>
      </w:r>
    </w:p>
    <w:p w:rsidR="00FC1A97" w:rsidRPr="009441A8" w:rsidRDefault="00FC1A97" w:rsidP="000B3357">
      <w:pPr>
        <w:jc w:val="both"/>
        <w:rPr>
          <w:rFonts w:ascii="Times New Roman" w:hAnsi="Times New Roman" w:cs="Times New Roman"/>
          <w:sz w:val="26"/>
          <w:szCs w:val="26"/>
          <w:lang w:val="en-US"/>
        </w:rPr>
      </w:pPr>
      <w:r w:rsidRPr="009441A8">
        <w:rPr>
          <w:rFonts w:ascii="Times New Roman" w:hAnsi="Times New Roman" w:cs="Times New Roman"/>
          <w:b/>
          <w:sz w:val="26"/>
          <w:szCs w:val="26"/>
          <w:lang w:val="en-GB"/>
        </w:rPr>
        <w:t>of responsible staff member</w:t>
      </w:r>
      <w:r w:rsidRPr="009441A8">
        <w:rPr>
          <w:rFonts w:ascii="Times New Roman" w:hAnsi="Times New Roman" w:cs="Times New Roman"/>
          <w:sz w:val="26"/>
          <w:szCs w:val="26"/>
          <w:lang w:val="en-GB"/>
        </w:rPr>
        <w:t xml:space="preserve"> in charge of the implementation of practical components of degree programmes at the Industry-specific Organization</w:t>
      </w:r>
    </w:p>
    <w:p w:rsidR="00FC1A97" w:rsidRPr="009441A8" w:rsidRDefault="00FC1A97" w:rsidP="000B3357">
      <w:pPr>
        <w:jc w:val="both"/>
        <w:rPr>
          <w:rFonts w:ascii="Times New Roman" w:hAnsi="Times New Roman" w:cs="Times New Roman"/>
          <w:b/>
          <w:sz w:val="26"/>
          <w:szCs w:val="26"/>
          <w:lang w:val="en-US"/>
        </w:rPr>
      </w:pPr>
    </w:p>
    <w:tbl>
      <w:tblPr>
        <w:tblW w:w="0" w:type="auto"/>
        <w:tblLook w:val="04A0" w:firstRow="1" w:lastRow="0" w:firstColumn="1" w:lastColumn="0" w:noHBand="0" w:noVBand="1"/>
      </w:tblPr>
      <w:tblGrid>
        <w:gridCol w:w="4926"/>
        <w:gridCol w:w="4927"/>
      </w:tblGrid>
      <w:tr w:rsidR="00FC1A97" w:rsidRPr="009441A8" w:rsidTr="001E57BA">
        <w:tc>
          <w:tcPr>
            <w:tcW w:w="4926" w:type="dxa"/>
          </w:tcPr>
          <w:p w:rsidR="00FC1A97" w:rsidRPr="009441A8" w:rsidRDefault="00FC1A97" w:rsidP="000B3357">
            <w:pPr>
              <w:jc w:val="both"/>
              <w:rPr>
                <w:rFonts w:ascii="Times New Roman" w:hAnsi="Times New Roman" w:cs="Times New Roman"/>
                <w:b/>
                <w:sz w:val="26"/>
                <w:szCs w:val="26"/>
                <w:lang w:val="en-US"/>
              </w:rPr>
            </w:pPr>
          </w:p>
        </w:tc>
        <w:tc>
          <w:tcPr>
            <w:tcW w:w="4927" w:type="dxa"/>
          </w:tcPr>
          <w:p w:rsidR="00FC1A97" w:rsidRPr="009441A8" w:rsidRDefault="00FC1A97" w:rsidP="000B3357">
            <w:pPr>
              <w:jc w:val="both"/>
              <w:rPr>
                <w:rFonts w:ascii="Times New Roman" w:hAnsi="Times New Roman" w:cs="Times New Roman"/>
                <w:sz w:val="26"/>
                <w:szCs w:val="26"/>
              </w:rPr>
            </w:pPr>
            <w:r w:rsidRPr="009441A8">
              <w:rPr>
                <w:rFonts w:ascii="Times New Roman" w:hAnsi="Times New Roman" w:cs="Times New Roman"/>
                <w:sz w:val="26"/>
                <w:szCs w:val="26"/>
                <w:lang w:val="en-GB"/>
              </w:rPr>
              <w:t>___________________________, 20__</w:t>
            </w:r>
          </w:p>
        </w:tc>
      </w:tr>
    </w:tbl>
    <w:p w:rsidR="00FC1A97" w:rsidRPr="009441A8" w:rsidRDefault="00FC1A97" w:rsidP="000B3357">
      <w:pPr>
        <w:jc w:val="both"/>
        <w:rPr>
          <w:rFonts w:ascii="Times New Roman" w:hAnsi="Times New Roman" w:cs="Times New Roman"/>
          <w:b/>
          <w:sz w:val="26"/>
          <w:szCs w:val="26"/>
        </w:rPr>
      </w:pPr>
    </w:p>
    <w:p w:rsidR="00FC1A97" w:rsidRPr="009441A8" w:rsidRDefault="00FC1A97" w:rsidP="000B3357">
      <w:pPr>
        <w:pStyle w:val="a8"/>
        <w:widowControl/>
        <w:numPr>
          <w:ilvl w:val="0"/>
          <w:numId w:val="29"/>
        </w:numPr>
        <w:tabs>
          <w:tab w:val="left" w:pos="426"/>
          <w:tab w:val="left" w:pos="1134"/>
        </w:tabs>
        <w:autoSpaceDE/>
        <w:autoSpaceDN/>
        <w:adjustRightInd/>
        <w:ind w:left="0" w:firstLine="709"/>
        <w:jc w:val="both"/>
        <w:rPr>
          <w:sz w:val="26"/>
          <w:szCs w:val="26"/>
          <w:lang w:val="en-US"/>
        </w:rPr>
      </w:pPr>
      <w:r w:rsidRPr="009441A8">
        <w:rPr>
          <w:sz w:val="26"/>
          <w:szCs w:val="26"/>
          <w:lang w:val="en-GB"/>
        </w:rPr>
        <w:t xml:space="preserve">For the purposes of ensuring safe conditions for practical training of HSE University students at the Industry-specific Organization </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____________________________________________________________________________</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short name of the Industry-specific Organization</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(hereinafter the "Organization") (art. 28, 41 of Federal Law No. 273-FZ "On Education in the Russian Federation", dated December 29, 2012, provisions of the Agreement for Practical Training signed between HSE University and the Organization),</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t xml:space="preserve"> I, ___________________________________________________________________________, </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full name</w:t>
      </w:r>
    </w:p>
    <w:p w:rsidR="00FC1A97" w:rsidRPr="009441A8" w:rsidRDefault="00FC1A97" w:rsidP="000B3357">
      <w:pPr>
        <w:tabs>
          <w:tab w:val="left" w:pos="426"/>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lastRenderedPageBreak/>
        <w:t>having been appointed as the responsible staff member for the implementation of the practical components of  degree programmes on the part of the Industry-specific Organization,</w:t>
      </w:r>
    </w:p>
    <w:p w:rsidR="00FC1A97" w:rsidRPr="009441A8" w:rsidRDefault="00FC1A97" w:rsidP="000B3357">
      <w:pPr>
        <w:tabs>
          <w:tab w:val="left" w:pos="426"/>
          <w:tab w:val="left" w:pos="567"/>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ab/>
      </w:r>
      <w:r w:rsidRPr="009441A8">
        <w:rPr>
          <w:rFonts w:ascii="Times New Roman" w:hAnsi="Times New Roman" w:cs="Times New Roman"/>
          <w:sz w:val="26"/>
          <w:szCs w:val="26"/>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rsidR="00FC1A97" w:rsidRPr="009441A8" w:rsidRDefault="00FC1A97" w:rsidP="000B3357">
      <w:pPr>
        <w:pStyle w:val="a8"/>
        <w:tabs>
          <w:tab w:val="left" w:pos="426"/>
          <w:tab w:val="left" w:pos="1134"/>
        </w:tabs>
        <w:ind w:left="0" w:firstLine="709"/>
        <w:jc w:val="both"/>
        <w:rPr>
          <w:sz w:val="26"/>
          <w:szCs w:val="26"/>
          <w:lang w:val="en-US"/>
        </w:rPr>
      </w:pPr>
      <w:r w:rsidRPr="009441A8">
        <w:rPr>
          <w:sz w:val="26"/>
          <w:szCs w:val="26"/>
          <w:lang w:val="en-GB"/>
        </w:rPr>
        <w:t xml:space="preserve">I am not deprived of the right to engage in teaching activities as per a court verdict that is in force;  </w:t>
      </w:r>
    </w:p>
    <w:p w:rsidR="00FC1A97" w:rsidRPr="009441A8" w:rsidRDefault="00FC1A97" w:rsidP="000B3357">
      <w:pPr>
        <w:pStyle w:val="a8"/>
        <w:tabs>
          <w:tab w:val="left" w:pos="426"/>
          <w:tab w:val="left" w:pos="1134"/>
        </w:tabs>
        <w:ind w:left="0" w:firstLine="709"/>
        <w:jc w:val="both"/>
        <w:rPr>
          <w:rFonts w:eastAsiaTheme="minorHAnsi"/>
          <w:sz w:val="26"/>
          <w:szCs w:val="26"/>
          <w:lang w:val="en-US" w:eastAsia="en-US"/>
        </w:rPr>
      </w:pPr>
      <w:r w:rsidRPr="009441A8">
        <w:rPr>
          <w:sz w:val="26"/>
          <w:szCs w:val="26"/>
          <w:lang w:val="en-GB"/>
        </w:rPr>
        <w:t>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sexual integrity and freedom, family and minors, public health and morality, foundations of the constitutional system and state security, humanity, as well as public safety;</w:t>
      </w:r>
    </w:p>
    <w:p w:rsidR="00FC1A97" w:rsidRPr="009441A8" w:rsidRDefault="00FC1A97" w:rsidP="000B3357">
      <w:pPr>
        <w:pStyle w:val="a8"/>
        <w:tabs>
          <w:tab w:val="left" w:pos="426"/>
          <w:tab w:val="left" w:pos="1134"/>
        </w:tabs>
        <w:ind w:left="0" w:firstLine="709"/>
        <w:jc w:val="both"/>
        <w:rPr>
          <w:rFonts w:eastAsiaTheme="minorHAnsi"/>
          <w:sz w:val="26"/>
          <w:szCs w:val="26"/>
          <w:lang w:val="en-US" w:eastAsia="en-US"/>
        </w:rPr>
      </w:pPr>
      <w:r w:rsidRPr="009441A8">
        <w:rPr>
          <w:rFonts w:eastAsiaTheme="minorHAnsi"/>
          <w:sz w:val="26"/>
          <w:szCs w:val="26"/>
          <w:lang w:val="en-GB" w:eastAsia="en-US"/>
        </w:rPr>
        <w:t xml:space="preserve">I do not have an unexpunged or unspent conviction for other premeditated grave or serious crimes; </w:t>
      </w:r>
    </w:p>
    <w:p w:rsidR="00FC1A97" w:rsidRPr="009441A8" w:rsidRDefault="00FC1A97" w:rsidP="000B3357">
      <w:pPr>
        <w:pStyle w:val="a8"/>
        <w:tabs>
          <w:tab w:val="left" w:pos="426"/>
          <w:tab w:val="left" w:pos="1134"/>
        </w:tabs>
        <w:ind w:left="0" w:firstLine="709"/>
        <w:jc w:val="both"/>
        <w:rPr>
          <w:rFonts w:eastAsiaTheme="minorHAnsi"/>
          <w:sz w:val="26"/>
          <w:szCs w:val="26"/>
          <w:lang w:val="en-US" w:eastAsia="en-US"/>
        </w:rPr>
      </w:pPr>
      <w:r w:rsidRPr="009441A8">
        <w:rPr>
          <w:rFonts w:eastAsiaTheme="minorHAnsi"/>
          <w:sz w:val="26"/>
          <w:szCs w:val="26"/>
          <w:lang w:val="en-GB" w:eastAsia="en-US"/>
        </w:rPr>
        <w:t xml:space="preserve">I have not been deprived of legal capacity as per federally established procedures; </w:t>
      </w:r>
    </w:p>
    <w:p w:rsidR="00FC1A97" w:rsidRPr="009441A8" w:rsidRDefault="00FC1A97" w:rsidP="000B3357">
      <w:pPr>
        <w:pStyle w:val="a8"/>
        <w:tabs>
          <w:tab w:val="left" w:pos="426"/>
          <w:tab w:val="left" w:pos="1134"/>
        </w:tabs>
        <w:ind w:left="0" w:firstLine="709"/>
        <w:jc w:val="both"/>
        <w:rPr>
          <w:sz w:val="26"/>
          <w:szCs w:val="26"/>
          <w:lang w:val="en-US"/>
        </w:rPr>
      </w:pPr>
      <w:r w:rsidRPr="009441A8">
        <w:rPr>
          <w:sz w:val="26"/>
          <w:szCs w:val="26"/>
          <w:lang w:val="en-GB"/>
        </w:rPr>
        <w:t>I do not have ailments included in the list of occupational hazards and risky works, which must be preceded by obligatory prior and periodic medical examinations (check-ups), as approved by directive No. 302н</w:t>
      </w:r>
      <w:r w:rsidRPr="009441A8">
        <w:rPr>
          <w:sz w:val="26"/>
          <w:szCs w:val="26"/>
          <w:vertAlign w:val="superscript"/>
        </w:rPr>
        <w:footnoteReference w:id="19"/>
      </w:r>
      <w:r w:rsidRPr="009441A8">
        <w:rPr>
          <w:sz w:val="26"/>
          <w:szCs w:val="26"/>
          <w:lang w:val="en-GB"/>
        </w:rPr>
        <w:t xml:space="preserve"> by the Ministry of Health and Social Development of the Russian Federation, dated April 12, 2011.  </w:t>
      </w:r>
    </w:p>
    <w:p w:rsidR="00FC1A97" w:rsidRPr="009441A8" w:rsidRDefault="00FC1A97" w:rsidP="000B3357">
      <w:pPr>
        <w:pStyle w:val="a8"/>
        <w:widowControl/>
        <w:numPr>
          <w:ilvl w:val="0"/>
          <w:numId w:val="29"/>
        </w:numPr>
        <w:tabs>
          <w:tab w:val="left" w:pos="0"/>
          <w:tab w:val="left" w:pos="993"/>
        </w:tabs>
        <w:autoSpaceDE/>
        <w:autoSpaceDN/>
        <w:adjustRightInd/>
        <w:ind w:left="0" w:firstLine="709"/>
        <w:jc w:val="both"/>
        <w:rPr>
          <w:sz w:val="26"/>
          <w:szCs w:val="26"/>
          <w:lang w:val="en-US"/>
        </w:rPr>
      </w:pPr>
      <w:r w:rsidRPr="009441A8">
        <w:rPr>
          <w:sz w:val="26"/>
          <w:szCs w:val="26"/>
          <w:lang w:val="en-GB"/>
        </w:rPr>
        <w:t xml:space="preserve">HSE University shall rely on the aforementioned warranties made by the responsible staff member, which shall be deemed material for the performance or the termination of the Agreement for Student Practical Training signed between HSE University and the Industry-specific Organization. </w:t>
      </w:r>
    </w:p>
    <w:p w:rsidR="00FC1A97" w:rsidRPr="009441A8" w:rsidRDefault="00FC1A97" w:rsidP="000B3357">
      <w:pPr>
        <w:pStyle w:val="a8"/>
        <w:widowControl/>
        <w:numPr>
          <w:ilvl w:val="0"/>
          <w:numId w:val="29"/>
        </w:numPr>
        <w:tabs>
          <w:tab w:val="left" w:pos="0"/>
          <w:tab w:val="left" w:pos="993"/>
          <w:tab w:val="left" w:pos="1134"/>
        </w:tabs>
        <w:autoSpaceDE/>
        <w:autoSpaceDN/>
        <w:adjustRightInd/>
        <w:ind w:left="0" w:firstLine="709"/>
        <w:jc w:val="both"/>
        <w:rPr>
          <w:sz w:val="26"/>
          <w:szCs w:val="26"/>
          <w:lang w:val="en-US"/>
        </w:rPr>
      </w:pPr>
      <w:r w:rsidRPr="009441A8">
        <w:rPr>
          <w:sz w:val="26"/>
          <w:szCs w:val="26"/>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rsidR="00FC1A97" w:rsidRPr="009441A8" w:rsidRDefault="00FC1A97" w:rsidP="000B3357">
      <w:pPr>
        <w:pStyle w:val="a3"/>
        <w:keepNext w:val="0"/>
        <w:keepLines w:val="0"/>
        <w:widowControl w:val="0"/>
        <w:numPr>
          <w:ilvl w:val="0"/>
          <w:numId w:val="29"/>
        </w:numPr>
        <w:tabs>
          <w:tab w:val="left" w:pos="993"/>
          <w:tab w:val="left" w:pos="1134"/>
        </w:tabs>
        <w:spacing w:before="0" w:after="0" w:line="240" w:lineRule="auto"/>
        <w:ind w:left="0" w:firstLine="709"/>
        <w:contextualSpacing/>
        <w:jc w:val="both"/>
        <w:rPr>
          <w:rFonts w:ascii="Times New Roman" w:hAnsi="Times New Roman" w:cs="Times New Roman"/>
          <w:b w:val="0"/>
          <w:sz w:val="26"/>
          <w:szCs w:val="26"/>
          <w:lang w:val="en-US"/>
        </w:rPr>
      </w:pPr>
      <w:r w:rsidRPr="009441A8">
        <w:rPr>
          <w:rFonts w:ascii="Times New Roman" w:hAnsi="Times New Roman" w:cs="Times New Roman"/>
          <w:b w:val="0"/>
          <w:sz w:val="26"/>
          <w:szCs w:val="26"/>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w:t>
      </w:r>
      <w:r w:rsidRPr="009441A8">
        <w:rPr>
          <w:rFonts w:ascii="Times New Roman" w:hAnsi="Times New Roman" w:cs="Times New Roman"/>
          <w:b w:val="0"/>
          <w:sz w:val="26"/>
          <w:szCs w:val="26"/>
          <w:lang w:val="en-GB"/>
        </w:rPr>
        <w:lastRenderedPageBreak/>
        <w:t xml:space="preserve">to the recording, systematization, accumulation, storage, update, retrieval, use, transfer (exclusively for the purposes stated above) of my personal data, as contained herein, including via automated means for data processing. This timeframe shall not limit HSE University in terms of its organization of archival storage of documents, containing personal data, in electronic (digital) formats. </w:t>
      </w:r>
    </w:p>
    <w:p w:rsidR="00FC1A97" w:rsidRPr="009441A8" w:rsidRDefault="00FC1A97" w:rsidP="000B3357">
      <w:pPr>
        <w:pStyle w:val="a3"/>
        <w:widowControl w:val="0"/>
        <w:tabs>
          <w:tab w:val="left" w:pos="1134"/>
        </w:tabs>
        <w:ind w:firstLine="709"/>
        <w:contextualSpacing/>
        <w:jc w:val="both"/>
        <w:rPr>
          <w:rFonts w:ascii="Times New Roman" w:hAnsi="Times New Roman" w:cs="Times New Roman"/>
          <w:b w:val="0"/>
          <w:sz w:val="26"/>
          <w:szCs w:val="26"/>
          <w:lang w:val="en-US"/>
        </w:rPr>
      </w:pPr>
      <w:r w:rsidRPr="009441A8">
        <w:rPr>
          <w:rFonts w:ascii="Times New Roman" w:hAnsi="Times New Roman" w:cs="Times New Roman"/>
          <w:b w:val="0"/>
          <w:sz w:val="26"/>
          <w:szCs w:val="26"/>
          <w:lang w:val="en-GB"/>
        </w:rPr>
        <w:t xml:space="preserve">I hereby consent to the anonymization, blocking, erasure and destruction of said personal data in instances when this is necessary and/or possible during the attainment of said purposes. </w:t>
      </w:r>
    </w:p>
    <w:p w:rsidR="00FC1A97" w:rsidRPr="009441A8" w:rsidRDefault="00FC1A97" w:rsidP="000B3357">
      <w:pPr>
        <w:pStyle w:val="a3"/>
        <w:widowControl w:val="0"/>
        <w:tabs>
          <w:tab w:val="left" w:pos="1134"/>
        </w:tabs>
        <w:ind w:firstLine="709"/>
        <w:contextualSpacing/>
        <w:jc w:val="both"/>
        <w:rPr>
          <w:rFonts w:ascii="Times New Roman" w:hAnsi="Times New Roman" w:cs="Times New Roman"/>
          <w:b w:val="0"/>
          <w:sz w:val="26"/>
          <w:szCs w:val="26"/>
          <w:lang w:val="en-US"/>
        </w:rPr>
      </w:pPr>
      <w:r w:rsidRPr="009441A8">
        <w:rPr>
          <w:rFonts w:ascii="Times New Roman" w:hAnsi="Times New Roman" w:cs="Times New Roman"/>
          <w:b w:val="0"/>
          <w:sz w:val="26"/>
          <w:szCs w:val="26"/>
          <w:lang w:val="en-GB"/>
        </w:rPr>
        <w:t xml:space="preserve">I am aware that my consent for the processing of my personal data may be withdrawn through my submission to HSE University of a written request with substantiated reasons for doing so provided therein. </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p>
    <w:p w:rsidR="00FC1A97" w:rsidRPr="009441A8" w:rsidRDefault="00FC1A97" w:rsidP="000B3357">
      <w:pPr>
        <w:tabs>
          <w:tab w:val="left" w:pos="0"/>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The responsible staff member for the organization of the delivery of practical training components of the degree programme at the Industry-specific Organization: </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p>
    <w:p w:rsidR="00FC1A97" w:rsidRPr="009441A8" w:rsidRDefault="00FC1A97" w:rsidP="000B3357">
      <w:pPr>
        <w:tabs>
          <w:tab w:val="left" w:pos="0"/>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_____________________________________________________________________________</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full name</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_________________________</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Signature / initials, last name</w:t>
      </w:r>
    </w:p>
    <w:p w:rsidR="00FC1A97" w:rsidRPr="009441A8" w:rsidRDefault="00FC1A97" w:rsidP="000B3357">
      <w:pPr>
        <w:tabs>
          <w:tab w:val="left" w:pos="0"/>
          <w:tab w:val="left" w:pos="1134"/>
        </w:tabs>
        <w:jc w:val="both"/>
        <w:rPr>
          <w:rFonts w:ascii="Times New Roman" w:hAnsi="Times New Roman" w:cs="Times New Roman"/>
          <w:sz w:val="26"/>
          <w:szCs w:val="26"/>
          <w:lang w:val="en-US"/>
        </w:rPr>
      </w:pPr>
    </w:p>
    <w:p w:rsidR="00FC1A97" w:rsidRPr="009441A8" w:rsidRDefault="00FC1A97" w:rsidP="000B3357">
      <w:pPr>
        <w:autoSpaceDE w:val="0"/>
        <w:autoSpaceDN w:val="0"/>
        <w:adjustRightInd w:val="0"/>
        <w:jc w:val="both"/>
        <w:rPr>
          <w:rFonts w:ascii="Times New Roman" w:hAnsi="Times New Roman" w:cs="Times New Roman"/>
          <w:sz w:val="26"/>
          <w:szCs w:val="26"/>
          <w:lang w:val="en-US"/>
        </w:rPr>
      </w:pPr>
      <w:r w:rsidRPr="009441A8">
        <w:rPr>
          <w:rFonts w:ascii="Times New Roman" w:hAnsi="Times New Roman" w:cs="Times New Roman"/>
          <w:sz w:val="26"/>
          <w:szCs w:val="26"/>
          <w:lang w:val="en-GB"/>
        </w:rPr>
        <w:t xml:space="preserve">Date: ___________________, 20__  </w:t>
      </w:r>
    </w:p>
    <w:p w:rsidR="00FC1A97" w:rsidRPr="009441A8" w:rsidRDefault="00FC1A97" w:rsidP="000B3357">
      <w:pPr>
        <w:jc w:val="both"/>
        <w:rPr>
          <w:rFonts w:ascii="Times New Roman" w:hAnsi="Times New Roman" w:cs="Times New Roman"/>
          <w:color w:val="A6A6A6" w:themeColor="background1" w:themeShade="A6"/>
          <w:sz w:val="26"/>
          <w:szCs w:val="26"/>
        </w:rPr>
      </w:pPr>
      <w:r w:rsidRPr="009441A8">
        <w:rPr>
          <w:rFonts w:ascii="Times New Roman" w:hAnsi="Times New Roman" w:cs="Times New Roman"/>
          <w:color w:val="A6A6A6" w:themeColor="background1" w:themeShade="A6"/>
          <w:sz w:val="26"/>
          <w:szCs w:val="26"/>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FC1A97" w:rsidRPr="009441A8" w:rsidTr="001E57BA">
        <w:trPr>
          <w:trHeight w:val="921"/>
        </w:trPr>
        <w:tc>
          <w:tcPr>
            <w:tcW w:w="4536"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r w:rsidRPr="009441A8">
              <w:rPr>
                <w:rFonts w:ascii="Times New Roman" w:hAnsi="Times New Roman" w:cs="Times New Roman"/>
                <w:b/>
                <w:color w:val="000000" w:themeColor="text1"/>
                <w:sz w:val="26"/>
                <w:szCs w:val="26"/>
                <w:lang w:val="en-GB"/>
              </w:rPr>
              <w:t xml:space="preserve">Industry-specific Organization: </w:t>
            </w:r>
          </w:p>
          <w:p w:rsidR="00FC1A97" w:rsidRPr="009441A8" w:rsidRDefault="00FC1A97" w:rsidP="000B3357">
            <w:pPr>
              <w:keepNext/>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lang w:val="en-US"/>
              </w:rPr>
            </w:pPr>
          </w:p>
        </w:tc>
        <w:tc>
          <w:tcPr>
            <w:tcW w:w="4820" w:type="dxa"/>
          </w:tcPr>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r w:rsidRPr="009441A8">
              <w:rPr>
                <w:rFonts w:ascii="Times New Roman" w:hAnsi="Times New Roman" w:cs="Times New Roman"/>
                <w:b/>
                <w:color w:val="000000" w:themeColor="text1"/>
                <w:sz w:val="26"/>
                <w:szCs w:val="26"/>
                <w:lang w:val="en-GB"/>
              </w:rPr>
              <w:t xml:space="preserve">HSE University: </w:t>
            </w:r>
          </w:p>
          <w:p w:rsidR="00FC1A97" w:rsidRPr="009441A8" w:rsidRDefault="00FC1A97" w:rsidP="000B3357">
            <w:pPr>
              <w:keepNext/>
              <w:suppressAutoHyphens/>
              <w:spacing w:line="240" w:lineRule="auto"/>
              <w:jc w:val="both"/>
              <w:rPr>
                <w:rFonts w:ascii="Times New Roman" w:hAnsi="Times New Roman" w:cs="Times New Roman"/>
                <w:b/>
                <w:color w:val="000000" w:themeColor="text1"/>
                <w:sz w:val="26"/>
                <w:szCs w:val="26"/>
              </w:rPr>
            </w:pPr>
          </w:p>
        </w:tc>
      </w:tr>
      <w:tr w:rsidR="00FC1A97" w:rsidRPr="009441A8" w:rsidTr="001E57BA">
        <w:trPr>
          <w:trHeight w:val="1092"/>
        </w:trPr>
        <w:tc>
          <w:tcPr>
            <w:tcW w:w="4536"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________________ / initials, last name/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lang w:val="en-GB"/>
              </w:rPr>
              <w:t>seal</w:t>
            </w:r>
          </w:p>
        </w:tc>
        <w:tc>
          <w:tcPr>
            <w:tcW w:w="4820" w:type="dxa"/>
          </w:tcPr>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Job title</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lang w:val="en-US"/>
              </w:rPr>
            </w:pPr>
            <w:r w:rsidRPr="009441A8">
              <w:rPr>
                <w:rFonts w:ascii="Times New Roman" w:hAnsi="Times New Roman" w:cs="Times New Roman"/>
                <w:color w:val="000000" w:themeColor="text1"/>
                <w:sz w:val="26"/>
                <w:szCs w:val="26"/>
                <w:lang w:val="en-GB"/>
              </w:rPr>
              <w:t>_______________ / initials, last name /</w:t>
            </w:r>
          </w:p>
          <w:p w:rsidR="00FC1A97" w:rsidRPr="009441A8" w:rsidRDefault="00FC1A97" w:rsidP="000B3357">
            <w:pPr>
              <w:keepNext/>
              <w:suppressAutoHyphens/>
              <w:spacing w:line="240" w:lineRule="auto"/>
              <w:jc w:val="both"/>
              <w:rPr>
                <w:rFonts w:ascii="Times New Roman" w:hAnsi="Times New Roman" w:cs="Times New Roman"/>
                <w:color w:val="000000" w:themeColor="text1"/>
                <w:sz w:val="26"/>
                <w:szCs w:val="26"/>
              </w:rPr>
            </w:pPr>
            <w:r w:rsidRPr="009441A8">
              <w:rPr>
                <w:rFonts w:ascii="Times New Roman" w:hAnsi="Times New Roman" w:cs="Times New Roman"/>
                <w:color w:val="000000" w:themeColor="text1"/>
                <w:sz w:val="26"/>
                <w:szCs w:val="26"/>
                <w:lang w:val="en-GB"/>
              </w:rPr>
              <w:t>seal</w:t>
            </w:r>
          </w:p>
        </w:tc>
      </w:tr>
    </w:tbl>
    <w:p w:rsidR="00FC1A97" w:rsidRPr="009441A8" w:rsidRDefault="00FC1A97"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FC1A97" w:rsidRPr="009441A8" w:rsidRDefault="00FC1A97" w:rsidP="000B3357">
      <w:pPr>
        <w:spacing w:line="240" w:lineRule="auto"/>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13</w:t>
      </w:r>
    </w:p>
    <w:p w:rsidR="00FC1A97" w:rsidRPr="009441A8" w:rsidRDefault="00FC1A97" w:rsidP="000B3357">
      <w:pPr>
        <w:spacing w:after="200" w:line="240" w:lineRule="auto"/>
        <w:ind w:right="2"/>
        <w:contextualSpacing/>
        <w:jc w:val="both"/>
        <w:outlineLvl w:val="0"/>
        <w:rPr>
          <w:rFonts w:ascii="Times New Roman" w:eastAsia="Times New Roman" w:hAnsi="Times New Roman" w:cs="Times New Roman"/>
          <w:i/>
          <w:sz w:val="26"/>
          <w:szCs w:val="26"/>
          <w:lang w:val="en-US"/>
        </w:rPr>
      </w:pPr>
    </w:p>
    <w:p w:rsidR="00FC1A97" w:rsidRPr="009441A8" w:rsidRDefault="00FC1A97" w:rsidP="000B3357">
      <w:pPr>
        <w:spacing w:after="200" w:line="240" w:lineRule="auto"/>
        <w:ind w:right="2"/>
        <w:contextualSpacing/>
        <w:jc w:val="both"/>
        <w:outlineLvl w:val="0"/>
        <w:rPr>
          <w:rFonts w:ascii="Times New Roman" w:eastAsia="Times New Roman" w:hAnsi="Times New Roman" w:cs="Times New Roman"/>
          <w:i/>
          <w:sz w:val="26"/>
          <w:szCs w:val="26"/>
          <w:lang w:val="en-US"/>
        </w:rPr>
      </w:pPr>
    </w:p>
    <w:p w:rsidR="00FC1A97" w:rsidRPr="009441A8" w:rsidRDefault="00FC1A97" w:rsidP="000B3357">
      <w:pPr>
        <w:spacing w:after="200" w:line="240" w:lineRule="auto"/>
        <w:ind w:right="2"/>
        <w:contextualSpacing/>
        <w:jc w:val="both"/>
        <w:outlineLvl w:val="0"/>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 xml:space="preserve">A Sample of an HSE University Offer Letter to Sign an Agreement for the Practical Training of HSE University Students  </w:t>
      </w:r>
    </w:p>
    <w:p w:rsidR="00FC1A97" w:rsidRPr="009441A8" w:rsidRDefault="00FC1A97" w:rsidP="000B3357">
      <w:pPr>
        <w:spacing w:after="200" w:line="240" w:lineRule="auto"/>
        <w:ind w:left="57" w:right="2" w:firstLine="709"/>
        <w:contextualSpacing/>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left="6096"/>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To the Head ____________ of______________________</w:t>
      </w:r>
    </w:p>
    <w:p w:rsidR="00FC1A97" w:rsidRPr="009441A8" w:rsidRDefault="00FC1A97" w:rsidP="000B3357">
      <w:pPr>
        <w:spacing w:after="200" w:line="240" w:lineRule="auto"/>
        <w:ind w:left="6096"/>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w:t>
      </w:r>
      <w:r w:rsidRPr="009441A8">
        <w:rPr>
          <w:rFonts w:ascii="Times New Roman" w:eastAsia="Times New Roman" w:hAnsi="Times New Roman" w:cs="Times New Roman"/>
          <w:i/>
          <w:sz w:val="26"/>
          <w:szCs w:val="26"/>
          <w:lang w:val="en-US"/>
        </w:rPr>
        <w:t>full name and job position of the organization’s head</w:t>
      </w:r>
      <w:r w:rsidRPr="009441A8">
        <w:rPr>
          <w:rFonts w:ascii="Times New Roman" w:eastAsia="Times New Roman" w:hAnsi="Times New Roman" w:cs="Times New Roman"/>
          <w:sz w:val="26"/>
          <w:szCs w:val="26"/>
          <w:lang w:val="en-US"/>
        </w:rPr>
        <w:t>)</w:t>
      </w:r>
    </w:p>
    <w:p w:rsidR="00FC1A97" w:rsidRPr="009441A8" w:rsidRDefault="00FC1A97" w:rsidP="000B3357">
      <w:pPr>
        <w:spacing w:after="200" w:line="240" w:lineRule="auto"/>
        <w:ind w:right="2"/>
        <w:contextualSpacing/>
        <w:jc w:val="both"/>
        <w:rPr>
          <w:rFonts w:ascii="Times New Roman" w:eastAsia="Times New Roman" w:hAnsi="Times New Roman" w:cs="Times New Roman"/>
          <w:sz w:val="26"/>
          <w:szCs w:val="26"/>
          <w:lang w:val="en-US"/>
        </w:rPr>
      </w:pPr>
    </w:p>
    <w:p w:rsidR="00FC1A97" w:rsidRPr="009441A8" w:rsidRDefault="00FC1A97" w:rsidP="000B3357">
      <w:pPr>
        <w:spacing w:after="200"/>
        <w:ind w:left="57" w:right="2"/>
        <w:jc w:val="both"/>
        <w:rPr>
          <w:rFonts w:ascii="Times New Roman" w:eastAsia="Times New Roman" w:hAnsi="Times New Roman" w:cs="Times New Roman"/>
          <w:b/>
          <w:sz w:val="26"/>
          <w:szCs w:val="26"/>
          <w:lang w:val="en-US"/>
        </w:rPr>
      </w:pPr>
    </w:p>
    <w:p w:rsidR="00FC1A97" w:rsidRPr="009441A8" w:rsidRDefault="00FC1A97" w:rsidP="000B3357">
      <w:pPr>
        <w:spacing w:after="200"/>
        <w:ind w:left="57" w:right="2"/>
        <w:jc w:val="both"/>
        <w:rPr>
          <w:rFonts w:ascii="Times New Roman" w:eastAsia="Times New Roman" w:hAnsi="Times New Roman" w:cs="Times New Roman"/>
          <w:bCs/>
          <w:sz w:val="26"/>
          <w:szCs w:val="26"/>
          <w:lang w:val="en-US"/>
        </w:rPr>
      </w:pPr>
      <w:r w:rsidRPr="009441A8">
        <w:rPr>
          <w:rFonts w:ascii="Times New Roman" w:eastAsia="Times New Roman" w:hAnsi="Times New Roman" w:cs="Times New Roman"/>
          <w:bCs/>
          <w:sz w:val="26"/>
          <w:szCs w:val="26"/>
          <w:lang w:val="en-US"/>
        </w:rPr>
        <w:t>Offer Letter to Sign an Agreement for</w:t>
      </w:r>
    </w:p>
    <w:p w:rsidR="00FC1A97" w:rsidRPr="009441A8" w:rsidRDefault="00FC1A97" w:rsidP="000B3357">
      <w:pPr>
        <w:spacing w:after="200"/>
        <w:ind w:left="57" w:right="2"/>
        <w:jc w:val="both"/>
        <w:rPr>
          <w:rFonts w:ascii="Times New Roman" w:eastAsia="Times New Roman" w:hAnsi="Times New Roman" w:cs="Times New Roman"/>
          <w:bCs/>
          <w:sz w:val="26"/>
          <w:szCs w:val="26"/>
          <w:lang w:val="en-US"/>
        </w:rPr>
      </w:pPr>
      <w:r w:rsidRPr="009441A8">
        <w:rPr>
          <w:rFonts w:ascii="Times New Roman" w:eastAsia="Times New Roman" w:hAnsi="Times New Roman" w:cs="Times New Roman"/>
          <w:bCs/>
          <w:sz w:val="26"/>
          <w:szCs w:val="26"/>
          <w:lang w:val="en-US"/>
        </w:rPr>
        <w:t xml:space="preserve">the Practical Training of </w:t>
      </w:r>
    </w:p>
    <w:p w:rsidR="00FC1A97" w:rsidRPr="009441A8" w:rsidRDefault="00FC1A97" w:rsidP="000B3357">
      <w:pPr>
        <w:spacing w:after="200"/>
        <w:ind w:right="2"/>
        <w:jc w:val="both"/>
        <w:rPr>
          <w:rFonts w:ascii="Times New Roman" w:eastAsia="Times New Roman" w:hAnsi="Times New Roman" w:cs="Times New Roman"/>
          <w:bCs/>
          <w:sz w:val="26"/>
          <w:szCs w:val="26"/>
          <w:lang w:val="en-US"/>
        </w:rPr>
      </w:pPr>
      <w:r w:rsidRPr="009441A8">
        <w:rPr>
          <w:rFonts w:ascii="Times New Roman" w:eastAsia="Times New Roman" w:hAnsi="Times New Roman" w:cs="Times New Roman"/>
          <w:bCs/>
          <w:sz w:val="26"/>
          <w:szCs w:val="26"/>
          <w:lang w:val="en-US"/>
        </w:rPr>
        <w:t>HSE University Students</w:t>
      </w:r>
    </w:p>
    <w:p w:rsidR="00FC1A97" w:rsidRPr="009441A8" w:rsidRDefault="00FC1A97" w:rsidP="000B3357">
      <w:pPr>
        <w:spacing w:after="200" w:line="240" w:lineRule="auto"/>
        <w:ind w:right="2"/>
        <w:contextualSpacing/>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right="2"/>
        <w:contextualSpacing/>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right="2"/>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Dear _______________, </w:t>
      </w:r>
    </w:p>
    <w:p w:rsidR="00FC1A97" w:rsidRPr="009441A8" w:rsidRDefault="00FC1A97" w:rsidP="000B3357">
      <w:pPr>
        <w:spacing w:after="200" w:line="240" w:lineRule="auto"/>
        <w:ind w:right="2"/>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National Research University Higher School of Economics (hereinafter “HSE University”) hereby proposes the signing of an agreement for the practical training of HSE University students at ___________ (</w:t>
      </w:r>
      <w:r w:rsidRPr="009441A8">
        <w:rPr>
          <w:rFonts w:ascii="Times New Roman" w:eastAsia="Times New Roman" w:hAnsi="Times New Roman" w:cs="Times New Roman"/>
          <w:i/>
          <w:sz w:val="26"/>
          <w:szCs w:val="26"/>
          <w:lang w:val="en-US"/>
        </w:rPr>
        <w:t>organization's name)</w:t>
      </w:r>
      <w:r w:rsidRPr="009441A8">
        <w:rPr>
          <w:rFonts w:ascii="Times New Roman" w:eastAsia="Times New Roman" w:hAnsi="Times New Roman" w:cs="Times New Roman"/>
          <w:sz w:val="26"/>
          <w:szCs w:val="26"/>
          <w:lang w:val="en-US"/>
        </w:rPr>
        <w:t xml:space="preserve"> (hereinafter the “Industry-specific Organization”) under the following terms: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p>
    <w:tbl>
      <w:tblPr>
        <w:tblStyle w:val="13"/>
        <w:tblW w:w="9350" w:type="dxa"/>
        <w:tblLook w:val="04A0" w:firstRow="1" w:lastRow="0" w:firstColumn="1" w:lastColumn="0" w:noHBand="0" w:noVBand="1"/>
      </w:tblPr>
      <w:tblGrid>
        <w:gridCol w:w="599"/>
        <w:gridCol w:w="2823"/>
        <w:gridCol w:w="2206"/>
        <w:gridCol w:w="1844"/>
        <w:gridCol w:w="1878"/>
      </w:tblGrid>
      <w:tr w:rsidR="00FC1A97" w:rsidRPr="0038093C" w:rsidTr="001E57BA">
        <w:tc>
          <w:tcPr>
            <w:tcW w:w="567" w:type="dxa"/>
          </w:tcPr>
          <w:p w:rsidR="00FC1A97" w:rsidRPr="009441A8" w:rsidRDefault="00FC1A97" w:rsidP="000B3357">
            <w:pPr>
              <w:tabs>
                <w:tab w:val="left" w:pos="993"/>
              </w:tabs>
              <w:spacing w:after="200"/>
              <w:contextualSpacing/>
              <w:jc w:val="both"/>
              <w:rPr>
                <w:rFonts w:ascii="Times New Roman" w:eastAsia="Times New Roman" w:hAnsi="Times New Roman"/>
                <w:b/>
                <w:sz w:val="26"/>
                <w:szCs w:val="26"/>
                <w:lang w:val="en-US"/>
              </w:rPr>
            </w:pPr>
            <w:r w:rsidRPr="009441A8">
              <w:rPr>
                <w:rFonts w:ascii="Times New Roman" w:eastAsia="Times New Roman" w:hAnsi="Times New Roman"/>
                <w:b/>
                <w:sz w:val="26"/>
                <w:szCs w:val="26"/>
                <w:lang w:val="en-US"/>
              </w:rPr>
              <w:t xml:space="preserve">No. </w:t>
            </w:r>
          </w:p>
        </w:tc>
        <w:tc>
          <w:tcPr>
            <w:tcW w:w="2836" w:type="dxa"/>
          </w:tcPr>
          <w:p w:rsidR="00FC1A97" w:rsidRPr="009441A8" w:rsidRDefault="00FC1A97" w:rsidP="000B3357">
            <w:pPr>
              <w:tabs>
                <w:tab w:val="left" w:pos="993"/>
              </w:tabs>
              <w:spacing w:after="200"/>
              <w:ind w:firstLine="37"/>
              <w:contextualSpacing/>
              <w:jc w:val="both"/>
              <w:rPr>
                <w:rFonts w:ascii="Times New Roman" w:eastAsia="Times New Roman" w:hAnsi="Times New Roman"/>
                <w:b/>
                <w:sz w:val="26"/>
                <w:szCs w:val="26"/>
                <w:lang w:val="en-US"/>
              </w:rPr>
            </w:pPr>
            <w:r w:rsidRPr="009441A8">
              <w:rPr>
                <w:rFonts w:ascii="Times New Roman" w:eastAsia="Times New Roman" w:hAnsi="Times New Roman"/>
                <w:b/>
                <w:sz w:val="26"/>
                <w:szCs w:val="26"/>
                <w:lang w:val="en-US"/>
              </w:rPr>
              <w:t xml:space="preserve">Mode, level, field of study / specialization / degree programme’s name </w:t>
            </w:r>
          </w:p>
        </w:tc>
        <w:tc>
          <w:tcPr>
            <w:tcW w:w="2212" w:type="dxa"/>
          </w:tcPr>
          <w:p w:rsidR="00FC1A97" w:rsidRPr="009441A8" w:rsidRDefault="00FC1A97" w:rsidP="000B3357">
            <w:pPr>
              <w:tabs>
                <w:tab w:val="left" w:pos="993"/>
              </w:tabs>
              <w:spacing w:after="200"/>
              <w:contextualSpacing/>
              <w:jc w:val="both"/>
              <w:rPr>
                <w:rFonts w:ascii="Times New Roman" w:eastAsia="Times New Roman" w:hAnsi="Times New Roman"/>
                <w:b/>
                <w:sz w:val="26"/>
                <w:szCs w:val="26"/>
                <w:lang w:val="ru-RU"/>
              </w:rPr>
            </w:pPr>
            <w:r w:rsidRPr="009441A8">
              <w:rPr>
                <w:rFonts w:ascii="Times New Roman" w:eastAsia="Times New Roman" w:hAnsi="Times New Roman"/>
                <w:b/>
                <w:sz w:val="26"/>
                <w:szCs w:val="26"/>
                <w:lang w:val="en-US"/>
              </w:rPr>
              <w:t>Degree</w:t>
            </w:r>
            <w:r w:rsidRPr="009441A8">
              <w:rPr>
                <w:rFonts w:ascii="Times New Roman" w:eastAsia="Times New Roman" w:hAnsi="Times New Roman"/>
                <w:b/>
                <w:sz w:val="26"/>
                <w:szCs w:val="26"/>
                <w:lang w:val="ru-RU"/>
              </w:rPr>
              <w:t xml:space="preserve"> </w:t>
            </w:r>
            <w:r w:rsidRPr="009441A8">
              <w:rPr>
                <w:rFonts w:ascii="Times New Roman" w:eastAsia="Times New Roman" w:hAnsi="Times New Roman"/>
                <w:b/>
                <w:sz w:val="26"/>
                <w:szCs w:val="26"/>
                <w:lang w:val="en-US"/>
              </w:rPr>
              <w:t>Programme</w:t>
            </w:r>
            <w:r w:rsidRPr="009441A8">
              <w:rPr>
                <w:rFonts w:ascii="Times New Roman" w:eastAsia="Times New Roman" w:hAnsi="Times New Roman"/>
                <w:b/>
                <w:sz w:val="26"/>
                <w:szCs w:val="26"/>
                <w:lang w:val="ru-RU"/>
              </w:rPr>
              <w:t>’</w:t>
            </w:r>
            <w:r w:rsidRPr="009441A8">
              <w:rPr>
                <w:rFonts w:ascii="Times New Roman" w:eastAsia="Times New Roman" w:hAnsi="Times New Roman"/>
                <w:b/>
                <w:sz w:val="26"/>
                <w:szCs w:val="26"/>
                <w:lang w:val="en-US"/>
              </w:rPr>
              <w:t>s</w:t>
            </w:r>
            <w:r w:rsidRPr="009441A8">
              <w:rPr>
                <w:rFonts w:ascii="Times New Roman" w:eastAsia="Times New Roman" w:hAnsi="Times New Roman"/>
                <w:b/>
                <w:sz w:val="26"/>
                <w:szCs w:val="26"/>
                <w:lang w:val="ru-RU"/>
              </w:rPr>
              <w:t xml:space="preserve"> </w:t>
            </w:r>
            <w:r w:rsidRPr="009441A8">
              <w:rPr>
                <w:rFonts w:ascii="Times New Roman" w:eastAsia="Times New Roman" w:hAnsi="Times New Roman"/>
                <w:b/>
                <w:sz w:val="26"/>
                <w:szCs w:val="26"/>
                <w:lang w:val="en-US"/>
              </w:rPr>
              <w:t>Component</w:t>
            </w:r>
            <w:r w:rsidRPr="009441A8">
              <w:rPr>
                <w:rFonts w:ascii="Times New Roman" w:eastAsia="Times New Roman" w:hAnsi="Times New Roman"/>
                <w:b/>
                <w:sz w:val="26"/>
                <w:szCs w:val="26"/>
                <w:lang w:val="ru-RU"/>
              </w:rPr>
              <w:t xml:space="preserve"> </w:t>
            </w:r>
          </w:p>
        </w:tc>
        <w:tc>
          <w:tcPr>
            <w:tcW w:w="1852" w:type="dxa"/>
          </w:tcPr>
          <w:p w:rsidR="00FC1A97" w:rsidRPr="009441A8" w:rsidRDefault="00FC1A97" w:rsidP="000B3357">
            <w:pPr>
              <w:tabs>
                <w:tab w:val="left" w:pos="993"/>
              </w:tabs>
              <w:spacing w:after="200"/>
              <w:contextualSpacing/>
              <w:jc w:val="both"/>
              <w:rPr>
                <w:rFonts w:ascii="Times New Roman" w:eastAsia="Times New Roman" w:hAnsi="Times New Roman"/>
                <w:b/>
                <w:sz w:val="26"/>
                <w:szCs w:val="26"/>
                <w:lang w:val="ru-RU"/>
              </w:rPr>
            </w:pPr>
            <w:r w:rsidRPr="009441A8">
              <w:rPr>
                <w:rFonts w:ascii="Times New Roman" w:eastAsia="Times New Roman" w:hAnsi="Times New Roman"/>
                <w:b/>
                <w:sz w:val="26"/>
                <w:szCs w:val="26"/>
                <w:lang w:val="en-US"/>
              </w:rPr>
              <w:t>Total Students</w:t>
            </w:r>
          </w:p>
        </w:tc>
        <w:tc>
          <w:tcPr>
            <w:tcW w:w="1883" w:type="dxa"/>
          </w:tcPr>
          <w:p w:rsidR="00FC1A97" w:rsidRPr="009441A8" w:rsidRDefault="00FC1A97" w:rsidP="000B3357">
            <w:pPr>
              <w:tabs>
                <w:tab w:val="left" w:pos="993"/>
              </w:tabs>
              <w:spacing w:after="200"/>
              <w:contextualSpacing/>
              <w:jc w:val="both"/>
              <w:rPr>
                <w:rFonts w:ascii="Times New Roman" w:eastAsia="Times New Roman" w:hAnsi="Times New Roman"/>
                <w:b/>
                <w:sz w:val="26"/>
                <w:szCs w:val="26"/>
                <w:lang w:val="en-US"/>
              </w:rPr>
            </w:pPr>
            <w:r w:rsidRPr="009441A8">
              <w:rPr>
                <w:rFonts w:ascii="Times New Roman" w:eastAsia="Times New Roman" w:hAnsi="Times New Roman"/>
                <w:b/>
                <w:sz w:val="26"/>
                <w:szCs w:val="26"/>
                <w:lang w:val="en-US"/>
              </w:rPr>
              <w:t>Timeframe for practical training (i.e., from ___ until ____)</w:t>
            </w:r>
          </w:p>
        </w:tc>
      </w:tr>
      <w:tr w:rsidR="00FC1A97" w:rsidRPr="0038093C" w:rsidTr="001E57BA">
        <w:tc>
          <w:tcPr>
            <w:tcW w:w="567"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2836"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2212"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1852"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1883"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r>
      <w:tr w:rsidR="00FC1A97" w:rsidRPr="0038093C" w:rsidTr="001E57BA">
        <w:tc>
          <w:tcPr>
            <w:tcW w:w="567"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2836"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2212"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1852"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c>
          <w:tcPr>
            <w:tcW w:w="1883" w:type="dxa"/>
          </w:tcPr>
          <w:p w:rsidR="00FC1A97" w:rsidRPr="009441A8" w:rsidRDefault="00FC1A97" w:rsidP="000B3357">
            <w:pPr>
              <w:tabs>
                <w:tab w:val="left" w:pos="993"/>
              </w:tabs>
              <w:spacing w:after="200"/>
              <w:ind w:firstLine="709"/>
              <w:contextualSpacing/>
              <w:jc w:val="both"/>
              <w:rPr>
                <w:rFonts w:ascii="Times New Roman" w:eastAsia="Times New Roman" w:hAnsi="Times New Roman"/>
                <w:sz w:val="26"/>
                <w:szCs w:val="26"/>
                <w:lang w:val="en-US"/>
              </w:rPr>
            </w:pPr>
          </w:p>
        </w:tc>
      </w:tr>
    </w:tbl>
    <w:p w:rsidR="00FC1A97" w:rsidRPr="009441A8" w:rsidRDefault="00FC1A97" w:rsidP="000B3357">
      <w:pPr>
        <w:numPr>
          <w:ilvl w:val="0"/>
          <w:numId w:val="30"/>
        </w:numPr>
        <w:tabs>
          <w:tab w:val="left" w:pos="993"/>
        </w:tabs>
        <w:spacing w:after="200" w:line="240" w:lineRule="auto"/>
        <w:ind w:left="0" w:firstLine="709"/>
        <w:contextualSpacing/>
        <w:jc w:val="both"/>
        <w:rPr>
          <w:rFonts w:ascii="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overall timeframe for practical training: from </w:t>
      </w:r>
      <w:r w:rsidRPr="009441A8">
        <w:rPr>
          <w:rFonts w:ascii="Times New Roman" w:hAnsi="Times New Roman" w:cs="Times New Roman"/>
          <w:sz w:val="26"/>
          <w:szCs w:val="26"/>
          <w:lang w:val="en-US"/>
        </w:rPr>
        <w:t>__________until_________;</w:t>
      </w:r>
    </w:p>
    <w:p w:rsidR="00FC1A97" w:rsidRPr="009441A8" w:rsidRDefault="00FC1A97" w:rsidP="000B3357">
      <w:pPr>
        <w:numPr>
          <w:ilvl w:val="0"/>
          <w:numId w:val="30"/>
        </w:numPr>
        <w:tabs>
          <w:tab w:val="left" w:pos="993"/>
        </w:tabs>
        <w:spacing w:after="200" w:line="240" w:lineRule="auto"/>
        <w:ind w:left="0" w:firstLine="709"/>
        <w:contextualSpacing/>
        <w:jc w:val="both"/>
        <w:rPr>
          <w:rFonts w:ascii="Times New Roman" w:eastAsia="Times New Roman" w:hAnsi="Times New Roman" w:cs="Times New Roman"/>
          <w:sz w:val="26"/>
          <w:szCs w:val="26"/>
          <w:lang w:val="ru-RU"/>
        </w:rPr>
      </w:pPr>
      <w:r w:rsidRPr="009441A8">
        <w:rPr>
          <w:rFonts w:ascii="Times New Roman" w:hAnsi="Times New Roman" w:cs="Times New Roman"/>
          <w:sz w:val="26"/>
          <w:szCs w:val="26"/>
          <w:lang w:val="en-US"/>
        </w:rPr>
        <w:t>total</w:t>
      </w:r>
      <w:r w:rsidRPr="009441A8">
        <w:rPr>
          <w:rFonts w:ascii="Times New Roman" w:hAnsi="Times New Roman" w:cs="Times New Roman"/>
          <w:sz w:val="26"/>
          <w:szCs w:val="26"/>
          <w:lang w:val="ru-RU"/>
        </w:rPr>
        <w:t xml:space="preserve"> </w:t>
      </w:r>
      <w:r w:rsidRPr="009441A8">
        <w:rPr>
          <w:rFonts w:ascii="Times New Roman" w:hAnsi="Times New Roman" w:cs="Times New Roman"/>
          <w:sz w:val="26"/>
          <w:szCs w:val="26"/>
          <w:lang w:val="en-US"/>
        </w:rPr>
        <w:t>students</w:t>
      </w:r>
      <w:r w:rsidRPr="009441A8">
        <w:rPr>
          <w:rFonts w:ascii="Times New Roman" w:hAnsi="Times New Roman" w:cs="Times New Roman"/>
          <w:sz w:val="26"/>
          <w:szCs w:val="26"/>
        </w:rPr>
        <w:t>:____________persons;</w:t>
      </w:r>
    </w:p>
    <w:p w:rsidR="00FC1A97" w:rsidRPr="009441A8" w:rsidRDefault="00FC1A97" w:rsidP="000B3357">
      <w:pPr>
        <w:numPr>
          <w:ilvl w:val="0"/>
          <w:numId w:val="30"/>
        </w:numPr>
        <w:tabs>
          <w:tab w:val="left" w:pos="993"/>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timeframe of the Agreement for Practical Training: until the Parties thereof fulfil their obligations; </w:t>
      </w:r>
    </w:p>
    <w:p w:rsidR="00FC1A97" w:rsidRPr="009441A8" w:rsidRDefault="00FC1A97" w:rsidP="000B3357">
      <w:pPr>
        <w:numPr>
          <w:ilvl w:val="0"/>
          <w:numId w:val="30"/>
        </w:numPr>
        <w:tabs>
          <w:tab w:val="left" w:pos="993"/>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remote format for practical training (whereby students do not attend the Industry-specific Organization and interaction between them is carried out using distance learning technologies without utilizing facilities of the Industry-specific Organization)/ practical training with students’ presence at the Industry-specific Organization</w:t>
      </w:r>
      <w:r w:rsidRPr="009441A8">
        <w:rPr>
          <w:rFonts w:ascii="Times New Roman" w:eastAsia="Times New Roman" w:hAnsi="Times New Roman" w:cs="Times New Roman"/>
          <w:sz w:val="26"/>
          <w:szCs w:val="26"/>
          <w:vertAlign w:val="superscript"/>
          <w:lang w:val="ru-RU"/>
        </w:rPr>
        <w:footnoteReference w:id="20"/>
      </w:r>
      <w:r w:rsidRPr="009441A8">
        <w:rPr>
          <w:rFonts w:ascii="Times New Roman" w:eastAsia="Times New Roman" w:hAnsi="Times New Roman" w:cs="Times New Roman"/>
          <w:sz w:val="26"/>
          <w:szCs w:val="26"/>
          <w:lang w:val="en-US"/>
        </w:rPr>
        <w:t>.</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The supervisor of the practical training on the part of HSE University is _______________</w:t>
      </w:r>
      <w:r w:rsidRPr="009441A8">
        <w:rPr>
          <w:rFonts w:ascii="Times New Roman" w:eastAsia="Times New Roman" w:hAnsi="Times New Roman" w:cs="Times New Roman"/>
          <w:i/>
          <w:iCs/>
          <w:sz w:val="26"/>
          <w:szCs w:val="26"/>
          <w:lang w:val="en-US"/>
        </w:rPr>
        <w:t xml:space="preserve"> (specify the job position and full name of the internship supervisor at HSE University).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lastRenderedPageBreak/>
        <w:t xml:space="preserve">This letter is an offer to sign an agreement for the practical training of HSE University students, as defined by art. 435 of the Civil Code of the Russian Federation.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If the Industry-specific Organization gives its consent for the signing of an agreement for HSE University students’ practical training as per the aforementioned terms, the Industry-specific Organization and HSE University shall have the rights and obligations, as listed in Annex 1 to this Offer Letter.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We hereby ask that you inform us about your decision in writing in response to this Letter.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programme 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In line with art. 438 of the Civil Code of the Russian Federation, a response letter will be deemed as acceptance for the signing of the agreement for the practical training of HSE University students as per the terms specified in this Offer Letter.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A sample of the acceptance letter for the signing of the agreement for the HSE University students’ practical training is attached hereto.  </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lang w:val="en-US"/>
        </w:rPr>
        <w:t>Attached are</w:t>
      </w:r>
      <w:r w:rsidRPr="009441A8">
        <w:rPr>
          <w:rFonts w:ascii="Times New Roman" w:eastAsia="Times New Roman" w:hAnsi="Times New Roman" w:cs="Times New Roman"/>
          <w:sz w:val="26"/>
          <w:szCs w:val="26"/>
          <w:lang w:val="ru-RU"/>
        </w:rPr>
        <w:t xml:space="preserve">: </w:t>
      </w:r>
    </w:p>
    <w:p w:rsidR="00FC1A97" w:rsidRPr="009441A8" w:rsidRDefault="00FC1A97" w:rsidP="000B3357">
      <w:pPr>
        <w:widowControl w:val="0"/>
        <w:numPr>
          <w:ilvl w:val="0"/>
          <w:numId w:val="31"/>
        </w:numPr>
        <w:tabs>
          <w:tab w:val="left" w:pos="993"/>
        </w:tabs>
        <w:autoSpaceDE w:val="0"/>
        <w:autoSpaceDN w:val="0"/>
        <w:adjustRightInd w:val="0"/>
        <w:spacing w:after="200" w:line="240" w:lineRule="auto"/>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Rights and Obligations of HSE University and the Industry-specific Organization – 1 (one) copy on 2 (two) pages; </w:t>
      </w:r>
    </w:p>
    <w:p w:rsidR="00FC1A97" w:rsidRPr="009441A8" w:rsidRDefault="00FC1A97" w:rsidP="000B3357">
      <w:pPr>
        <w:widowControl w:val="0"/>
        <w:numPr>
          <w:ilvl w:val="0"/>
          <w:numId w:val="31"/>
        </w:numPr>
        <w:tabs>
          <w:tab w:val="left" w:pos="993"/>
        </w:tabs>
        <w:autoSpaceDE w:val="0"/>
        <w:autoSpaceDN w:val="0"/>
        <w:adjustRightInd w:val="0"/>
        <w:spacing w:after="200" w:line="240" w:lineRule="auto"/>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A sample of an acceptance letter– 1 (one) copy on 2 (two) pages; </w:t>
      </w:r>
    </w:p>
    <w:p w:rsidR="00FC1A97" w:rsidRPr="009441A8" w:rsidRDefault="00FC1A97" w:rsidP="000B3357">
      <w:pPr>
        <w:widowControl w:val="0"/>
        <w:numPr>
          <w:ilvl w:val="0"/>
          <w:numId w:val="31"/>
        </w:numPr>
        <w:tabs>
          <w:tab w:val="left" w:pos="993"/>
        </w:tabs>
        <w:autoSpaceDE w:val="0"/>
        <w:autoSpaceDN w:val="0"/>
        <w:adjustRightInd w:val="0"/>
        <w:spacing w:after="200" w:line="240" w:lineRule="auto"/>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A Warranties and Representations Form for the responsible staff member at the Industry-specific Organization - 1 (one) copy on 2 (two) pages.</w:t>
      </w: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Signature of the authorized official on behalf of HSE University </w:t>
      </w:r>
    </w:p>
    <w:p w:rsidR="00FC1A97" w:rsidRPr="009441A8" w:rsidRDefault="00FC1A97" w:rsidP="000B3357">
      <w:pPr>
        <w:tabs>
          <w:tab w:val="left" w:pos="993"/>
        </w:tabs>
        <w:spacing w:after="200" w:line="240" w:lineRule="auto"/>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contextualSpacing/>
        <w:jc w:val="both"/>
        <w:rPr>
          <w:rFonts w:ascii="Times New Roman" w:eastAsia="Times New Roman" w:hAnsi="Times New Roman" w:cs="Times New Roman"/>
          <w:sz w:val="26"/>
          <w:szCs w:val="26"/>
          <w:lang w:val="en-US"/>
        </w:rPr>
      </w:pPr>
    </w:p>
    <w:p w:rsidR="00FC1A97" w:rsidRPr="009441A8" w:rsidRDefault="00FC1A97" w:rsidP="000B3357">
      <w:pPr>
        <w:spacing w:after="160" w:line="259" w:lineRule="auto"/>
        <w:jc w:val="both"/>
        <w:rPr>
          <w:rFonts w:ascii="Times New Roman" w:eastAsia="Times New Roman" w:hAnsi="Times New Roman" w:cs="Times New Roman"/>
          <w:sz w:val="26"/>
          <w:szCs w:val="26"/>
          <w:lang w:val="en-US"/>
        </w:rPr>
      </w:pPr>
    </w:p>
    <w:p w:rsidR="00FC1A97" w:rsidRPr="009441A8" w:rsidRDefault="00FC1A97" w:rsidP="000B3357">
      <w:pPr>
        <w:spacing w:after="200"/>
        <w:ind w:right="2"/>
        <w:jc w:val="both"/>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 xml:space="preserve">Annex 1 to Offer Letter </w:t>
      </w:r>
    </w:p>
    <w:p w:rsidR="00FC1A97" w:rsidRPr="009441A8" w:rsidRDefault="00FC1A97" w:rsidP="000B3357">
      <w:pPr>
        <w:spacing w:after="200"/>
        <w:ind w:right="2"/>
        <w:jc w:val="both"/>
        <w:rPr>
          <w:rFonts w:ascii="Times New Roman" w:eastAsia="Times New Roman" w:hAnsi="Times New Roman" w:cs="Times New Roman"/>
          <w:i/>
          <w:sz w:val="26"/>
          <w:szCs w:val="26"/>
          <w:lang w:val="en-US"/>
        </w:rPr>
      </w:pPr>
    </w:p>
    <w:p w:rsidR="00FC1A97" w:rsidRPr="009441A8" w:rsidRDefault="00FC1A97" w:rsidP="000B3357">
      <w:pPr>
        <w:tabs>
          <w:tab w:val="left" w:pos="709"/>
        </w:tabs>
        <w:spacing w:after="200" w:line="240" w:lineRule="auto"/>
        <w:contextualSpacing/>
        <w:jc w:val="both"/>
        <w:rPr>
          <w:rFonts w:ascii="Times New Roman" w:eastAsia="Times New Roman" w:hAnsi="Times New Roman" w:cs="Times New Roman"/>
          <w:b/>
          <w:bCs/>
          <w:sz w:val="26"/>
          <w:szCs w:val="26"/>
          <w:lang w:val="en-US"/>
        </w:rPr>
      </w:pPr>
      <w:r w:rsidRPr="009441A8">
        <w:rPr>
          <w:rFonts w:ascii="Times New Roman" w:eastAsia="Times New Roman" w:hAnsi="Times New Roman" w:cs="Times New Roman"/>
          <w:b/>
          <w:sz w:val="26"/>
          <w:szCs w:val="26"/>
          <w:lang w:val="en-US"/>
        </w:rPr>
        <w:t>Rights and Obligations of HSE University and the Industry-specific Organization</w:t>
      </w:r>
      <w:r w:rsidRPr="009441A8">
        <w:rPr>
          <w:rFonts w:ascii="Times New Roman" w:eastAsia="Times New Roman" w:hAnsi="Times New Roman" w:cs="Times New Roman"/>
          <w:sz w:val="26"/>
          <w:szCs w:val="26"/>
          <w:lang w:val="en-US"/>
        </w:rPr>
        <w:t xml:space="preserve"> </w:t>
      </w:r>
      <w:r w:rsidRPr="009441A8">
        <w:rPr>
          <w:rFonts w:ascii="Times New Roman" w:eastAsia="Times New Roman" w:hAnsi="Times New Roman" w:cs="Times New Roman"/>
          <w:b/>
          <w:sz w:val="26"/>
          <w:szCs w:val="26"/>
          <w:lang w:val="en-US"/>
        </w:rPr>
        <w:t xml:space="preserve">If They Both Enter into the Agreement for the Practical Training of HSE University Students </w:t>
      </w:r>
    </w:p>
    <w:p w:rsidR="00FC1A97" w:rsidRPr="009441A8" w:rsidRDefault="00FC1A97" w:rsidP="000B3357">
      <w:pPr>
        <w:tabs>
          <w:tab w:val="left" w:pos="709"/>
        </w:tabs>
        <w:spacing w:after="200" w:line="240" w:lineRule="auto"/>
        <w:contextualSpacing/>
        <w:jc w:val="both"/>
        <w:rPr>
          <w:rFonts w:ascii="Times New Roman" w:eastAsia="Times New Roman" w:hAnsi="Times New Roman" w:cs="Times New Roman"/>
          <w:b/>
          <w:sz w:val="26"/>
          <w:szCs w:val="26"/>
          <w:lang w:val="en-US"/>
        </w:rPr>
      </w:pPr>
    </w:p>
    <w:p w:rsidR="00FC1A97" w:rsidRPr="009441A8" w:rsidRDefault="00FC1A97" w:rsidP="000B3357">
      <w:pPr>
        <w:numPr>
          <w:ilvl w:val="1"/>
          <w:numId w:val="26"/>
        </w:numPr>
        <w:tabs>
          <w:tab w:val="left" w:pos="360"/>
          <w:tab w:val="left" w:pos="1134"/>
        </w:tabs>
        <w:spacing w:after="200" w:line="240" w:lineRule="auto"/>
        <w:ind w:hanging="960"/>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HSE University is obliged to: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no later than 10 (ten) working days prior to the start of the practical training with respect to every relevant component of the degree programme, submit to the Industry-specific Organization lists with the names of those HSE University students, who are set to </w:t>
      </w:r>
      <w:r w:rsidRPr="009441A8">
        <w:rPr>
          <w:rFonts w:ascii="Times New Roman" w:eastAsia="Times New Roman" w:hAnsi="Times New Roman" w:cs="Times New Roman"/>
          <w:sz w:val="26"/>
          <w:szCs w:val="26"/>
          <w:lang w:val="en-US"/>
        </w:rPr>
        <w:lastRenderedPageBreak/>
        <w:t xml:space="preserve">master the respective components of the degree programme in the form of  practical training;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appoint a supervisor for the practical training at HSE University, who shall: </w:t>
      </w:r>
    </w:p>
    <w:p w:rsidR="00FC1A97" w:rsidRPr="009441A8" w:rsidRDefault="00FC1A97" w:rsidP="000B3357">
      <w:pPr>
        <w:numPr>
          <w:ilvl w:val="3"/>
          <w:numId w:val="26"/>
        </w:numPr>
        <w:tabs>
          <w:tab w:val="left" w:pos="709"/>
          <w:tab w:val="left" w:pos="1560"/>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 ensure the organization of educational activities in the form of practical training with the provision of the degree programme components; </w:t>
      </w:r>
    </w:p>
    <w:p w:rsidR="00FC1A97" w:rsidRPr="009441A8" w:rsidRDefault="00FC1A97" w:rsidP="000B3357">
      <w:pPr>
        <w:numPr>
          <w:ilvl w:val="3"/>
          <w:numId w:val="26"/>
        </w:numPr>
        <w:tabs>
          <w:tab w:val="left" w:pos="709"/>
          <w:tab w:val="left" w:pos="1560"/>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organize the participation of students in certain types of work, related to their future professional sphere; </w:t>
      </w:r>
    </w:p>
    <w:p w:rsidR="00FC1A97" w:rsidRPr="009441A8" w:rsidRDefault="00FC1A97" w:rsidP="000B3357">
      <w:pPr>
        <w:numPr>
          <w:ilvl w:val="3"/>
          <w:numId w:val="26"/>
        </w:numPr>
        <w:tabs>
          <w:tab w:val="left" w:pos="709"/>
          <w:tab w:val="left" w:pos="1560"/>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rsidR="00FC1A97" w:rsidRPr="009441A8" w:rsidRDefault="00FC1A97" w:rsidP="000B3357">
      <w:pPr>
        <w:numPr>
          <w:ilvl w:val="3"/>
          <w:numId w:val="26"/>
        </w:numPr>
        <w:tabs>
          <w:tab w:val="left" w:pos="709"/>
          <w:tab w:val="left" w:pos="1560"/>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bear responsibility, jointly with the responsible staff member at the Industry-specific Organization, for the implementation of the degree programme’s components through practical training, the health and safety of both HSE University staff and students, their compliance with the fire safety requirements, occupational safety rules, safety techniques and sanitary/epidemiological requirements and hygienic norms;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should a replacement of the internship supervisor occur, inform the Industry-specific Organization about this within a 10-day period;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delineate in the timetable the types of learning activities, internships and other components under the degree programme, which shall be mastered by HSE University students through their practical training, including the place and time for their implementation;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second HSE University students to the Industry-specific Organization, so they can master the components of the degree programme through practical training. </w:t>
      </w:r>
    </w:p>
    <w:p w:rsidR="00FC1A97" w:rsidRPr="009441A8" w:rsidRDefault="00FC1A97" w:rsidP="000B3357">
      <w:pPr>
        <w:numPr>
          <w:ilvl w:val="1"/>
          <w:numId w:val="26"/>
        </w:numPr>
        <w:tabs>
          <w:tab w:val="left" w:pos="360"/>
          <w:tab w:val="left" w:pos="1134"/>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The Industry-specific Organization is obligated to: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create conditions for the implementation of the degree programme’s components through practical training, and, unless otherwise stated in the Offer Letter, grant access to students to the equipment and technical facilities for learning within a volume that would allow them to complete certain types of work in their future professional field;</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appoint a responsible staff member who meets requirements of labour laws of the Russian Federation with respect to being able to engage in teaching activities, from among the staff at the Industry-specific Organization, who can ensure the organization of the implementation of degree programme components through practical training at the Industry-specific Organization;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color w:val="000000"/>
          <w:sz w:val="26"/>
          <w:szCs w:val="26"/>
          <w:lang w:val="en-US"/>
        </w:rPr>
      </w:pPr>
      <w:r w:rsidRPr="009441A8">
        <w:rPr>
          <w:rFonts w:ascii="Times New Roman" w:eastAsia="Times New Roman" w:hAnsi="Times New Roman" w:cs="Times New Roman"/>
          <w:color w:val="000000"/>
          <w:sz w:val="26"/>
          <w:szCs w:val="26"/>
          <w:lang w:val="en-US"/>
        </w:rPr>
        <w:t xml:space="preserve">to confirm that an appointed responsible staff member meets the labour 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color w:val="000000"/>
          <w:sz w:val="26"/>
          <w:szCs w:val="26"/>
          <w:lang w:val="en-US"/>
        </w:rPr>
      </w:pPr>
      <w:r w:rsidRPr="009441A8">
        <w:rPr>
          <w:rFonts w:ascii="Times New Roman" w:eastAsia="Times New Roman" w:hAnsi="Times New Roman" w:cs="Times New Roman"/>
          <w:color w:val="000000"/>
          <w:sz w:val="26"/>
          <w:szCs w:val="26"/>
          <w:lang w:val="en-US"/>
        </w:rPr>
        <w:t xml:space="preserve">should a person, as appointed as per p. 1.2.2, be replaced with another individual, inform HSE University about this within a 10-day period and ensure the receipt from the appointee the respective Representations and Warranties form as per p. 1.2.3;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carry out assessments of labour conditions at workplaces, utilized during the implementation of the degree programme’s components in a form of practical training, and inform HSE University’s head about labour conditions and occupational safety requirements applicable to such workplaces;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lastRenderedPageBreak/>
        <w:t xml:space="preserve">familiarize the HSE University students with the internal labour regulations in place at the Industry-specific Organization;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inform an internship supervisor at HSE University with respect to all breaches of the Industry-specific Organization’s internal labour regulations, occupational health and safety rules and safety techniques, committed by HSE University students.</w:t>
      </w:r>
    </w:p>
    <w:p w:rsidR="00FC1A97" w:rsidRPr="009441A8" w:rsidRDefault="00FC1A97" w:rsidP="000B3357">
      <w:pPr>
        <w:numPr>
          <w:ilvl w:val="1"/>
          <w:numId w:val="26"/>
        </w:numPr>
        <w:tabs>
          <w:tab w:val="left" w:pos="360"/>
          <w:tab w:val="left" w:pos="1134"/>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HSE University is entitled to: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make sure that the conditions for the implementation of the degree programme components through practical training meet the provisions of this Agreement;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request information about the organization of the practical training, including the quality and volume of the completed works relevant to the interns’ future professional activities;  </w:t>
      </w:r>
    </w:p>
    <w:p w:rsidR="00FC1A97" w:rsidRPr="009441A8" w:rsidRDefault="00FC1A97" w:rsidP="000B3357">
      <w:pPr>
        <w:numPr>
          <w:ilvl w:val="2"/>
          <w:numId w:val="26"/>
        </w:numPr>
        <w:tabs>
          <w:tab w:val="left" w:pos="709"/>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demand that the responsible person at the Industry-specific Organization submit the Warranties and Representation forms as per p. 1.2.3.</w:t>
      </w:r>
    </w:p>
    <w:p w:rsidR="00FC1A97" w:rsidRPr="009441A8" w:rsidRDefault="00FC1A97" w:rsidP="000B3357">
      <w:pPr>
        <w:numPr>
          <w:ilvl w:val="1"/>
          <w:numId w:val="26"/>
        </w:numPr>
        <w:tabs>
          <w:tab w:val="left" w:pos="360"/>
          <w:tab w:val="left" w:pos="1134"/>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The Industry-specific Organization is entitled to:</w:t>
      </w:r>
    </w:p>
    <w:p w:rsidR="00FC1A97" w:rsidRPr="009441A8" w:rsidRDefault="00FC1A97" w:rsidP="000B3357">
      <w:pPr>
        <w:numPr>
          <w:ilvl w:val="2"/>
          <w:numId w:val="26"/>
        </w:numPr>
        <w:tabs>
          <w:tab w:val="left" w:pos="709"/>
          <w:tab w:val="left" w:pos="1276"/>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request that HSE University students follow the Organization’s own internal labour regulations, occupational health and safety requirements, confidentiality provisions established at the Industry-specific Organization, as well as undertake necessary steps to avert situations that result in the divulgence of confidential information;  </w:t>
      </w:r>
    </w:p>
    <w:p w:rsidR="00FC1A97" w:rsidRPr="009441A8" w:rsidRDefault="00FC1A97" w:rsidP="000B3357">
      <w:pPr>
        <w:numPr>
          <w:ilvl w:val="2"/>
          <w:numId w:val="26"/>
        </w:numPr>
        <w:tabs>
          <w:tab w:val="left" w:pos="709"/>
          <w:tab w:val="left" w:pos="1276"/>
        </w:tabs>
        <w:spacing w:after="200" w:line="240" w:lineRule="auto"/>
        <w:ind w:left="0" w:firstLine="709"/>
        <w:contextualSpacing/>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should a breach of his/her obligations and/or confidentiality provisions be committed by a student during the period of their practical training, suspend the implementation of the degree programme’s components through practical with respect to said student.  </w:t>
      </w: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tabs>
          <w:tab w:val="left" w:pos="709"/>
        </w:tabs>
        <w:spacing w:after="200" w:line="240" w:lineRule="auto"/>
        <w:ind w:firstLine="709"/>
        <w:contextualSpacing/>
        <w:jc w:val="both"/>
        <w:rPr>
          <w:rFonts w:ascii="Times New Roman" w:eastAsia="Times New Roman" w:hAnsi="Times New Roman" w:cs="Times New Roman"/>
          <w:sz w:val="26"/>
          <w:szCs w:val="26"/>
          <w:lang w:val="en-US"/>
        </w:rPr>
      </w:pPr>
    </w:p>
    <w:p w:rsidR="00FC1A97" w:rsidRPr="009441A8" w:rsidRDefault="00FC1A97" w:rsidP="000B3357">
      <w:pPr>
        <w:spacing w:after="200"/>
        <w:ind w:right="2"/>
        <w:jc w:val="both"/>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 xml:space="preserve">Annex 2 to Offer Letter </w:t>
      </w:r>
    </w:p>
    <w:p w:rsidR="00FC1A97" w:rsidRPr="009441A8" w:rsidRDefault="00FC1A97" w:rsidP="000B3357">
      <w:pPr>
        <w:spacing w:after="200"/>
        <w:ind w:left="5664" w:right="2"/>
        <w:jc w:val="both"/>
        <w:rPr>
          <w:rFonts w:ascii="Times New Roman" w:eastAsia="Times New Roman" w:hAnsi="Times New Roman" w:cs="Times New Roman"/>
          <w:i/>
          <w:sz w:val="26"/>
          <w:szCs w:val="26"/>
          <w:lang w:val="en-US"/>
        </w:rPr>
      </w:pPr>
    </w:p>
    <w:p w:rsidR="00FC1A97" w:rsidRPr="009441A8" w:rsidRDefault="00FC1A97" w:rsidP="000B3357">
      <w:pPr>
        <w:spacing w:after="200"/>
        <w:ind w:right="2"/>
        <w:jc w:val="both"/>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 xml:space="preserve">A Sample of an Acceptance Letter to Sign the Agreement for the Practical Training of HSE University Students </w:t>
      </w:r>
    </w:p>
    <w:p w:rsidR="00FC1A97" w:rsidRPr="009441A8" w:rsidRDefault="00FC1A97" w:rsidP="000B3357">
      <w:pPr>
        <w:spacing w:after="200"/>
        <w:ind w:right="2"/>
        <w:jc w:val="both"/>
        <w:rPr>
          <w:rFonts w:ascii="Times New Roman" w:eastAsia="Times New Roman" w:hAnsi="Times New Roman" w:cs="Times New Roman"/>
          <w:i/>
          <w:color w:val="000000"/>
          <w:sz w:val="26"/>
          <w:szCs w:val="26"/>
          <w:lang w:val="en-US"/>
        </w:rPr>
      </w:pPr>
      <w:r w:rsidRPr="009441A8">
        <w:rPr>
          <w:rFonts w:ascii="Times New Roman" w:eastAsia="Times New Roman" w:hAnsi="Times New Roman" w:cs="Times New Roman"/>
          <w:i/>
          <w:color w:val="000000"/>
          <w:sz w:val="26"/>
          <w:szCs w:val="26"/>
          <w:lang w:val="en-US"/>
        </w:rPr>
        <w:t xml:space="preserve">(on behalf of the Industry-specific Organization) </w:t>
      </w:r>
    </w:p>
    <w:p w:rsidR="00FC1A97" w:rsidRPr="009441A8" w:rsidRDefault="00FC1A97" w:rsidP="000B3357">
      <w:pPr>
        <w:spacing w:after="200"/>
        <w:ind w:right="2"/>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To: Yaroslav I. Kuzminov, </w:t>
      </w: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Rector of National Research University Higher School of Economics </w:t>
      </w: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20 Myasnitskaya Ulitsa, </w:t>
      </w: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lastRenderedPageBreak/>
        <w:t>Moscow, 101000</w:t>
      </w: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left="5103"/>
        <w:jc w:val="both"/>
        <w:rPr>
          <w:rFonts w:ascii="Times New Roman" w:eastAsia="Times New Roman" w:hAnsi="Times New Roman" w:cs="Times New Roman"/>
          <w:sz w:val="26"/>
          <w:szCs w:val="26"/>
          <w:lang w:val="en-US"/>
        </w:rPr>
      </w:pPr>
    </w:p>
    <w:p w:rsidR="00FC1A97" w:rsidRPr="009441A8" w:rsidRDefault="00FC1A97" w:rsidP="000B3357">
      <w:pPr>
        <w:spacing w:after="200" w:line="240" w:lineRule="auto"/>
        <w:ind w:left="57" w:right="2"/>
        <w:jc w:val="both"/>
        <w:rPr>
          <w:rFonts w:ascii="Times New Roman" w:eastAsia="Times New Roman" w:hAnsi="Times New Roman" w:cs="Times New Roman"/>
          <w:bCs/>
          <w:sz w:val="26"/>
          <w:szCs w:val="26"/>
          <w:lang w:val="en-US"/>
        </w:rPr>
      </w:pPr>
    </w:p>
    <w:p w:rsidR="00FC1A97" w:rsidRPr="009441A8" w:rsidRDefault="00FC1A97" w:rsidP="000B3357">
      <w:pPr>
        <w:spacing w:after="200" w:line="240" w:lineRule="auto"/>
        <w:ind w:left="57" w:right="2"/>
        <w:jc w:val="both"/>
        <w:rPr>
          <w:rFonts w:ascii="Times New Roman" w:eastAsia="Times New Roman" w:hAnsi="Times New Roman" w:cs="Times New Roman"/>
          <w:bCs/>
          <w:sz w:val="26"/>
          <w:szCs w:val="26"/>
          <w:lang w:val="en-US"/>
        </w:rPr>
      </w:pPr>
      <w:r w:rsidRPr="009441A8">
        <w:rPr>
          <w:rFonts w:ascii="Times New Roman" w:eastAsia="Times New Roman" w:hAnsi="Times New Roman" w:cs="Times New Roman"/>
          <w:bCs/>
          <w:sz w:val="26"/>
          <w:szCs w:val="26"/>
          <w:lang w:val="en-US"/>
        </w:rPr>
        <w:t>Acceptance Letter to Sign the Agreement</w:t>
      </w:r>
    </w:p>
    <w:p w:rsidR="00FC1A97" w:rsidRPr="009441A8" w:rsidRDefault="00FC1A97" w:rsidP="000B3357">
      <w:pPr>
        <w:spacing w:after="200" w:line="240" w:lineRule="auto"/>
        <w:ind w:left="57" w:right="2"/>
        <w:jc w:val="both"/>
        <w:rPr>
          <w:rFonts w:ascii="Times New Roman" w:eastAsia="Times New Roman" w:hAnsi="Times New Roman" w:cs="Times New Roman"/>
          <w:bCs/>
          <w:sz w:val="26"/>
          <w:szCs w:val="26"/>
          <w:lang w:val="en-US"/>
        </w:rPr>
      </w:pPr>
      <w:r w:rsidRPr="009441A8">
        <w:rPr>
          <w:rFonts w:ascii="Times New Roman" w:eastAsia="Times New Roman" w:hAnsi="Times New Roman" w:cs="Times New Roman"/>
          <w:bCs/>
          <w:sz w:val="26"/>
          <w:szCs w:val="26"/>
          <w:lang w:val="en-US"/>
        </w:rPr>
        <w:t xml:space="preserve">for the Practical Training of HSE University Students </w:t>
      </w:r>
    </w:p>
    <w:p w:rsidR="00FC1A97" w:rsidRPr="009441A8" w:rsidRDefault="00FC1A97" w:rsidP="000B3357">
      <w:pPr>
        <w:spacing w:after="200"/>
        <w:ind w:left="57" w:right="2"/>
        <w:jc w:val="both"/>
        <w:rPr>
          <w:rFonts w:ascii="Times New Roman" w:eastAsia="Times New Roman" w:hAnsi="Times New Roman" w:cs="Times New Roman"/>
          <w:bCs/>
          <w:sz w:val="26"/>
          <w:szCs w:val="26"/>
          <w:lang w:val="en-US"/>
        </w:rPr>
      </w:pPr>
    </w:p>
    <w:p w:rsidR="00FC1A97" w:rsidRPr="009441A8" w:rsidRDefault="00FC1A97" w:rsidP="000B3357">
      <w:pPr>
        <w:spacing w:after="200"/>
        <w:ind w:left="57" w:right="2"/>
        <w:jc w:val="both"/>
        <w:rPr>
          <w:rFonts w:ascii="Times New Roman" w:eastAsia="Times New Roman" w:hAnsi="Times New Roman" w:cs="Times New Roman"/>
          <w:bCs/>
          <w:sz w:val="26"/>
          <w:szCs w:val="26"/>
          <w:lang w:val="en-US"/>
        </w:rPr>
      </w:pPr>
    </w:p>
    <w:p w:rsidR="00FC1A97" w:rsidRPr="009441A8" w:rsidRDefault="00FC1A97" w:rsidP="000B3357">
      <w:pPr>
        <w:spacing w:after="200"/>
        <w:ind w:right="2"/>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Dear Yaroslav Ivanovich, </w:t>
      </w:r>
    </w:p>
    <w:p w:rsidR="00FC1A97" w:rsidRPr="009441A8" w:rsidRDefault="00FC1A97" w:rsidP="000B3357">
      <w:pPr>
        <w:spacing w:after="200"/>
        <w:ind w:right="2"/>
        <w:jc w:val="both"/>
        <w:rPr>
          <w:rFonts w:ascii="Times New Roman" w:eastAsia="Times New Roman" w:hAnsi="Times New Roman" w:cs="Times New Roman"/>
          <w:sz w:val="26"/>
          <w:szCs w:val="26"/>
          <w:lang w:val="en-US"/>
        </w:rPr>
      </w:pPr>
    </w:p>
    <w:p w:rsidR="00FC1A97" w:rsidRPr="009441A8" w:rsidRDefault="00FC1A97" w:rsidP="000B3357">
      <w:pPr>
        <w:spacing w:after="200" w:line="0" w:lineRule="atLeast"/>
        <w:ind w:firstLine="709"/>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________________________ (</w:t>
      </w:r>
      <w:r w:rsidRPr="009441A8">
        <w:rPr>
          <w:rFonts w:ascii="Times New Roman" w:eastAsia="Times New Roman" w:hAnsi="Times New Roman" w:cs="Times New Roman"/>
          <w:i/>
          <w:sz w:val="26"/>
          <w:szCs w:val="26"/>
          <w:lang w:val="en-US"/>
        </w:rPr>
        <w:t>indicate the</w:t>
      </w:r>
      <w:r w:rsidRPr="009441A8">
        <w:rPr>
          <w:rFonts w:ascii="Times New Roman" w:eastAsia="Times New Roman" w:hAnsi="Times New Roman" w:cs="Times New Roman"/>
          <w:sz w:val="26"/>
          <w:szCs w:val="26"/>
          <w:lang w:val="en-US"/>
        </w:rPr>
        <w:t xml:space="preserve"> </w:t>
      </w:r>
      <w:r w:rsidRPr="009441A8">
        <w:rPr>
          <w:rFonts w:ascii="Times New Roman" w:eastAsia="Times New Roman" w:hAnsi="Times New Roman" w:cs="Times New Roman"/>
          <w:i/>
          <w:color w:val="000000"/>
          <w:sz w:val="26"/>
          <w:szCs w:val="26"/>
          <w:lang w:val="en-US"/>
        </w:rPr>
        <w:t>Industry-specific Organization</w:t>
      </w:r>
      <w:r w:rsidRPr="009441A8">
        <w:rPr>
          <w:rFonts w:ascii="Times New Roman" w:eastAsia="Times New Roman" w:hAnsi="Times New Roman" w:cs="Times New Roman"/>
          <w:i/>
          <w:sz w:val="26"/>
          <w:szCs w:val="26"/>
          <w:lang w:val="en-US"/>
        </w:rPr>
        <w:t xml:space="preserve">'s name) </w:t>
      </w:r>
      <w:r w:rsidRPr="009441A8">
        <w:rPr>
          <w:rFonts w:ascii="Times New Roman" w:eastAsia="Times New Roman" w:hAnsi="Times New Roman" w:cs="Times New Roman"/>
          <w:sz w:val="26"/>
          <w:szCs w:val="26"/>
          <w:lang w:val="en-US"/>
        </w:rPr>
        <w:t>(hereinafter the “</w:t>
      </w:r>
      <w:r w:rsidRPr="009441A8">
        <w:rPr>
          <w:rFonts w:ascii="Times New Roman" w:eastAsia="Times New Roman" w:hAnsi="Times New Roman" w:cs="Times New Roman"/>
          <w:color w:val="000000"/>
          <w:sz w:val="26"/>
          <w:szCs w:val="26"/>
          <w:lang w:val="en-US"/>
        </w:rPr>
        <w:t>Industry-specific Organization”) hereby accepts your offer, as specified in Letter No.</w:t>
      </w:r>
      <w:r w:rsidRPr="009441A8">
        <w:rPr>
          <w:rFonts w:ascii="Times New Roman" w:eastAsia="Times New Roman" w:hAnsi="Times New Roman" w:cs="Times New Roman"/>
          <w:sz w:val="26"/>
          <w:szCs w:val="26"/>
          <w:lang w:val="en-US"/>
        </w:rPr>
        <w:t xml:space="preserve"> ______, dated _________, 202_, to sign the Agreement for the Practical Training of Students of National Research University Higher School of Economics studying under </w:t>
      </w:r>
      <w:r w:rsidRPr="009441A8">
        <w:rPr>
          <w:rFonts w:ascii="Times New Roman" w:eastAsia="Times New Roman" w:hAnsi="Times New Roman" w:cs="Times New Roman"/>
          <w:i/>
          <w:sz w:val="26"/>
          <w:szCs w:val="26"/>
          <w:lang w:val="en-US"/>
        </w:rPr>
        <w:t>the Bachelor’s / Specialist / Master’s programme (select as appropriate)</w:t>
      </w:r>
      <w:r w:rsidRPr="009441A8">
        <w:rPr>
          <w:rFonts w:ascii="Times New Roman" w:eastAsia="Times New Roman" w:hAnsi="Times New Roman" w:cs="Times New Roman"/>
          <w:sz w:val="26"/>
          <w:szCs w:val="26"/>
          <w:lang w:val="en-US"/>
        </w:rPr>
        <w:t xml:space="preserve"> of the field(s) of study / specialization(s) ___________________</w:t>
      </w:r>
      <w:r w:rsidRPr="009441A8">
        <w:rPr>
          <w:rFonts w:ascii="Times New Roman" w:eastAsia="Times New Roman" w:hAnsi="Times New Roman" w:cs="Times New Roman"/>
          <w:i/>
          <w:iCs/>
          <w:sz w:val="26"/>
          <w:szCs w:val="26"/>
          <w:lang w:val="en-US"/>
        </w:rPr>
        <w:t xml:space="preserve">(indicate field(s) of study / specialization(s)), </w:t>
      </w:r>
    </w:p>
    <w:p w:rsidR="00FC1A97" w:rsidRPr="009441A8" w:rsidRDefault="00FC1A97" w:rsidP="000B3357">
      <w:pPr>
        <w:spacing w:after="200" w:line="0" w:lineRule="atLeast"/>
        <w:ind w:firstLine="709"/>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with the total of interns coming to _____persons, and confirms its consent with all the terms, as indicated in your Offer Letter for the signing of the Agreement for Practical Training. </w:t>
      </w:r>
    </w:p>
    <w:p w:rsidR="00FC1A97" w:rsidRPr="009441A8" w:rsidRDefault="00FC1A97" w:rsidP="000B3357">
      <w:pPr>
        <w:tabs>
          <w:tab w:val="left" w:pos="2977"/>
        </w:tabs>
        <w:spacing w:after="200" w:line="0" w:lineRule="atLeast"/>
        <w:ind w:firstLine="709"/>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The responsible person, who meets respective criteria of labour legislation of the Russian Federation in terms of the admission to the teaching activities and is selected from among staff of the </w:t>
      </w:r>
      <w:r w:rsidRPr="009441A8">
        <w:rPr>
          <w:rFonts w:ascii="Times New Roman" w:eastAsia="Times New Roman" w:hAnsi="Times New Roman" w:cs="Times New Roman"/>
          <w:color w:val="000000"/>
          <w:sz w:val="26"/>
          <w:szCs w:val="26"/>
          <w:lang w:val="en-US"/>
        </w:rPr>
        <w:t xml:space="preserve">Industry-specific Organization, and who shall be charged with making arrangements for the implementation </w:t>
      </w:r>
      <w:r w:rsidRPr="009441A8">
        <w:rPr>
          <w:rFonts w:ascii="Times New Roman" w:eastAsia="Times New Roman" w:hAnsi="Times New Roman" w:cs="Times New Roman"/>
          <w:sz w:val="26"/>
          <w:szCs w:val="26"/>
          <w:lang w:val="en-US"/>
        </w:rPr>
        <w:t>of practical components of the degree programme, shall be ______________ (</w:t>
      </w:r>
      <w:r w:rsidRPr="009441A8">
        <w:rPr>
          <w:rFonts w:ascii="Times New Roman" w:eastAsia="Times New Roman" w:hAnsi="Times New Roman" w:cs="Times New Roman"/>
          <w:i/>
          <w:sz w:val="26"/>
          <w:szCs w:val="26"/>
          <w:lang w:val="en-US"/>
        </w:rPr>
        <w:t>indicate full name</w:t>
      </w:r>
      <w:r w:rsidRPr="009441A8">
        <w:rPr>
          <w:rFonts w:ascii="Times New Roman" w:eastAsia="Times New Roman" w:hAnsi="Times New Roman" w:cs="Times New Roman"/>
          <w:sz w:val="26"/>
          <w:szCs w:val="26"/>
          <w:lang w:val="en-US"/>
        </w:rPr>
        <w:t xml:space="preserve">). </w:t>
      </w:r>
    </w:p>
    <w:p w:rsidR="00FC1A97" w:rsidRPr="009441A8" w:rsidRDefault="00FC1A97" w:rsidP="000B3357">
      <w:pPr>
        <w:spacing w:after="200" w:line="0" w:lineRule="atLeast"/>
        <w:ind w:firstLine="709"/>
        <w:jc w:val="both"/>
        <w:rPr>
          <w:rFonts w:ascii="Times New Roman" w:eastAsia="Times New Roman" w:hAnsi="Times New Roman" w:cs="Times New Roman"/>
          <w:b/>
          <w:sz w:val="26"/>
          <w:szCs w:val="26"/>
          <w:lang w:val="en-US"/>
        </w:rPr>
      </w:pPr>
      <w:r w:rsidRPr="009441A8">
        <w:rPr>
          <w:rFonts w:ascii="Times New Roman" w:eastAsia="Times New Roman" w:hAnsi="Times New Roman" w:cs="Times New Roman"/>
          <w:b/>
          <w:sz w:val="26"/>
          <w:szCs w:val="26"/>
          <w:lang w:val="en-US"/>
        </w:rPr>
        <w:t xml:space="preserve">The paragraph in italics below shall be included in the Acceptance Letter only as long as the practical training shall be carried out with the use of the premises of the </w:t>
      </w:r>
      <w:r w:rsidRPr="009441A8">
        <w:rPr>
          <w:rFonts w:ascii="Times New Roman" w:eastAsia="Times New Roman" w:hAnsi="Times New Roman" w:cs="Times New Roman"/>
          <w:b/>
          <w:color w:val="000000"/>
          <w:sz w:val="26"/>
          <w:szCs w:val="26"/>
          <w:lang w:val="en-US"/>
        </w:rPr>
        <w:t>Industry-specific Organization</w:t>
      </w:r>
      <w:r w:rsidRPr="009441A8">
        <w:rPr>
          <w:rFonts w:ascii="Times New Roman" w:eastAsia="Times New Roman" w:hAnsi="Times New Roman" w:cs="Times New Roman"/>
          <w:b/>
          <w:sz w:val="26"/>
          <w:szCs w:val="26"/>
          <w:lang w:val="en-US"/>
        </w:rPr>
        <w:t xml:space="preserve"> (not remotely): </w:t>
      </w:r>
    </w:p>
    <w:p w:rsidR="00FC1A97" w:rsidRPr="009441A8" w:rsidRDefault="00FC1A97" w:rsidP="000B3357">
      <w:pPr>
        <w:spacing w:after="200" w:line="0" w:lineRule="atLeast"/>
        <w:ind w:firstLine="709"/>
        <w:jc w:val="both"/>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 xml:space="preserve">The implementation of approved components of the degree programme through practical training shall be carried out using the facilities of the </w:t>
      </w:r>
      <w:r w:rsidRPr="009441A8">
        <w:rPr>
          <w:rFonts w:ascii="Times New Roman" w:eastAsia="Times New Roman" w:hAnsi="Times New Roman" w:cs="Times New Roman"/>
          <w:i/>
          <w:color w:val="000000"/>
          <w:sz w:val="26"/>
          <w:szCs w:val="26"/>
          <w:lang w:val="en-US"/>
        </w:rPr>
        <w:t xml:space="preserve">Industry-specific Organization, whose list is attached to this Acceptance Letter. </w:t>
      </w:r>
      <w:r w:rsidRPr="009441A8">
        <w:rPr>
          <w:rFonts w:ascii="Times New Roman" w:eastAsia="Times New Roman" w:hAnsi="Times New Roman" w:cs="Times New Roman"/>
          <w:i/>
          <w:sz w:val="26"/>
          <w:szCs w:val="26"/>
          <w:lang w:val="en-US"/>
        </w:rPr>
        <w:t xml:space="preserve"> </w:t>
      </w:r>
    </w:p>
    <w:p w:rsidR="00FC1A97" w:rsidRPr="009441A8" w:rsidRDefault="00FC1A97" w:rsidP="000B3357">
      <w:pPr>
        <w:spacing w:after="200" w:line="0" w:lineRule="atLeast"/>
        <w:ind w:firstLine="709"/>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As per art. 438 of the Civil Code of the Russian Federation, this Letter shall be deemed an acceptance for the signing of the Agreement for the Practical Training of HSE University Students on the terms, as specified in Offer Letter No. ____, sent by HSE University on _________, 202_.  </w:t>
      </w:r>
    </w:p>
    <w:p w:rsidR="00FC1A97" w:rsidRPr="009441A8" w:rsidRDefault="00FC1A97" w:rsidP="000B3357">
      <w:pPr>
        <w:spacing w:after="200" w:line="0" w:lineRule="atLeast"/>
        <w:ind w:firstLine="709"/>
        <w:jc w:val="both"/>
        <w:rPr>
          <w:rFonts w:ascii="Times New Roman" w:eastAsia="Times New Roman" w:hAnsi="Times New Roman" w:cs="Times New Roman"/>
          <w:sz w:val="26"/>
          <w:szCs w:val="26"/>
          <w:lang w:val="en-US"/>
        </w:rPr>
      </w:pPr>
    </w:p>
    <w:p w:rsidR="00FC1A97" w:rsidRPr="009441A8" w:rsidRDefault="00FC1A97" w:rsidP="000B3357">
      <w:pPr>
        <w:spacing w:after="200" w:line="0" w:lineRule="atLeast"/>
        <w:ind w:firstLine="709"/>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lastRenderedPageBreak/>
        <w:t xml:space="preserve">Attached hereto is a list of facilities for the conduct of practical training – 1 (one) copy on __ page(s).  </w:t>
      </w:r>
    </w:p>
    <w:p w:rsidR="00FC1A97" w:rsidRPr="009441A8" w:rsidRDefault="00FC1A97" w:rsidP="000B3357">
      <w:pPr>
        <w:spacing w:after="200" w:line="240" w:lineRule="auto"/>
        <w:ind w:left="57"/>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Signature of authorized official at the Industry-specific Organization</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spacing w:after="200"/>
        <w:ind w:right="2"/>
        <w:jc w:val="both"/>
        <w:rPr>
          <w:rFonts w:ascii="Times New Roman" w:eastAsia="Times New Roman" w:hAnsi="Times New Roman" w:cs="Times New Roman"/>
          <w:i/>
          <w:sz w:val="26"/>
          <w:szCs w:val="26"/>
          <w:lang w:val="en-US"/>
        </w:rPr>
      </w:pP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r>
      <w:r w:rsidRPr="009441A8">
        <w:rPr>
          <w:rFonts w:ascii="Times New Roman" w:eastAsia="Times New Roman" w:hAnsi="Times New Roman" w:cs="Times New Roman"/>
          <w:i/>
          <w:sz w:val="26"/>
          <w:szCs w:val="26"/>
          <w:lang w:val="en-US"/>
        </w:rPr>
        <w:tab/>
        <w:t xml:space="preserve">Annex 3 to Offer Letter </w:t>
      </w:r>
    </w:p>
    <w:p w:rsidR="00FC1A97" w:rsidRPr="009441A8" w:rsidRDefault="00FC1A97" w:rsidP="000B3357">
      <w:pPr>
        <w:tabs>
          <w:tab w:val="left" w:pos="993"/>
        </w:tabs>
        <w:spacing w:after="200" w:line="240" w:lineRule="auto"/>
        <w:jc w:val="both"/>
        <w:rPr>
          <w:rFonts w:ascii="Times New Roman" w:eastAsia="Times New Roman" w:hAnsi="Times New Roman" w:cs="Times New Roman"/>
          <w:i/>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i/>
          <w:iCs/>
          <w:sz w:val="26"/>
          <w:szCs w:val="26"/>
          <w:lang w:val="en-US"/>
        </w:rPr>
      </w:pPr>
      <w:r w:rsidRPr="009441A8">
        <w:rPr>
          <w:rFonts w:ascii="Times New Roman" w:eastAsia="Times New Roman" w:hAnsi="Times New Roman" w:cs="Times New Roman"/>
          <w:i/>
          <w:iCs/>
          <w:sz w:val="26"/>
          <w:szCs w:val="26"/>
          <w:lang w:val="en-US"/>
        </w:rPr>
        <w:t xml:space="preserve">A Warranties and Representations Form </w:t>
      </w:r>
    </w:p>
    <w:p w:rsidR="00FC1A97" w:rsidRPr="009441A8" w:rsidRDefault="00FC1A97" w:rsidP="000B3357">
      <w:pPr>
        <w:tabs>
          <w:tab w:val="left" w:pos="993"/>
        </w:tabs>
        <w:spacing w:after="200" w:line="240" w:lineRule="auto"/>
        <w:jc w:val="both"/>
        <w:rPr>
          <w:rFonts w:ascii="Times New Roman" w:eastAsia="Times New Roman" w:hAnsi="Times New Roman" w:cs="Times New Roman"/>
          <w:i/>
          <w:iCs/>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b/>
          <w:bCs/>
          <w:sz w:val="26"/>
          <w:szCs w:val="26"/>
          <w:lang w:val="en-US"/>
        </w:rPr>
      </w:pPr>
      <w:r w:rsidRPr="009441A8">
        <w:rPr>
          <w:rFonts w:ascii="Times New Roman" w:eastAsia="Times New Roman" w:hAnsi="Times New Roman" w:cs="Times New Roman"/>
          <w:b/>
          <w:bCs/>
          <w:sz w:val="26"/>
          <w:szCs w:val="26"/>
          <w:lang w:val="en-US"/>
        </w:rPr>
        <w:t xml:space="preserve">WARRANTIES AND REPRESENTATIONS </w:t>
      </w:r>
    </w:p>
    <w:p w:rsidR="00FC1A97" w:rsidRPr="009441A8" w:rsidRDefault="00FC1A97" w:rsidP="000B3357">
      <w:pPr>
        <w:tabs>
          <w:tab w:val="left" w:pos="993"/>
        </w:tabs>
        <w:spacing w:after="200" w:line="240" w:lineRule="auto"/>
        <w:jc w:val="both"/>
        <w:rPr>
          <w:rFonts w:ascii="Times New Roman" w:eastAsia="Times New Roman" w:hAnsi="Times New Roman" w:cs="Times New Roman"/>
          <w:b/>
          <w:bCs/>
          <w:sz w:val="26"/>
          <w:szCs w:val="26"/>
          <w:lang w:val="en-US"/>
        </w:rPr>
      </w:pPr>
      <w:r w:rsidRPr="009441A8">
        <w:rPr>
          <w:rFonts w:ascii="Times New Roman" w:eastAsia="Times New Roman" w:hAnsi="Times New Roman" w:cs="Times New Roman"/>
          <w:b/>
          <w:bCs/>
          <w:sz w:val="26"/>
          <w:szCs w:val="26"/>
          <w:lang w:val="en-US"/>
        </w:rPr>
        <w:t xml:space="preserve">for the responsible staff member for the provision of the degree programme’s components through practical training at the Industry-specific Organization </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ab/>
        <w:t>____________________, 20______</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1.</w:t>
      </w:r>
      <w:r w:rsidRPr="009441A8">
        <w:rPr>
          <w:rFonts w:ascii="Times New Roman" w:eastAsia="Times New Roman" w:hAnsi="Times New Roman" w:cs="Times New Roman"/>
          <w:sz w:val="26"/>
          <w:szCs w:val="26"/>
          <w:lang w:val="en-US"/>
        </w:rPr>
        <w:tab/>
        <w:t xml:space="preserve">For the purposes of ensuring safe conditions for the completion of practical training by HSE University students at the Industry-specific Organization –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___________________________________________________________________</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indicate a short name for the Industry-specific Organization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ab/>
        <w:t xml:space="preserve"> I, ____________________________________________________________,</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ab/>
      </w:r>
      <w:r w:rsidRPr="009441A8">
        <w:rPr>
          <w:rFonts w:ascii="Times New Roman" w:eastAsia="Times New Roman" w:hAnsi="Times New Roman" w:cs="Times New Roman"/>
          <w:sz w:val="26"/>
          <w:szCs w:val="26"/>
          <w:lang w:val="en-US"/>
        </w:rPr>
        <w:tab/>
      </w:r>
      <w:r w:rsidRPr="009441A8">
        <w:rPr>
          <w:rFonts w:ascii="Times New Roman" w:eastAsia="Times New Roman" w:hAnsi="Times New Roman" w:cs="Times New Roman"/>
          <w:sz w:val="26"/>
          <w:szCs w:val="26"/>
          <w:lang w:val="en-US"/>
        </w:rPr>
        <w:tab/>
      </w:r>
      <w:r w:rsidRPr="009441A8">
        <w:rPr>
          <w:rFonts w:ascii="Times New Roman" w:eastAsia="Times New Roman" w:hAnsi="Times New Roman" w:cs="Times New Roman"/>
          <w:sz w:val="26"/>
          <w:szCs w:val="26"/>
          <w:lang w:val="en-US"/>
        </w:rPr>
        <w:tab/>
      </w:r>
      <w:r w:rsidRPr="009441A8">
        <w:rPr>
          <w:rFonts w:ascii="Times New Roman" w:eastAsia="Times New Roman" w:hAnsi="Times New Roman" w:cs="Times New Roman"/>
          <w:sz w:val="26"/>
          <w:szCs w:val="26"/>
          <w:lang w:val="en-US"/>
        </w:rPr>
        <w:tab/>
        <w:t>full name</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having been appointed an officer responsible for the implementation of the practical training components of the degree programme on the part of the Industry-specific Organization,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lastRenderedPageBreak/>
        <w:tab/>
        <w:t xml:space="preserve">in line with art. 431.2 of the Civil Code of the Russian Federation, hereby represent and warrant to HSE University that I do not have any disqualifying conditions against the implementation of educational activities, namely: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am not deprived of the right to engage in teaching activities following a court verdict that has come into legal effect;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do not have, nor have I had, criminal convictions, nor have I been subject to criminal prosecution (with the exception of termination of criminal prosecution on exonerative grounds) for crimes against a person’s life and health, freedom, honour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do not have an unexpunged or unspent conviction for any premeditated serious or grave offences;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have not been deprived of legal capacity as per the procedures established in federal law;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I do not have ailments, which are included in the list of occupational hazards and hazardous operations, whose implementation shall be preceded by obligatory prior and periodic medical examinations (checkups), as approved by Directive No. 302</w:t>
      </w:r>
      <w:r w:rsidRPr="009441A8">
        <w:rPr>
          <w:rFonts w:ascii="Times New Roman" w:eastAsia="Times New Roman" w:hAnsi="Times New Roman" w:cs="Times New Roman"/>
          <w:sz w:val="26"/>
          <w:szCs w:val="26"/>
          <w:lang w:val="ru-RU"/>
        </w:rPr>
        <w:t>н</w:t>
      </w:r>
      <w:r w:rsidRPr="009441A8">
        <w:rPr>
          <w:rFonts w:ascii="Times New Roman" w:eastAsia="Times New Roman" w:hAnsi="Times New Roman" w:cs="Times New Roman"/>
          <w:sz w:val="26"/>
          <w:szCs w:val="26"/>
          <w:lang w:val="en-US"/>
        </w:rPr>
        <w:t xml:space="preserve"> of the Ministry of Health and Social Development of the Russian Federation, dated April 12, 2011.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2.</w:t>
      </w:r>
      <w:r w:rsidRPr="009441A8">
        <w:rPr>
          <w:rFonts w:ascii="Times New Roman" w:eastAsia="Times New Roman" w:hAnsi="Times New Roman" w:cs="Times New Roman"/>
          <w:sz w:val="26"/>
          <w:szCs w:val="26"/>
          <w:lang w:val="en-US"/>
        </w:rPr>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3.</w:t>
      </w:r>
      <w:r w:rsidRPr="009441A8">
        <w:rPr>
          <w:rFonts w:ascii="Times New Roman" w:eastAsia="Times New Roman" w:hAnsi="Times New Roman" w:cs="Times New Roman"/>
          <w:sz w:val="26"/>
          <w:szCs w:val="26"/>
          <w:lang w:val="en-US"/>
        </w:rPr>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4.</w:t>
      </w:r>
      <w:r w:rsidRPr="009441A8">
        <w:rPr>
          <w:rFonts w:ascii="Times New Roman" w:eastAsia="Times New Roman" w:hAnsi="Times New Roman" w:cs="Times New Roman"/>
          <w:sz w:val="26"/>
          <w:szCs w:val="26"/>
          <w:lang w:val="en-US"/>
        </w:rPr>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give provide the University with my consent for the implementation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w:t>
      </w:r>
      <w:r w:rsidRPr="009441A8">
        <w:rPr>
          <w:rFonts w:ascii="Times New Roman" w:eastAsia="Times New Roman" w:hAnsi="Times New Roman" w:cs="Times New Roman"/>
          <w:sz w:val="26"/>
          <w:szCs w:val="26"/>
          <w:lang w:val="en-US"/>
        </w:rPr>
        <w:lastRenderedPageBreak/>
        <w:t xml:space="preserve">limitations on the University in regards to the organization of archival storage of documents, containing personal data, including in electronic (digital) formats.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hereby consent to the anonymization, blocking, erasure and destruction of said personal data in those instances when this is necessary and/or possible for the attainment of the stated objectives.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 am aware that my consent for the processing of my personal data may be withdrawn by the submission of a written request to HSE University, indicating substantiated reasons for its withdrawal. </w:t>
      </w: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ind w:firstLine="567"/>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The staff member responsible for the organization of practical training components under the degree programme at the Industry-specific Organization: </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______________________________________________________________________</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 xml:space="preserve">indicate full name </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_________________________</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signature/initials and last name</w:t>
      </w:r>
    </w:p>
    <w:p w:rsidR="00FC1A97" w:rsidRPr="009441A8"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p>
    <w:p w:rsidR="00FC1A97" w:rsidRPr="0038093C" w:rsidRDefault="00FC1A97" w:rsidP="000B3357">
      <w:pPr>
        <w:tabs>
          <w:tab w:val="left" w:pos="993"/>
        </w:tabs>
        <w:spacing w:after="200" w:line="240" w:lineRule="auto"/>
        <w:jc w:val="both"/>
        <w:rPr>
          <w:rFonts w:ascii="Times New Roman" w:eastAsia="Times New Roman" w:hAnsi="Times New Roman" w:cs="Times New Roman"/>
          <w:sz w:val="26"/>
          <w:szCs w:val="26"/>
          <w:lang w:val="en-US"/>
        </w:rPr>
      </w:pPr>
      <w:r w:rsidRPr="009441A8">
        <w:rPr>
          <w:rFonts w:ascii="Times New Roman" w:eastAsia="Times New Roman" w:hAnsi="Times New Roman" w:cs="Times New Roman"/>
          <w:sz w:val="26"/>
          <w:szCs w:val="26"/>
          <w:lang w:val="en-US"/>
        </w:rPr>
        <w:t>Date</w:t>
      </w:r>
      <w:r w:rsidRPr="0038093C">
        <w:rPr>
          <w:rFonts w:ascii="Times New Roman" w:eastAsia="Times New Roman" w:hAnsi="Times New Roman" w:cs="Times New Roman"/>
          <w:sz w:val="26"/>
          <w:szCs w:val="26"/>
          <w:lang w:val="en-US"/>
        </w:rPr>
        <w:t>: ____________________, 20___</w:t>
      </w:r>
    </w:p>
    <w:p w:rsidR="0098030C" w:rsidRPr="0038093C" w:rsidRDefault="0098030C" w:rsidP="000B3357">
      <w:pPr>
        <w:spacing w:before="100" w:beforeAutospacing="1" w:after="100" w:afterAutospacing="1"/>
        <w:jc w:val="both"/>
        <w:rPr>
          <w:rFonts w:ascii="Times New Roman" w:hAnsi="Times New Roman" w:cs="Times New Roman"/>
          <w:sz w:val="26"/>
          <w:szCs w:val="26"/>
          <w:lang w:val="en-US"/>
        </w:rPr>
      </w:pPr>
    </w:p>
    <w:p w:rsidR="0098030C" w:rsidRPr="0038093C" w:rsidRDefault="0098030C"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C56816" w:rsidRPr="0038093C" w:rsidRDefault="00C56816" w:rsidP="000B3357">
      <w:pPr>
        <w:spacing w:before="100" w:beforeAutospacing="1" w:after="100" w:afterAutospacing="1"/>
        <w:jc w:val="both"/>
        <w:rPr>
          <w:rFonts w:ascii="Times New Roman" w:hAnsi="Times New Roman" w:cs="Times New Roman"/>
          <w:sz w:val="26"/>
          <w:szCs w:val="26"/>
          <w:lang w:val="en-US"/>
        </w:rPr>
      </w:pPr>
    </w:p>
    <w:p w:rsidR="0098030C" w:rsidRPr="009441A8" w:rsidRDefault="0098030C" w:rsidP="000B3357">
      <w:pPr>
        <w:ind w:right="567"/>
        <w:jc w:val="both"/>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Приложение 14</w:t>
      </w:r>
    </w:p>
    <w:p w:rsidR="0098030C" w:rsidRPr="009441A8" w:rsidRDefault="0098030C" w:rsidP="000B3357">
      <w:pPr>
        <w:tabs>
          <w:tab w:val="left" w:pos="993"/>
        </w:tabs>
        <w:spacing w:line="240" w:lineRule="auto"/>
        <w:jc w:val="both"/>
        <w:outlineLvl w:val="0"/>
        <w:rPr>
          <w:rFonts w:ascii="Times New Roman" w:hAnsi="Times New Roman" w:cs="Times New Roman"/>
          <w:b/>
          <w:sz w:val="26"/>
          <w:szCs w:val="26"/>
        </w:rPr>
      </w:pPr>
    </w:p>
    <w:p w:rsidR="0098030C" w:rsidRPr="009441A8" w:rsidRDefault="0098030C" w:rsidP="000B3357">
      <w:pPr>
        <w:tabs>
          <w:tab w:val="left" w:pos="993"/>
        </w:tabs>
        <w:spacing w:line="240" w:lineRule="auto"/>
        <w:jc w:val="both"/>
        <w:outlineLvl w:val="0"/>
        <w:rPr>
          <w:rFonts w:ascii="Times New Roman" w:hAnsi="Times New Roman" w:cs="Times New Roman"/>
          <w:b/>
          <w:sz w:val="26"/>
          <w:szCs w:val="26"/>
        </w:rPr>
      </w:pPr>
      <w:r w:rsidRPr="009441A8">
        <w:rPr>
          <w:rFonts w:ascii="Times New Roman" w:hAnsi="Times New Roman" w:cs="Times New Roman"/>
          <w:b/>
          <w:sz w:val="26"/>
          <w:szCs w:val="26"/>
        </w:rPr>
        <w:t>Шаблон подтверждения проведение инструктажа</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b/>
          <w:bCs/>
          <w:sz w:val="26"/>
          <w:szCs w:val="26"/>
        </w:rPr>
        <w:t>Москва 20__</w:t>
      </w:r>
    </w:p>
    <w:p w:rsidR="0098030C" w:rsidRPr="009441A8" w:rsidRDefault="0098030C" w:rsidP="000B3357">
      <w:pPr>
        <w:autoSpaceDE w:val="0"/>
        <w:autoSpaceDN w:val="0"/>
        <w:adjustRightInd w:val="0"/>
        <w:spacing w:before="120" w:after="120" w:line="240" w:lineRule="auto"/>
        <w:jc w:val="both"/>
        <w:rPr>
          <w:rFonts w:ascii="Times New Roman" w:hAnsi="Times New Roman" w:cs="Times New Roman"/>
          <w:sz w:val="26"/>
          <w:szCs w:val="26"/>
        </w:rPr>
      </w:pPr>
      <w:r w:rsidRPr="009441A8">
        <w:rPr>
          <w:rFonts w:ascii="Times New Roman" w:hAnsi="Times New Roman" w:cs="Times New Roman"/>
          <w:b/>
          <w:bCs/>
          <w:sz w:val="26"/>
          <w:szCs w:val="26"/>
        </w:rPr>
        <w:t>Подтверждение проведения инструктажа</w:t>
      </w:r>
    </w:p>
    <w:p w:rsidR="0098030C" w:rsidRPr="009441A8" w:rsidRDefault="0098030C" w:rsidP="000B3357">
      <w:pPr>
        <w:autoSpaceDE w:val="0"/>
        <w:autoSpaceDN w:val="0"/>
        <w:adjustRightInd w:val="0"/>
        <w:spacing w:before="120" w:after="120" w:line="240" w:lineRule="auto"/>
        <w:jc w:val="both"/>
        <w:rPr>
          <w:rFonts w:ascii="Times New Roman" w:hAnsi="Times New Roman" w:cs="Times New Roman"/>
          <w:sz w:val="26"/>
          <w:szCs w:val="26"/>
        </w:rPr>
      </w:pPr>
      <w:r w:rsidRPr="009441A8">
        <w:rPr>
          <w:rFonts w:ascii="Times New Roman" w:hAnsi="Times New Roman" w:cs="Times New Roman"/>
          <w:sz w:val="26"/>
          <w:szCs w:val="26"/>
        </w:rPr>
        <w:t>Студент/-ка ФГАОУ ВО «Национальный исследовательский университет «Высшая школа экономики» __________________________</w:t>
      </w:r>
      <w:r w:rsidRPr="009441A8">
        <w:rPr>
          <w:rFonts w:ascii="Times New Roman" w:hAnsi="Times New Roman" w:cs="Times New Roman"/>
          <w:i/>
          <w:sz w:val="26"/>
          <w:szCs w:val="26"/>
        </w:rPr>
        <w:t>(</w:t>
      </w:r>
      <w:r w:rsidRPr="009441A8">
        <w:rPr>
          <w:rFonts w:ascii="Times New Roman" w:hAnsi="Times New Roman" w:cs="Times New Roman"/>
          <w:i/>
          <w:iCs/>
          <w:sz w:val="26"/>
          <w:szCs w:val="26"/>
        </w:rPr>
        <w:t>ФИО)</w:t>
      </w:r>
      <w:r w:rsidRPr="009441A8">
        <w:rPr>
          <w:rFonts w:ascii="Times New Roman" w:hAnsi="Times New Roman" w:cs="Times New Roman"/>
          <w:sz w:val="26"/>
          <w:szCs w:val="26"/>
        </w:rPr>
        <w:t>, обучающийся/-аяся на: 2-м курсе образовательной программы «</w:t>
      </w:r>
      <w:r w:rsidRPr="009441A8">
        <w:rPr>
          <w:rFonts w:ascii="Times New Roman" w:hAnsi="Times New Roman" w:cs="Times New Roman"/>
          <w:sz w:val="26"/>
          <w:szCs w:val="26"/>
          <w:lang w:val="ru-RU"/>
        </w:rPr>
        <w:t>Интегрированные коммуникации</w:t>
      </w:r>
      <w:r w:rsidRPr="009441A8">
        <w:rPr>
          <w:rFonts w:ascii="Times New Roman" w:hAnsi="Times New Roman" w:cs="Times New Roman"/>
          <w:sz w:val="26"/>
          <w:szCs w:val="26"/>
        </w:rPr>
        <w:t>» (направление 42.04.01 «Реклама и связи с общественностью»), направленный/-ая для прохождения профессиональной практики в _____________________</w:t>
      </w:r>
      <w:r w:rsidRPr="009441A8">
        <w:rPr>
          <w:rFonts w:ascii="Times New Roman" w:hAnsi="Times New Roman" w:cs="Times New Roman"/>
          <w:i/>
          <w:sz w:val="26"/>
          <w:szCs w:val="26"/>
        </w:rPr>
        <w:t>(</w:t>
      </w:r>
      <w:r w:rsidRPr="009441A8">
        <w:rPr>
          <w:rFonts w:ascii="Times New Roman" w:hAnsi="Times New Roman" w:cs="Times New Roman"/>
          <w:i/>
          <w:iCs/>
          <w:sz w:val="26"/>
          <w:szCs w:val="26"/>
        </w:rPr>
        <w:t>название организации)</w:t>
      </w:r>
      <w:r w:rsidRPr="009441A8">
        <w:rPr>
          <w:rFonts w:ascii="Times New Roman" w:hAnsi="Times New Roman" w:cs="Times New Roman"/>
          <w:sz w:val="26"/>
          <w:szCs w:val="26"/>
        </w:rPr>
        <w:t xml:space="preserve">, был/-ла ознакомлен/-на с: </w:t>
      </w:r>
    </w:p>
    <w:p w:rsidR="0098030C" w:rsidRPr="009441A8" w:rsidRDefault="0098030C" w:rsidP="000B3357">
      <w:pPr>
        <w:pStyle w:val="a8"/>
        <w:widowControl/>
        <w:numPr>
          <w:ilvl w:val="0"/>
          <w:numId w:val="43"/>
        </w:numPr>
        <w:spacing w:after="44"/>
        <w:jc w:val="both"/>
        <w:rPr>
          <w:sz w:val="26"/>
          <w:szCs w:val="26"/>
        </w:rPr>
      </w:pPr>
      <w:r w:rsidRPr="009441A8">
        <w:rPr>
          <w:sz w:val="26"/>
          <w:szCs w:val="26"/>
        </w:rPr>
        <w:t xml:space="preserve">требованиями охраны труда, </w:t>
      </w:r>
    </w:p>
    <w:p w:rsidR="0098030C" w:rsidRPr="009441A8" w:rsidRDefault="0098030C" w:rsidP="000B3357">
      <w:pPr>
        <w:pStyle w:val="a8"/>
        <w:widowControl/>
        <w:numPr>
          <w:ilvl w:val="0"/>
          <w:numId w:val="43"/>
        </w:numPr>
        <w:spacing w:after="44"/>
        <w:jc w:val="both"/>
        <w:rPr>
          <w:sz w:val="26"/>
          <w:szCs w:val="26"/>
        </w:rPr>
      </w:pPr>
      <w:r w:rsidRPr="009441A8">
        <w:rPr>
          <w:sz w:val="26"/>
          <w:szCs w:val="26"/>
        </w:rPr>
        <w:t xml:space="preserve">требованиями техники безопасности, </w:t>
      </w:r>
    </w:p>
    <w:p w:rsidR="0098030C" w:rsidRPr="009441A8" w:rsidRDefault="0098030C" w:rsidP="000B3357">
      <w:pPr>
        <w:pStyle w:val="a8"/>
        <w:widowControl/>
        <w:numPr>
          <w:ilvl w:val="0"/>
          <w:numId w:val="43"/>
        </w:numPr>
        <w:spacing w:after="44"/>
        <w:jc w:val="both"/>
        <w:rPr>
          <w:sz w:val="26"/>
          <w:szCs w:val="26"/>
        </w:rPr>
      </w:pPr>
      <w:r w:rsidRPr="009441A8">
        <w:rPr>
          <w:sz w:val="26"/>
          <w:szCs w:val="26"/>
        </w:rPr>
        <w:t xml:space="preserve">требованиями пожарной безопасности, </w:t>
      </w:r>
    </w:p>
    <w:p w:rsidR="0098030C" w:rsidRPr="009441A8" w:rsidRDefault="0098030C" w:rsidP="000B3357">
      <w:pPr>
        <w:pStyle w:val="a8"/>
        <w:widowControl/>
        <w:numPr>
          <w:ilvl w:val="0"/>
          <w:numId w:val="43"/>
        </w:numPr>
        <w:jc w:val="both"/>
        <w:rPr>
          <w:sz w:val="26"/>
          <w:szCs w:val="26"/>
        </w:rPr>
      </w:pPr>
      <w:r w:rsidRPr="009441A8">
        <w:rPr>
          <w:sz w:val="26"/>
          <w:szCs w:val="26"/>
        </w:rPr>
        <w:t xml:space="preserve">правилами внутреннего трудового распорядка </w:t>
      </w:r>
      <w:r w:rsidRPr="009441A8">
        <w:rPr>
          <w:i/>
          <w:sz w:val="26"/>
          <w:szCs w:val="26"/>
        </w:rPr>
        <w:t xml:space="preserve">название </w:t>
      </w:r>
      <w:r w:rsidRPr="009441A8">
        <w:rPr>
          <w:i/>
          <w:iCs/>
          <w:sz w:val="26"/>
          <w:szCs w:val="26"/>
        </w:rPr>
        <w:t>организации</w:t>
      </w:r>
      <w:r w:rsidRPr="009441A8">
        <w:rPr>
          <w:sz w:val="26"/>
          <w:szCs w:val="26"/>
        </w:rPr>
        <w:t xml:space="preserve">. </w:t>
      </w:r>
    </w:p>
    <w:p w:rsidR="0098030C" w:rsidRPr="009441A8" w:rsidRDefault="0098030C" w:rsidP="000B3357">
      <w:pPr>
        <w:autoSpaceDE w:val="0"/>
        <w:autoSpaceDN w:val="0"/>
        <w:adjustRightInd w:val="0"/>
        <w:spacing w:before="240" w:after="240" w:line="240" w:lineRule="auto"/>
        <w:jc w:val="both"/>
        <w:rPr>
          <w:rFonts w:ascii="Times New Roman" w:hAnsi="Times New Roman" w:cs="Times New Roman"/>
          <w:sz w:val="26"/>
          <w:szCs w:val="26"/>
        </w:rPr>
      </w:pPr>
    </w:p>
    <w:p w:rsidR="0098030C" w:rsidRPr="009441A8" w:rsidRDefault="0098030C" w:rsidP="000B3357">
      <w:pPr>
        <w:autoSpaceDE w:val="0"/>
        <w:autoSpaceDN w:val="0"/>
        <w:adjustRightInd w:val="0"/>
        <w:spacing w:before="240" w:after="240" w:line="240" w:lineRule="auto"/>
        <w:jc w:val="both"/>
        <w:rPr>
          <w:rFonts w:ascii="Times New Roman" w:hAnsi="Times New Roman" w:cs="Times New Roman"/>
          <w:sz w:val="26"/>
          <w:szCs w:val="26"/>
        </w:rPr>
      </w:pPr>
      <w:r w:rsidRPr="009441A8">
        <w:rPr>
          <w:rFonts w:ascii="Times New Roman" w:hAnsi="Times New Roman" w:cs="Times New Roman"/>
          <w:sz w:val="26"/>
          <w:szCs w:val="26"/>
        </w:rPr>
        <w:t>Студент:</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___________________ _____________/ ___________ </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i/>
          <w:iCs/>
          <w:sz w:val="26"/>
          <w:szCs w:val="26"/>
        </w:rPr>
        <w:t xml:space="preserve">ФИО, подпись </w:t>
      </w:r>
    </w:p>
    <w:p w:rsidR="0098030C" w:rsidRPr="009441A8" w:rsidRDefault="0098030C" w:rsidP="000B3357">
      <w:pPr>
        <w:autoSpaceDE w:val="0"/>
        <w:autoSpaceDN w:val="0"/>
        <w:adjustRightInd w:val="0"/>
        <w:spacing w:before="240" w:after="240" w:line="240" w:lineRule="auto"/>
        <w:jc w:val="both"/>
        <w:rPr>
          <w:rFonts w:ascii="Times New Roman" w:hAnsi="Times New Roman" w:cs="Times New Roman"/>
          <w:sz w:val="26"/>
          <w:szCs w:val="26"/>
        </w:rPr>
      </w:pP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Руководитель практики от организации: </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 xml:space="preserve">___________________ _____________/ ___________ </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i/>
          <w:iCs/>
          <w:sz w:val="26"/>
          <w:szCs w:val="26"/>
        </w:rPr>
        <w:t xml:space="preserve">ФИО, должность, подпись </w:t>
      </w:r>
    </w:p>
    <w:p w:rsidR="0098030C" w:rsidRPr="009441A8" w:rsidRDefault="0098030C" w:rsidP="000B3357">
      <w:pPr>
        <w:autoSpaceDE w:val="0"/>
        <w:autoSpaceDN w:val="0"/>
        <w:adjustRightInd w:val="0"/>
        <w:spacing w:line="240" w:lineRule="auto"/>
        <w:jc w:val="both"/>
        <w:rPr>
          <w:rFonts w:ascii="Times New Roman" w:hAnsi="Times New Roman" w:cs="Times New Roman"/>
          <w:i/>
          <w:iCs/>
          <w:sz w:val="26"/>
          <w:szCs w:val="26"/>
        </w:rPr>
      </w:pPr>
    </w:p>
    <w:p w:rsidR="0098030C" w:rsidRPr="009441A8" w:rsidRDefault="0098030C" w:rsidP="000B3357">
      <w:pPr>
        <w:autoSpaceDE w:val="0"/>
        <w:autoSpaceDN w:val="0"/>
        <w:adjustRightInd w:val="0"/>
        <w:spacing w:line="240" w:lineRule="auto"/>
        <w:jc w:val="both"/>
        <w:rPr>
          <w:rFonts w:ascii="Times New Roman" w:hAnsi="Times New Roman" w:cs="Times New Roman"/>
          <w:i/>
          <w:iCs/>
          <w:sz w:val="26"/>
          <w:szCs w:val="26"/>
        </w:rPr>
      </w:pPr>
      <w:r w:rsidRPr="009441A8">
        <w:rPr>
          <w:rFonts w:ascii="Times New Roman" w:hAnsi="Times New Roman" w:cs="Times New Roman"/>
          <w:sz w:val="26"/>
          <w:szCs w:val="26"/>
        </w:rPr>
        <w:t>___________________</w:t>
      </w:r>
    </w:p>
    <w:p w:rsidR="0098030C" w:rsidRPr="009441A8" w:rsidRDefault="009803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i/>
          <w:iCs/>
          <w:sz w:val="26"/>
          <w:szCs w:val="26"/>
        </w:rPr>
        <w:t>Дата (первый день практики)</w:t>
      </w:r>
    </w:p>
    <w:p w:rsidR="0098030C" w:rsidRPr="009441A8" w:rsidRDefault="0098030C"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C56816" w:rsidRPr="009441A8" w:rsidRDefault="00C56816" w:rsidP="000B3357">
      <w:pPr>
        <w:spacing w:before="100" w:beforeAutospacing="1" w:after="100" w:afterAutospacing="1"/>
        <w:jc w:val="both"/>
        <w:rPr>
          <w:rFonts w:ascii="Times New Roman" w:hAnsi="Times New Roman" w:cs="Times New Roman"/>
          <w:sz w:val="26"/>
          <w:szCs w:val="26"/>
        </w:rPr>
      </w:pPr>
    </w:p>
    <w:p w:rsidR="002D373B" w:rsidRPr="009441A8" w:rsidRDefault="002D373B" w:rsidP="000B3357">
      <w:pPr>
        <w:pStyle w:val="a8"/>
        <w:spacing w:before="100" w:beforeAutospacing="1" w:after="100" w:afterAutospacing="1"/>
        <w:jc w:val="both"/>
        <w:rPr>
          <w:sz w:val="26"/>
          <w:szCs w:val="26"/>
        </w:rPr>
      </w:pPr>
    </w:p>
    <w:p w:rsidR="002D373B" w:rsidRPr="009441A8" w:rsidRDefault="002D373B" w:rsidP="002466AD">
      <w:pPr>
        <w:spacing w:before="100" w:beforeAutospacing="1" w:after="100" w:afterAutospacing="1"/>
        <w:jc w:val="both"/>
        <w:rPr>
          <w:sz w:val="26"/>
          <w:szCs w:val="26"/>
        </w:rPr>
      </w:pPr>
      <w:r w:rsidRPr="002466AD">
        <w:rPr>
          <w:b/>
          <w:sz w:val="26"/>
          <w:szCs w:val="26"/>
        </w:rPr>
        <w:lastRenderedPageBreak/>
        <w:t xml:space="preserve">Приложение </w:t>
      </w:r>
      <w:r w:rsidR="00236313" w:rsidRPr="002466AD">
        <w:rPr>
          <w:b/>
          <w:sz w:val="26"/>
          <w:szCs w:val="26"/>
        </w:rPr>
        <w:t>1</w:t>
      </w:r>
      <w:r w:rsidRPr="002466AD">
        <w:rPr>
          <w:b/>
          <w:sz w:val="26"/>
          <w:szCs w:val="26"/>
        </w:rPr>
        <w:t>5</w:t>
      </w:r>
    </w:p>
    <w:p w:rsidR="002D373B" w:rsidRPr="009441A8" w:rsidRDefault="002D373B" w:rsidP="000B3357">
      <w:pPr>
        <w:jc w:val="both"/>
        <w:rPr>
          <w:rFonts w:ascii="Times New Roman" w:hAnsi="Times New Roman" w:cs="Times New Roman"/>
          <w:b/>
          <w:sz w:val="26"/>
          <w:szCs w:val="26"/>
        </w:rPr>
      </w:pPr>
      <w:r w:rsidRPr="009441A8">
        <w:rPr>
          <w:rFonts w:ascii="Times New Roman" w:hAnsi="Times New Roman" w:cs="Times New Roman"/>
          <w:b/>
          <w:sz w:val="26"/>
          <w:szCs w:val="26"/>
        </w:rPr>
        <w:t>Перечень и контрольные сроки исполнения основных этапов организации, подготовки и защиты исследовательских курсовых работ и курсовых проектов</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1560"/>
        <w:gridCol w:w="2551"/>
        <w:gridCol w:w="2126"/>
      </w:tblGrid>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Ответственный</w:t>
            </w:r>
            <w:r w:rsidRPr="009441A8">
              <w:rPr>
                <w:b/>
                <w:sz w:val="26"/>
                <w:szCs w:val="26"/>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Сроки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ИКР</w:t>
            </w:r>
          </w:p>
        </w:tc>
        <w:tc>
          <w:tcPr>
            <w:tcW w:w="2126"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b/>
                <w:sz w:val="26"/>
                <w:szCs w:val="26"/>
              </w:rPr>
            </w:pP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КП</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Предложение тем курсовых работ (ИКР/КП)</w:t>
            </w:r>
            <w:r w:rsidRPr="009441A8">
              <w:rPr>
                <w:rStyle w:val="af8"/>
                <w:sz w:val="26"/>
                <w:szCs w:val="26"/>
              </w:rPr>
              <w:footnoteReference w:id="21"/>
            </w:r>
            <w:r w:rsidRPr="009441A8">
              <w:rPr>
                <w:rStyle w:val="af8"/>
                <w:sz w:val="26"/>
                <w:szCs w:val="26"/>
              </w:rPr>
              <w:footnoteReference w:id="22"/>
            </w:r>
            <w:r w:rsidRPr="009441A8">
              <w:rPr>
                <w:rStyle w:val="af8"/>
                <w:sz w:val="26"/>
                <w:szCs w:val="26"/>
              </w:rPr>
              <w:footnoteReference w:id="23"/>
            </w:r>
          </w:p>
        </w:tc>
        <w:tc>
          <w:tcPr>
            <w:tcW w:w="1984"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 5 октября</w:t>
            </w:r>
          </w:p>
        </w:tc>
        <w:tc>
          <w:tcPr>
            <w:tcW w:w="2551"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0"/>
              </w:numPr>
              <w:tabs>
                <w:tab w:val="left" w:pos="708"/>
              </w:tabs>
              <w:ind w:right="0"/>
              <w:rPr>
                <w:b/>
                <w:sz w:val="26"/>
                <w:szCs w:val="26"/>
              </w:rPr>
            </w:pPr>
            <w:r w:rsidRPr="009441A8">
              <w:rPr>
                <w:sz w:val="26"/>
                <w:szCs w:val="26"/>
              </w:rPr>
              <w:t>Студенты формулируют тему вместе с руководителем. Список руководителей со сферой интересов отправляет учебный офис на корпоративный адрес студентам.</w:t>
            </w:r>
          </w:p>
          <w:p w:rsidR="002D373B" w:rsidRPr="009441A8" w:rsidRDefault="002D373B" w:rsidP="000B3357">
            <w:pPr>
              <w:pStyle w:val="1"/>
              <w:numPr>
                <w:ilvl w:val="0"/>
                <w:numId w:val="0"/>
              </w:numPr>
              <w:tabs>
                <w:tab w:val="left" w:pos="708"/>
              </w:tabs>
              <w:ind w:right="0"/>
              <w:rPr>
                <w:sz w:val="26"/>
                <w:szCs w:val="26"/>
              </w:rPr>
            </w:pPr>
          </w:p>
          <w:p w:rsidR="002D373B" w:rsidRPr="009441A8" w:rsidRDefault="002D373B" w:rsidP="000B3357">
            <w:pPr>
              <w:pStyle w:val="1"/>
              <w:numPr>
                <w:ilvl w:val="0"/>
                <w:numId w:val="0"/>
              </w:numPr>
              <w:tabs>
                <w:tab w:val="left" w:pos="708"/>
              </w:tabs>
              <w:ind w:right="0"/>
              <w:rPr>
                <w:sz w:val="26"/>
                <w:szCs w:val="26"/>
              </w:rPr>
            </w:pPr>
            <w:r w:rsidRPr="009441A8">
              <w:rPr>
                <w:sz w:val="26"/>
                <w:szCs w:val="26"/>
              </w:rPr>
              <w:t>По согласованию с академическим руководителем студенты согласуют темы ИКР с научными руководителями.</w:t>
            </w:r>
          </w:p>
        </w:tc>
        <w:tc>
          <w:tcPr>
            <w:tcW w:w="2126"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Представители индустрии отправляют темы на согласование академическому руководителю. Учебный офис публикует темы на странице ОП. Представители индустрии отрасли презентуют темы проектов магистрам в рамках НИС</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0"/>
              </w:numPr>
              <w:tabs>
                <w:tab w:val="left" w:pos="708"/>
              </w:tabs>
              <w:ind w:right="0"/>
              <w:rPr>
                <w:sz w:val="26"/>
                <w:szCs w:val="26"/>
              </w:rPr>
            </w:pPr>
            <w:r w:rsidRPr="009441A8">
              <w:rPr>
                <w:sz w:val="26"/>
                <w:szCs w:val="26"/>
              </w:rPr>
              <w:t xml:space="preserve">Выбор темы  и руководителя </w:t>
            </w:r>
          </w:p>
        </w:tc>
        <w:tc>
          <w:tcPr>
            <w:tcW w:w="1984"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 10 октября</w:t>
            </w:r>
          </w:p>
        </w:tc>
        <w:tc>
          <w:tcPr>
            <w:tcW w:w="2551"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numPr>
                <w:ilvl w:val="0"/>
                <w:numId w:val="0"/>
              </w:numPr>
              <w:tabs>
                <w:tab w:val="left" w:pos="708"/>
              </w:tabs>
              <w:ind w:right="0"/>
              <w:rPr>
                <w:sz w:val="26"/>
                <w:szCs w:val="26"/>
              </w:rPr>
            </w:pPr>
            <w:r w:rsidRPr="009441A8">
              <w:rPr>
                <w:sz w:val="26"/>
                <w:szCs w:val="26"/>
              </w:rPr>
              <w:t>Студенты согласуют темы своих ИКР с руководителями. Преподаватели НИС отправляют студентам список потенциальных руководителей со ссылкой на страницы на сайте НИУ ВШЭ</w:t>
            </w:r>
          </w:p>
        </w:tc>
        <w:tc>
          <w:tcPr>
            <w:tcW w:w="2126"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 xml:space="preserve">Учебный офис организует процесс выбора проектов в </w:t>
            </w:r>
            <w:r w:rsidRPr="009441A8">
              <w:rPr>
                <w:sz w:val="26"/>
                <w:szCs w:val="26"/>
                <w:lang w:val="en-US"/>
              </w:rPr>
              <w:t>LMS</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b/>
                <w:sz w:val="26"/>
                <w:szCs w:val="26"/>
              </w:rPr>
            </w:pPr>
            <w:r w:rsidRPr="009441A8">
              <w:rPr>
                <w:sz w:val="26"/>
                <w:szCs w:val="26"/>
              </w:rPr>
              <w:t xml:space="preserve">Предъявление студентом руководителю </w:t>
            </w:r>
            <w:r w:rsidRPr="009441A8">
              <w:rPr>
                <w:sz w:val="26"/>
                <w:szCs w:val="26"/>
              </w:rPr>
              <w:lastRenderedPageBreak/>
              <w:t>дизайна ИКР/КП</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sz w:val="26"/>
                <w:szCs w:val="26"/>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15 октября</w:t>
            </w:r>
          </w:p>
        </w:tc>
        <w:tc>
          <w:tcPr>
            <w:tcW w:w="2551"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 xml:space="preserve">Студент готовит дизайн исследования </w:t>
            </w:r>
            <w:r w:rsidRPr="009441A8">
              <w:rPr>
                <w:sz w:val="26"/>
                <w:szCs w:val="26"/>
              </w:rPr>
              <w:lastRenderedPageBreak/>
              <w:t>обсуждает его с руководителем</w:t>
            </w:r>
          </w:p>
        </w:tc>
        <w:tc>
          <w:tcPr>
            <w:tcW w:w="2126"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lastRenderedPageBreak/>
              <w:t xml:space="preserve">Студент готовит дизайн исследования </w:t>
            </w:r>
            <w:r w:rsidRPr="009441A8">
              <w:rPr>
                <w:sz w:val="26"/>
                <w:szCs w:val="26"/>
              </w:rPr>
              <w:lastRenderedPageBreak/>
              <w:t>обсуждает его с куратором и руководителем</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Предварительная презентация дизайна ИКР/КП в рамках НИС</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23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При нарушении студентом графика выполнения ИКР/КП, преподаватель НИС информирует учебный офис о непредставлении дизайна ИКР/ КП</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Закрепление темы ИКР/КП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30 ноября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2D373B" w:rsidRPr="009441A8" w:rsidRDefault="002D373B" w:rsidP="000B3357">
            <w:pPr>
              <w:pStyle w:val="1"/>
              <w:numPr>
                <w:ilvl w:val="0"/>
                <w:numId w:val="0"/>
              </w:numPr>
              <w:tabs>
                <w:tab w:val="left" w:pos="708"/>
              </w:tabs>
              <w:ind w:right="0"/>
              <w:rPr>
                <w:sz w:val="26"/>
                <w:szCs w:val="26"/>
              </w:rPr>
            </w:pP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Предъявление студентом руководителю обзора литературы для ИКР / обзора научной литературы для идентификации релевантных практик и  инструментов измерения эффективности коммуникаций для КП</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 1 марта</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При нарушении студентом графика выполнения ИКР/КП, руководитель информирует учебный офис о несоблюдении дедлайнов</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r w:rsidRPr="009441A8">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Первое представление ИКР/КП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 1 апреля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При нарушении студентом графика выполнения КП, руководитель пишет служебную записку на имя менеджера ОП о непредоставлении первого варианта КП.</w:t>
            </w:r>
          </w:p>
          <w:p w:rsidR="002D373B" w:rsidRPr="009441A8" w:rsidRDefault="002D373B" w:rsidP="000B3357">
            <w:pPr>
              <w:pStyle w:val="1"/>
              <w:numPr>
                <w:ilvl w:val="0"/>
                <w:numId w:val="0"/>
              </w:numPr>
              <w:tabs>
                <w:tab w:val="left" w:pos="708"/>
              </w:tabs>
              <w:ind w:right="0"/>
              <w:rPr>
                <w:sz w:val="26"/>
                <w:szCs w:val="26"/>
              </w:rPr>
            </w:pP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Представление итогового варианта ИКР/КП</w:t>
            </w:r>
            <w:r w:rsidRPr="009441A8">
              <w:rPr>
                <w:rStyle w:val="af8"/>
                <w:sz w:val="26"/>
                <w:szCs w:val="26"/>
              </w:rPr>
              <w:footnoteReference w:id="24"/>
            </w:r>
            <w:r w:rsidRPr="009441A8">
              <w:rPr>
                <w:sz w:val="26"/>
                <w:szCs w:val="26"/>
              </w:rPr>
              <w:t xml:space="preserve">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Не позднее</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 xml:space="preserve">28 мая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sz w:val="26"/>
                <w:szCs w:val="26"/>
              </w:rPr>
            </w:pPr>
            <w:r w:rsidRPr="009441A8">
              <w:rPr>
                <w:sz w:val="26"/>
                <w:szCs w:val="26"/>
              </w:rPr>
              <w:t>При нарушении студентом графика выполнения ИКР/КП, руководитель пишет служебную записку на имя менеджера ОП о недопуске студента к защите ИКР/КП</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 xml:space="preserve">Загрузка  </w:t>
            </w:r>
            <w:r w:rsidRPr="009441A8">
              <w:rPr>
                <w:sz w:val="26"/>
                <w:szCs w:val="26"/>
              </w:rPr>
              <w:lastRenderedPageBreak/>
              <w:t xml:space="preserve">ИКР/КП в систему </w:t>
            </w:r>
            <w:r w:rsidRPr="009441A8">
              <w:rPr>
                <w:sz w:val="26"/>
                <w:szCs w:val="26"/>
                <w:lang w:val="en-US"/>
              </w:rPr>
              <w:t>LMS</w:t>
            </w:r>
            <w:r w:rsidRPr="009441A8">
              <w:rPr>
                <w:sz w:val="26"/>
                <w:szCs w:val="26"/>
              </w:rPr>
              <w:t xml:space="preserve"> для проверки на плагиат</w:t>
            </w:r>
          </w:p>
          <w:p w:rsidR="002D373B" w:rsidRPr="009441A8" w:rsidRDefault="002D373B" w:rsidP="000B3357">
            <w:pPr>
              <w:pStyle w:val="1"/>
              <w:widowControl w:val="0"/>
              <w:numPr>
                <w:ilvl w:val="0"/>
                <w:numId w:val="0"/>
              </w:numPr>
              <w:tabs>
                <w:tab w:val="left" w:pos="708"/>
              </w:tabs>
              <w:ind w:right="0" w:firstLine="284"/>
              <w:rPr>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sz w:val="26"/>
                <w:szCs w:val="26"/>
              </w:rPr>
            </w:pPr>
            <w:r w:rsidRPr="009441A8">
              <w:rPr>
                <w:b/>
                <w:sz w:val="26"/>
                <w:szCs w:val="26"/>
              </w:rPr>
              <w:t xml:space="preserve">Не позднее </w:t>
            </w:r>
            <w:r w:rsidRPr="009441A8">
              <w:rPr>
                <w:b/>
                <w:sz w:val="26"/>
                <w:szCs w:val="26"/>
              </w:rPr>
              <w:lastRenderedPageBreak/>
              <w:t>16 июня</w:t>
            </w:r>
          </w:p>
          <w:p w:rsidR="002D373B" w:rsidRPr="009441A8" w:rsidRDefault="002D373B" w:rsidP="000B3357">
            <w:pPr>
              <w:pStyle w:val="1"/>
              <w:numPr>
                <w:ilvl w:val="0"/>
                <w:numId w:val="0"/>
              </w:numPr>
              <w:tabs>
                <w:tab w:val="left" w:pos="708"/>
              </w:tabs>
              <w:ind w:right="0"/>
              <w:rPr>
                <w:b/>
                <w:sz w:val="26"/>
                <w:szCs w:val="26"/>
              </w:rPr>
            </w:pPr>
            <w:r w:rsidRPr="009441A8">
              <w:rPr>
                <w:b/>
                <w:sz w:val="26"/>
                <w:szCs w:val="26"/>
              </w:rPr>
              <w:t>17:00</w:t>
            </w:r>
          </w:p>
          <w:p w:rsidR="002D373B" w:rsidRPr="009441A8" w:rsidRDefault="002D373B" w:rsidP="000B3357">
            <w:pPr>
              <w:pStyle w:val="1"/>
              <w:numPr>
                <w:ilvl w:val="0"/>
                <w:numId w:val="0"/>
              </w:numPr>
              <w:tabs>
                <w:tab w:val="left" w:pos="708"/>
              </w:tabs>
              <w:ind w:right="0"/>
              <w:rPr>
                <w:b/>
                <w:color w:val="808080" w:themeColor="background1" w:themeShade="80"/>
                <w:sz w:val="26"/>
                <w:szCs w:val="26"/>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0"/>
              </w:tabs>
              <w:ind w:right="0"/>
              <w:rPr>
                <w:sz w:val="26"/>
                <w:szCs w:val="26"/>
              </w:rPr>
            </w:pPr>
            <w:r w:rsidRPr="009441A8">
              <w:rPr>
                <w:sz w:val="26"/>
                <w:szCs w:val="26"/>
              </w:rPr>
              <w:lastRenderedPageBreak/>
              <w:t xml:space="preserve">Если ИКР/КП не загружена в систему  </w:t>
            </w:r>
            <w:r w:rsidRPr="009441A8">
              <w:rPr>
                <w:sz w:val="26"/>
                <w:szCs w:val="26"/>
                <w:lang w:val="en-US"/>
              </w:rPr>
              <w:lastRenderedPageBreak/>
              <w:t>LMS</w:t>
            </w:r>
            <w:r w:rsidRPr="009441A8">
              <w:rPr>
                <w:sz w:val="26"/>
                <w:szCs w:val="26"/>
              </w:rPr>
              <w:t xml:space="preserve"> в установленный срок, менеджером ОП составляется акт о недопуске к защите.</w:t>
            </w:r>
          </w:p>
          <w:p w:rsidR="002D373B" w:rsidRPr="009441A8" w:rsidRDefault="002D373B" w:rsidP="000B3357">
            <w:pPr>
              <w:pStyle w:val="1"/>
              <w:widowControl w:val="0"/>
              <w:numPr>
                <w:ilvl w:val="0"/>
                <w:numId w:val="0"/>
              </w:numPr>
              <w:tabs>
                <w:tab w:val="left" w:pos="0"/>
              </w:tabs>
              <w:ind w:right="0"/>
              <w:rPr>
                <w:sz w:val="26"/>
                <w:szCs w:val="26"/>
              </w:rPr>
            </w:pPr>
            <w:r w:rsidRPr="009441A8">
              <w:rPr>
                <w:sz w:val="26"/>
                <w:szCs w:val="26"/>
              </w:rPr>
              <w:t xml:space="preserve">В случае обнаружения плагиата в ИКР/КП в отношении студента применяется дисциплинарное взыскание, регламентированное </w:t>
            </w:r>
            <w:r w:rsidRPr="009441A8">
              <w:rPr>
                <w:i/>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8"/>
              </w:numPr>
              <w:tabs>
                <w:tab w:val="left" w:pos="708"/>
              </w:tabs>
              <w:ind w:right="0"/>
              <w:rPr>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Направление извещения научным руководителям о результатах загрузки КП в LMS</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color w:val="808080" w:themeColor="background1" w:themeShade="80"/>
                <w:sz w:val="26"/>
                <w:szCs w:val="26"/>
              </w:rPr>
            </w:pPr>
            <w:r w:rsidRPr="009441A8">
              <w:rPr>
                <w:b/>
                <w:bCs/>
                <w:sz w:val="26"/>
                <w:szCs w:val="26"/>
              </w:rPr>
              <w:t>Не позднее 19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jc w:val="both"/>
              <w:rPr>
                <w:rFonts w:ascii="Times New Roman" w:hAnsi="Times New Roman" w:cs="Times New Roman"/>
                <w:sz w:val="26"/>
                <w:szCs w:val="26"/>
              </w:rPr>
            </w:pPr>
            <w:r w:rsidRPr="009441A8">
              <w:rPr>
                <w:rFonts w:ascii="Times New Roman" w:hAnsi="Times New Roman" w:cs="Times New Roman"/>
                <w:sz w:val="26"/>
                <w:szCs w:val="26"/>
              </w:rPr>
              <w:t>Отчеты о проверке курсовых работ доля оригинальности которых составляет менее 80%, направляются руководителю работы. 2.5.5.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2D373B" w:rsidRPr="009441A8" w:rsidTr="002466AD">
        <w:tc>
          <w:tcPr>
            <w:tcW w:w="709"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2466AD">
            <w:pPr>
              <w:pStyle w:val="1"/>
              <w:numPr>
                <w:ilvl w:val="0"/>
                <w:numId w:val="8"/>
              </w:numPr>
              <w:tabs>
                <w:tab w:val="left" w:pos="708"/>
              </w:tabs>
              <w:ind w:right="0"/>
              <w:jc w:val="left"/>
              <w:rPr>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bCs/>
                <w:color w:val="000000"/>
                <w:sz w:val="26"/>
                <w:szCs w:val="26"/>
              </w:rPr>
            </w:pPr>
            <w:r w:rsidRPr="009441A8">
              <w:rPr>
                <w:sz w:val="26"/>
                <w:szCs w:val="26"/>
              </w:rPr>
              <w:t>Публичная защита</w:t>
            </w:r>
            <w:r w:rsidRPr="009441A8">
              <w:rPr>
                <w:bCs/>
                <w:color w:val="000000"/>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708"/>
              </w:tabs>
              <w:ind w:right="0"/>
              <w:rPr>
                <w:sz w:val="26"/>
                <w:szCs w:val="26"/>
              </w:rPr>
            </w:pPr>
            <w:r w:rsidRPr="009441A8">
              <w:rPr>
                <w:sz w:val="26"/>
                <w:szCs w:val="26"/>
              </w:rPr>
              <w:t>Предоставление отзыва на КП научным  руководителем</w:t>
            </w:r>
          </w:p>
        </w:tc>
        <w:tc>
          <w:tcPr>
            <w:tcW w:w="1560" w:type="dxa"/>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numPr>
                <w:ilvl w:val="0"/>
                <w:numId w:val="0"/>
              </w:numPr>
              <w:tabs>
                <w:tab w:val="left" w:pos="708"/>
              </w:tabs>
              <w:ind w:right="0"/>
              <w:rPr>
                <w:b/>
                <w:bCs/>
                <w:color w:val="808080" w:themeColor="background1" w:themeShade="80"/>
                <w:sz w:val="26"/>
                <w:szCs w:val="26"/>
              </w:rPr>
            </w:pPr>
            <w:r w:rsidRPr="009441A8">
              <w:rPr>
                <w:b/>
                <w:bCs/>
                <w:sz w:val="26"/>
                <w:szCs w:val="26"/>
              </w:rPr>
              <w:t>Не позднее 30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D373B" w:rsidRPr="009441A8" w:rsidRDefault="002D373B" w:rsidP="000B3357">
            <w:pPr>
              <w:pStyle w:val="1"/>
              <w:widowControl w:val="0"/>
              <w:numPr>
                <w:ilvl w:val="0"/>
                <w:numId w:val="0"/>
              </w:numPr>
              <w:tabs>
                <w:tab w:val="left" w:pos="0"/>
              </w:tabs>
              <w:ind w:right="0"/>
              <w:rPr>
                <w:sz w:val="26"/>
                <w:szCs w:val="26"/>
              </w:rPr>
            </w:pPr>
            <w:r w:rsidRPr="009441A8">
              <w:rPr>
                <w:sz w:val="26"/>
                <w:szCs w:val="26"/>
              </w:rPr>
              <w:t>ИКР/КП  подлежит обязательной публичной защите перед комиссией в составе не менее двух человек.</w:t>
            </w:r>
          </w:p>
        </w:tc>
      </w:tr>
    </w:tbl>
    <w:p w:rsidR="002D373B" w:rsidRPr="009441A8" w:rsidRDefault="002D373B" w:rsidP="000B3357">
      <w:pPr>
        <w:pStyle w:val="a8"/>
        <w:spacing w:before="100" w:beforeAutospacing="1" w:after="100" w:afterAutospacing="1"/>
        <w:jc w:val="both"/>
        <w:rPr>
          <w:sz w:val="26"/>
          <w:szCs w:val="26"/>
          <w:lang w:val="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B7231D" w:rsidRPr="009441A8" w:rsidRDefault="0022624B"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236313" w:rsidRPr="009441A8">
        <w:rPr>
          <w:rFonts w:ascii="Times New Roman" w:eastAsia="Times New Roman" w:hAnsi="Times New Roman" w:cs="Times New Roman"/>
          <w:b/>
          <w:sz w:val="26"/>
          <w:szCs w:val="26"/>
          <w:lang w:val="ru-RU"/>
        </w:rPr>
        <w:t>1</w:t>
      </w:r>
      <w:r w:rsidRPr="009441A8">
        <w:rPr>
          <w:rFonts w:ascii="Times New Roman" w:eastAsia="Times New Roman" w:hAnsi="Times New Roman" w:cs="Times New Roman"/>
          <w:b/>
          <w:sz w:val="26"/>
          <w:szCs w:val="26"/>
          <w:lang w:val="ru-RU"/>
        </w:rPr>
        <w:t>6</w:t>
      </w:r>
    </w:p>
    <w:p w:rsidR="002466AD" w:rsidRDefault="002466AD" w:rsidP="002466AD">
      <w:pPr>
        <w:jc w:val="right"/>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2466AD">
        <w:trPr>
          <w:trHeight w:val="3656"/>
        </w:trPr>
        <w:tc>
          <w:tcPr>
            <w:tcW w:w="5353" w:type="dxa"/>
            <w:tcBorders>
              <w:top w:val="single" w:sz="4" w:space="0" w:color="auto"/>
              <w:left w:val="single" w:sz="4" w:space="0" w:color="auto"/>
              <w:bottom w:val="single" w:sz="4" w:space="0" w:color="auto"/>
              <w:right w:val="single" w:sz="4" w:space="0" w:color="auto"/>
            </w:tcBorders>
          </w:tcPr>
          <w:p w:rsidR="002466AD" w:rsidRDefault="002466AD">
            <w:pPr>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Утверждаю</w:t>
            </w: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«____»______________202_ г.</w:t>
            </w: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Академический руководитель образовательной программы «Интегрированные коммуникации» ______________ О.Н. Каширских</w:t>
            </w: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(подпись)</w:t>
            </w:r>
          </w:p>
          <w:p w:rsidR="002466AD" w:rsidRDefault="002466AD">
            <w:pPr>
              <w:autoSpaceDE w:val="0"/>
              <w:autoSpaceDN w:val="0"/>
              <w:adjustRightInd w:val="0"/>
              <w:spacing w:line="240" w:lineRule="auto"/>
              <w:jc w:val="both"/>
              <w:rPr>
                <w:rFonts w:ascii="Times New Roman" w:eastAsia="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rsidR="002466AD" w:rsidRDefault="002466AD">
            <w:pPr>
              <w:autoSpaceDE w:val="0"/>
              <w:autoSpaceDN w:val="0"/>
              <w:adjustRightInd w:val="0"/>
              <w:spacing w:line="240" w:lineRule="auto"/>
              <w:ind w:left="258"/>
              <w:jc w:val="both"/>
              <w:rPr>
                <w:rFonts w:ascii="Times New Roman" w:eastAsia="Times New Roman" w:hAnsi="Times New Roman" w:cs="Times New Roman"/>
                <w:sz w:val="24"/>
                <w:szCs w:val="24"/>
              </w:rPr>
            </w:pPr>
            <w:r>
              <w:rPr>
                <w:rFonts w:ascii="Times New Roman" w:eastAsia="Times New Roman" w:hAnsi="Times New Roman"/>
                <w:sz w:val="24"/>
                <w:szCs w:val="24"/>
              </w:rPr>
              <w:t>Академическому руководителю</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 Н. Каширских</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от _____________________________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_________________________________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i/>
                <w:sz w:val="20"/>
                <w:szCs w:val="20"/>
              </w:rPr>
            </w:pPr>
            <w:r>
              <w:rPr>
                <w:rFonts w:ascii="Times New Roman" w:eastAsia="Times New Roman" w:hAnsi="Times New Roman"/>
                <w:i/>
                <w:sz w:val="20"/>
                <w:szCs w:val="20"/>
              </w:rPr>
              <w:t xml:space="preserve">                            (ФИО в род.падеже)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студента группы______ курса _____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конт.тел.:________________________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lang w:val="en-US"/>
              </w:rPr>
              <w:t>e</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 _________________________</w:t>
            </w:r>
          </w:p>
          <w:p w:rsidR="002466AD" w:rsidRDefault="002466AD">
            <w:pPr>
              <w:autoSpaceDE w:val="0"/>
              <w:autoSpaceDN w:val="0"/>
              <w:adjustRightInd w:val="0"/>
              <w:spacing w:line="240" w:lineRule="auto"/>
              <w:rPr>
                <w:rFonts w:ascii="Times New Roman" w:eastAsia="Times New Roman" w:hAnsi="Times New Roman" w:cs="Times New Roman"/>
                <w:sz w:val="24"/>
                <w:szCs w:val="24"/>
              </w:rPr>
            </w:pPr>
          </w:p>
        </w:tc>
      </w:tr>
    </w:tbl>
    <w:p w:rsidR="002466AD" w:rsidRDefault="002466AD" w:rsidP="002466AD">
      <w:pPr>
        <w:autoSpaceDE w:val="0"/>
        <w:autoSpaceDN w:val="0"/>
        <w:adjustRightInd w:val="0"/>
        <w:spacing w:line="240" w:lineRule="auto"/>
        <w:rPr>
          <w:rFonts w:ascii="Times New Roman" w:eastAsia="Times New Roman" w:hAnsi="Times New Roman"/>
          <w:sz w:val="24"/>
          <w:szCs w:val="24"/>
        </w:rPr>
      </w:pPr>
    </w:p>
    <w:p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ЗАЯВЛЕНИЕ</w:t>
      </w:r>
    </w:p>
    <w:p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Прошу </w:t>
      </w:r>
      <w:r>
        <w:rPr>
          <w:rFonts w:ascii="Times New Roman" w:eastAsia="Times New Roman" w:hAnsi="Times New Roman"/>
          <w:b/>
          <w:sz w:val="24"/>
          <w:szCs w:val="24"/>
        </w:rPr>
        <w:t>утвердить</w:t>
      </w:r>
      <w:r>
        <w:rPr>
          <w:rFonts w:ascii="Times New Roman" w:eastAsia="Times New Roman" w:hAnsi="Times New Roman"/>
          <w:sz w:val="24"/>
          <w:szCs w:val="24"/>
        </w:rPr>
        <w:t xml:space="preserve"> мне тему, руководителя и консультанта, куратора</w:t>
      </w:r>
      <w:r>
        <w:rPr>
          <w:rStyle w:val="af8"/>
          <w:rFonts w:ascii="Times New Roman" w:eastAsia="Times New Roman" w:hAnsi="Times New Roman"/>
          <w:sz w:val="24"/>
          <w:szCs w:val="24"/>
        </w:rPr>
        <w:footnoteReference w:id="25"/>
      </w:r>
      <w:r>
        <w:rPr>
          <w:rFonts w:ascii="Times New Roman" w:eastAsia="Times New Roman" w:hAnsi="Times New Roman"/>
          <w:sz w:val="24"/>
          <w:szCs w:val="24"/>
        </w:rPr>
        <w:t xml:space="preserve">исследовательской курсовой работы /курсового  проекта </w:t>
      </w:r>
      <w:r>
        <w:rPr>
          <w:rFonts w:ascii="Times New Roman" w:eastAsia="Times New Roman" w:hAnsi="Times New Roman"/>
          <w:i/>
          <w:sz w:val="24"/>
          <w:szCs w:val="24"/>
        </w:rPr>
        <w:t>(нужное подчеркнуть):</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Тема на английском языке: _____________________________________________________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______________________________________________________________</w:t>
      </w:r>
    </w:p>
    <w:p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i/>
          <w:sz w:val="20"/>
          <w:szCs w:val="20"/>
        </w:rPr>
        <w:t>(ФИО., должность)</w:t>
      </w: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Куратор</w:t>
      </w:r>
      <w:r>
        <w:rPr>
          <w:rFonts w:ascii="Times New Roman" w:eastAsia="Times New Roman" w:hAnsi="Times New Roman"/>
          <w:sz w:val="24"/>
          <w:szCs w:val="24"/>
        </w:rPr>
        <w:tab/>
        <w:t>_________________________________________________________________</w:t>
      </w:r>
    </w:p>
    <w:p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i/>
          <w:sz w:val="20"/>
          <w:szCs w:val="20"/>
        </w:rPr>
      </w:pPr>
      <w:r>
        <w:rPr>
          <w:rFonts w:ascii="Times New Roman" w:eastAsia="Times New Roman" w:hAnsi="Times New Roman"/>
          <w:i/>
          <w:sz w:val="20"/>
          <w:szCs w:val="20"/>
        </w:rPr>
        <w:t>(ФИО., должность)</w:t>
      </w:r>
    </w:p>
    <w:p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2466AD" w:rsidRDefault="002466AD" w:rsidP="002466AD">
      <w:pPr>
        <w:autoSpaceDE w:val="0"/>
        <w:autoSpaceDN w:val="0"/>
        <w:adjustRightInd w:val="0"/>
        <w:spacing w:before="35" w:line="240" w:lineRule="auto"/>
        <w:ind w:left="5664" w:firstLine="708"/>
        <w:jc w:val="center"/>
        <w:rPr>
          <w:rFonts w:ascii="Times New Roman" w:eastAsia="Times New Roman" w:hAnsi="Times New Roman"/>
          <w:i/>
          <w:sz w:val="20"/>
          <w:szCs w:val="20"/>
        </w:rPr>
      </w:pPr>
      <w:r>
        <w:rPr>
          <w:rFonts w:ascii="Times New Roman" w:eastAsia="Times New Roman" w:hAnsi="Times New Roman"/>
          <w:i/>
          <w:sz w:val="20"/>
          <w:szCs w:val="20"/>
        </w:rPr>
        <w:t>(подпись студента)</w:t>
      </w:r>
    </w:p>
    <w:p w:rsidR="002466AD" w:rsidRDefault="002466AD" w:rsidP="002466AD">
      <w:pPr>
        <w:autoSpaceDE w:val="0"/>
        <w:autoSpaceDN w:val="0"/>
        <w:adjustRightInd w:val="0"/>
        <w:spacing w:before="35" w:line="240" w:lineRule="auto"/>
        <w:ind w:left="2832" w:firstLine="708"/>
        <w:jc w:val="center"/>
        <w:rPr>
          <w:rFonts w:ascii="Times New Roman" w:eastAsia="Times New Roman" w:hAnsi="Times New Roman"/>
          <w:sz w:val="24"/>
          <w:szCs w:val="24"/>
        </w:rPr>
      </w:pPr>
      <w:r>
        <w:rPr>
          <w:rFonts w:ascii="Times New Roman" w:eastAsia="Times New Roman" w:hAnsi="Times New Roman"/>
          <w:sz w:val="24"/>
          <w:szCs w:val="24"/>
        </w:rPr>
        <w:t>«_____» ____________ 202_ г.</w:t>
      </w:r>
    </w:p>
    <w:p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rsidR="002466AD" w:rsidRDefault="002466AD" w:rsidP="002466AD">
      <w:pPr>
        <w:autoSpaceDE w:val="0"/>
        <w:autoSpaceDN w:val="0"/>
        <w:adjustRightInd w:val="0"/>
        <w:spacing w:before="35" w:line="240" w:lineRule="auto"/>
        <w:ind w:left="4248"/>
        <w:jc w:val="center"/>
        <w:rPr>
          <w:rFonts w:ascii="Times New Roman" w:eastAsia="Times New Roman" w:hAnsi="Times New Roman"/>
          <w:sz w:val="24"/>
          <w:szCs w:val="24"/>
        </w:rPr>
      </w:pPr>
    </w:p>
    <w:p w:rsidR="0022624B" w:rsidRDefault="0022624B"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Default="002466AD" w:rsidP="000B3357">
      <w:pPr>
        <w:ind w:right="567"/>
        <w:jc w:val="both"/>
        <w:rPr>
          <w:rFonts w:ascii="Times New Roman" w:eastAsia="Times New Roman" w:hAnsi="Times New Roman" w:cs="Times New Roman"/>
          <w:b/>
          <w:sz w:val="26"/>
          <w:szCs w:val="26"/>
          <w:lang w:val="ru-RU"/>
        </w:rPr>
      </w:pPr>
    </w:p>
    <w:p w:rsidR="002466AD" w:rsidRPr="009441A8" w:rsidRDefault="002466AD" w:rsidP="000B3357">
      <w:pPr>
        <w:ind w:right="567"/>
        <w:jc w:val="both"/>
        <w:rPr>
          <w:rFonts w:ascii="Times New Roman" w:eastAsia="Times New Roman" w:hAnsi="Times New Roman" w:cs="Times New Roman"/>
          <w:b/>
          <w:sz w:val="26"/>
          <w:szCs w:val="26"/>
          <w:lang w:val="ru-RU"/>
        </w:rPr>
      </w:pPr>
    </w:p>
    <w:p w:rsidR="0022624B" w:rsidRPr="009441A8" w:rsidRDefault="00E257A6"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236313" w:rsidRPr="009441A8">
        <w:rPr>
          <w:rFonts w:ascii="Times New Roman" w:eastAsia="Times New Roman" w:hAnsi="Times New Roman" w:cs="Times New Roman"/>
          <w:b/>
          <w:sz w:val="26"/>
          <w:szCs w:val="26"/>
          <w:lang w:val="ru-RU"/>
        </w:rPr>
        <w:t>1</w:t>
      </w:r>
      <w:r w:rsidRPr="009441A8">
        <w:rPr>
          <w:rFonts w:ascii="Times New Roman" w:eastAsia="Times New Roman" w:hAnsi="Times New Roman" w:cs="Times New Roman"/>
          <w:b/>
          <w:sz w:val="26"/>
          <w:szCs w:val="26"/>
          <w:lang w:val="ru-RU"/>
        </w:rPr>
        <w:t>7</w:t>
      </w:r>
    </w:p>
    <w:p w:rsidR="002466AD" w:rsidRDefault="002466AD" w:rsidP="002466AD">
      <w:pPr>
        <w:jc w:val="right"/>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2466AD">
        <w:trPr>
          <w:trHeight w:val="3656"/>
        </w:trPr>
        <w:tc>
          <w:tcPr>
            <w:tcW w:w="5353" w:type="dxa"/>
            <w:tcBorders>
              <w:top w:val="single" w:sz="4" w:space="0" w:color="auto"/>
              <w:left w:val="single" w:sz="4" w:space="0" w:color="auto"/>
              <w:bottom w:val="single" w:sz="4" w:space="0" w:color="auto"/>
              <w:right w:val="single" w:sz="4" w:space="0" w:color="auto"/>
            </w:tcBorders>
          </w:tcPr>
          <w:p w:rsidR="002466AD" w:rsidRDefault="002466AD">
            <w:pPr>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Утверждаю</w:t>
            </w: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«____»______________202_ г.</w:t>
            </w: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Академический руководитель образовательной программы «Интегрированные коммуникации» ______________ О.Н. Каширских</w:t>
            </w:r>
          </w:p>
          <w:p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(подпись)</w:t>
            </w:r>
          </w:p>
          <w:p w:rsidR="002466AD" w:rsidRDefault="002466AD">
            <w:pPr>
              <w:autoSpaceDE w:val="0"/>
              <w:autoSpaceDN w:val="0"/>
              <w:adjustRightInd w:val="0"/>
              <w:spacing w:line="240" w:lineRule="auto"/>
              <w:jc w:val="both"/>
              <w:rPr>
                <w:rFonts w:ascii="Times New Roman" w:eastAsia="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rsidR="002466AD" w:rsidRDefault="002466AD">
            <w:pPr>
              <w:autoSpaceDE w:val="0"/>
              <w:autoSpaceDN w:val="0"/>
              <w:adjustRightInd w:val="0"/>
              <w:spacing w:line="240" w:lineRule="auto"/>
              <w:ind w:left="258"/>
              <w:jc w:val="both"/>
              <w:rPr>
                <w:rFonts w:ascii="Times New Roman" w:eastAsia="Times New Roman" w:hAnsi="Times New Roman" w:cs="Times New Roman"/>
                <w:sz w:val="24"/>
                <w:szCs w:val="24"/>
              </w:rPr>
            </w:pPr>
            <w:r>
              <w:rPr>
                <w:rFonts w:ascii="Times New Roman" w:eastAsia="Times New Roman" w:hAnsi="Times New Roman"/>
                <w:sz w:val="24"/>
                <w:szCs w:val="24"/>
              </w:rPr>
              <w:t>Академическому руководителю</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 Н. Каширских</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от _____________________________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_________________________________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i/>
                <w:sz w:val="20"/>
                <w:szCs w:val="20"/>
              </w:rPr>
            </w:pPr>
            <w:r>
              <w:rPr>
                <w:rFonts w:ascii="Times New Roman" w:eastAsia="Times New Roman" w:hAnsi="Times New Roman"/>
                <w:i/>
                <w:sz w:val="20"/>
                <w:szCs w:val="20"/>
              </w:rPr>
              <w:t xml:space="preserve">                            (ФИО в род.падеже)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студента группы______ курса _____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конт.тел.:________________________</w:t>
            </w:r>
          </w:p>
          <w:p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lang w:val="en-US"/>
              </w:rPr>
              <w:t>e</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 _________________________</w:t>
            </w:r>
          </w:p>
          <w:p w:rsidR="002466AD" w:rsidRDefault="002466AD">
            <w:pPr>
              <w:autoSpaceDE w:val="0"/>
              <w:autoSpaceDN w:val="0"/>
              <w:adjustRightInd w:val="0"/>
              <w:spacing w:line="240" w:lineRule="auto"/>
              <w:rPr>
                <w:rFonts w:ascii="Times New Roman" w:eastAsia="Times New Roman" w:hAnsi="Times New Roman" w:cs="Times New Roman"/>
                <w:sz w:val="24"/>
                <w:szCs w:val="24"/>
              </w:rPr>
            </w:pPr>
          </w:p>
        </w:tc>
      </w:tr>
    </w:tbl>
    <w:p w:rsidR="002466AD" w:rsidRDefault="002466AD" w:rsidP="002466AD">
      <w:pPr>
        <w:autoSpaceDE w:val="0"/>
        <w:autoSpaceDN w:val="0"/>
        <w:adjustRightInd w:val="0"/>
        <w:spacing w:line="240" w:lineRule="auto"/>
        <w:rPr>
          <w:rFonts w:ascii="Times New Roman" w:eastAsia="Times New Roman" w:hAnsi="Times New Roman"/>
          <w:sz w:val="24"/>
          <w:szCs w:val="24"/>
        </w:rPr>
      </w:pPr>
    </w:p>
    <w:p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ЗАЯВЛЕНИЕ</w:t>
      </w:r>
    </w:p>
    <w:p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Прошу </w:t>
      </w:r>
      <w:r>
        <w:rPr>
          <w:rFonts w:ascii="Times New Roman" w:eastAsia="Times New Roman" w:hAnsi="Times New Roman"/>
          <w:b/>
          <w:sz w:val="24"/>
          <w:szCs w:val="24"/>
        </w:rPr>
        <w:t xml:space="preserve">изменить мне тему </w:t>
      </w:r>
      <w:r>
        <w:rPr>
          <w:rFonts w:ascii="Times New Roman" w:eastAsia="Times New Roman" w:hAnsi="Times New Roman"/>
          <w:sz w:val="24"/>
          <w:szCs w:val="24"/>
        </w:rPr>
        <w:t xml:space="preserve">исследовательской курсовой работы /курсового проекта </w:t>
      </w:r>
      <w:r>
        <w:rPr>
          <w:rFonts w:ascii="Times New Roman" w:eastAsia="Times New Roman" w:hAnsi="Times New Roman"/>
          <w:i/>
          <w:sz w:val="24"/>
          <w:szCs w:val="24"/>
        </w:rPr>
        <w:t>(нужное подчеркнуть):</w:t>
      </w:r>
      <w:r>
        <w:rPr>
          <w:rFonts w:ascii="Times New Roman" w:eastAsia="Times New Roman" w:hAnsi="Times New Roman"/>
          <w:sz w:val="24"/>
          <w:szCs w:val="24"/>
        </w:rPr>
        <w:t xml:space="preserve"> </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Прежняя тема: ________________________________________________________________</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Новая тема___________________________________________________________________</w:t>
      </w:r>
    </w:p>
    <w:p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Тема (новая) на английском языке: 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________________________________________________________________</w:t>
      </w:r>
    </w:p>
    <w:p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i/>
          <w:sz w:val="20"/>
          <w:szCs w:val="20"/>
        </w:rPr>
        <w:t xml:space="preserve"> (ФИО, должность)</w:t>
      </w:r>
    </w:p>
    <w:p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Куратор</w:t>
      </w:r>
      <w:r>
        <w:rPr>
          <w:rStyle w:val="af8"/>
          <w:rFonts w:ascii="Times New Roman" w:eastAsia="Times New Roman" w:hAnsi="Times New Roman"/>
          <w:sz w:val="24"/>
          <w:szCs w:val="24"/>
        </w:rPr>
        <w:footnoteReference w:id="26"/>
      </w:r>
      <w:r>
        <w:rPr>
          <w:rFonts w:ascii="Times New Roman" w:eastAsia="Times New Roman" w:hAnsi="Times New Roman"/>
          <w:sz w:val="24"/>
          <w:szCs w:val="24"/>
        </w:rPr>
        <w:tab/>
        <w:t>__________________________________________________________________</w:t>
      </w:r>
    </w:p>
    <w:p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i/>
          <w:sz w:val="20"/>
          <w:szCs w:val="20"/>
        </w:rPr>
        <w:t>ФИО., должность)</w:t>
      </w:r>
    </w:p>
    <w:p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2466AD" w:rsidRDefault="002466AD" w:rsidP="002466AD">
      <w:pPr>
        <w:autoSpaceDE w:val="0"/>
        <w:autoSpaceDN w:val="0"/>
        <w:adjustRightInd w:val="0"/>
        <w:spacing w:before="35" w:line="240" w:lineRule="auto"/>
        <w:ind w:left="5664" w:firstLine="708"/>
        <w:jc w:val="center"/>
        <w:rPr>
          <w:rFonts w:ascii="Times New Roman" w:eastAsia="Times New Roman" w:hAnsi="Times New Roman"/>
          <w:i/>
          <w:sz w:val="20"/>
          <w:szCs w:val="20"/>
        </w:rPr>
      </w:pPr>
      <w:r>
        <w:rPr>
          <w:rFonts w:ascii="Times New Roman" w:eastAsia="Times New Roman" w:hAnsi="Times New Roman"/>
          <w:i/>
          <w:sz w:val="20"/>
          <w:szCs w:val="20"/>
        </w:rPr>
        <w:t>(подпись студента)</w:t>
      </w:r>
    </w:p>
    <w:p w:rsidR="002466AD" w:rsidRDefault="002466AD" w:rsidP="002466AD">
      <w:pPr>
        <w:autoSpaceDE w:val="0"/>
        <w:autoSpaceDN w:val="0"/>
        <w:adjustRightInd w:val="0"/>
        <w:spacing w:before="35" w:line="240" w:lineRule="auto"/>
        <w:ind w:left="2832" w:firstLine="708"/>
        <w:jc w:val="center"/>
        <w:rPr>
          <w:rFonts w:ascii="Times New Roman" w:eastAsia="Times New Roman" w:hAnsi="Times New Roman"/>
          <w:sz w:val="24"/>
          <w:szCs w:val="24"/>
        </w:rPr>
      </w:pPr>
      <w:r>
        <w:rPr>
          <w:rFonts w:ascii="Times New Roman" w:eastAsia="Times New Roman" w:hAnsi="Times New Roman"/>
          <w:sz w:val="24"/>
          <w:szCs w:val="24"/>
        </w:rPr>
        <w:t>«_____» ____________ 202_г.</w:t>
      </w:r>
    </w:p>
    <w:p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rsidR="002466AD" w:rsidRDefault="002466AD" w:rsidP="002466AD">
      <w:pPr>
        <w:autoSpaceDE w:val="0"/>
        <w:autoSpaceDN w:val="0"/>
        <w:adjustRightInd w:val="0"/>
        <w:spacing w:before="35" w:line="240" w:lineRule="auto"/>
        <w:ind w:left="4248"/>
        <w:jc w:val="center"/>
        <w:rPr>
          <w:rFonts w:ascii="Times New Roman" w:eastAsia="Times New Roman" w:hAnsi="Times New Roman"/>
          <w:sz w:val="24"/>
          <w:szCs w:val="24"/>
        </w:rPr>
      </w:pPr>
    </w:p>
    <w:p w:rsidR="002466AD" w:rsidRDefault="002466AD" w:rsidP="002466AD">
      <w:pPr>
        <w:autoSpaceDE w:val="0"/>
        <w:autoSpaceDN w:val="0"/>
        <w:adjustRightInd w:val="0"/>
        <w:spacing w:before="35"/>
        <w:ind w:left="993"/>
        <w:rPr>
          <w:rFonts w:ascii="Times New Roman" w:eastAsia="Times New Roman" w:hAnsi="Times New Roman"/>
          <w:sz w:val="24"/>
          <w:szCs w:val="24"/>
        </w:rPr>
      </w:pPr>
      <w:r>
        <w:rPr>
          <w:rFonts w:ascii="Times New Roman" w:eastAsia="Times New Roman" w:hAnsi="Times New Roman"/>
          <w:sz w:val="24"/>
          <w:szCs w:val="24"/>
        </w:rPr>
        <w:t xml:space="preserve">                                    Согласие руководителя_______________________________</w:t>
      </w:r>
    </w:p>
    <w:p w:rsidR="002466AD" w:rsidRDefault="002466AD" w:rsidP="002466AD">
      <w:pPr>
        <w:autoSpaceDE w:val="0"/>
        <w:autoSpaceDN w:val="0"/>
        <w:adjustRightInd w:val="0"/>
        <w:spacing w:before="35"/>
        <w:ind w:left="5949" w:firstLine="423"/>
        <w:rPr>
          <w:rFonts w:ascii="Times New Roman" w:eastAsia="Times New Roman" w:hAnsi="Times New Roman"/>
          <w:sz w:val="24"/>
          <w:szCs w:val="24"/>
        </w:rPr>
      </w:pPr>
      <w:r>
        <w:rPr>
          <w:rFonts w:ascii="Times New Roman" w:eastAsia="Times New Roman" w:hAnsi="Times New Roman"/>
          <w:i/>
          <w:sz w:val="20"/>
          <w:szCs w:val="20"/>
        </w:rPr>
        <w:t>(ФИО, подпись)</w:t>
      </w:r>
    </w:p>
    <w:p w:rsidR="00E257A6" w:rsidRPr="009441A8" w:rsidRDefault="002466AD" w:rsidP="002466AD">
      <w:pPr>
        <w:autoSpaceDE w:val="0"/>
        <w:autoSpaceDN w:val="0"/>
        <w:adjustRightInd w:val="0"/>
        <w:spacing w:before="35" w:line="240" w:lineRule="auto"/>
        <w:jc w:val="both"/>
        <w:rPr>
          <w:rFonts w:ascii="Times New Roman" w:eastAsia="Times New Roman" w:hAnsi="Times New Roman" w:cs="Times New Roman"/>
          <w:sz w:val="26"/>
          <w:szCs w:val="26"/>
        </w:rPr>
      </w:pPr>
      <w:r>
        <w:rPr>
          <w:rFonts w:ascii="Times New Roman" w:eastAsia="Times New Roman" w:hAnsi="Times New Roman"/>
          <w:sz w:val="24"/>
          <w:szCs w:val="24"/>
        </w:rPr>
        <w:br w:type="page"/>
      </w:r>
    </w:p>
    <w:p w:rsidR="00BC59F6" w:rsidRPr="009441A8" w:rsidRDefault="00BC59F6"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1</w:t>
      </w:r>
      <w:r w:rsidRPr="009441A8">
        <w:rPr>
          <w:rFonts w:ascii="Times New Roman" w:eastAsia="Times New Roman" w:hAnsi="Times New Roman" w:cs="Times New Roman"/>
          <w:b/>
          <w:sz w:val="26"/>
          <w:szCs w:val="26"/>
          <w:lang w:val="ru-RU"/>
        </w:rPr>
        <w:t>8</w:t>
      </w:r>
    </w:p>
    <w:p w:rsidR="00BC59F6" w:rsidRPr="009441A8" w:rsidRDefault="00BC59F6" w:rsidP="000B3357">
      <w:pPr>
        <w:ind w:right="567"/>
        <w:jc w:val="both"/>
        <w:rPr>
          <w:rFonts w:ascii="Times New Roman" w:eastAsia="Times New Roman" w:hAnsi="Times New Roman" w:cs="Times New Roman"/>
          <w:b/>
          <w:sz w:val="26"/>
          <w:szCs w:val="26"/>
          <w:lang w:val="ru-RU"/>
        </w:rPr>
      </w:pPr>
    </w:p>
    <w:p w:rsidR="00BC59F6" w:rsidRPr="009441A8" w:rsidRDefault="00BC59F6" w:rsidP="009441A8">
      <w:pPr>
        <w:pStyle w:val="FR1"/>
        <w:tabs>
          <w:tab w:val="left" w:pos="5420"/>
        </w:tabs>
        <w:spacing w:before="0"/>
        <w:ind w:left="0" w:right="0"/>
        <w:rPr>
          <w:color w:val="000000"/>
          <w:sz w:val="26"/>
          <w:szCs w:val="26"/>
        </w:rPr>
      </w:pPr>
      <w:r w:rsidRPr="009441A8">
        <w:rPr>
          <w:color w:val="000000"/>
          <w:sz w:val="26"/>
          <w:szCs w:val="26"/>
        </w:rPr>
        <w:t>Федеральное государственное автономное образовательное учреждение</w:t>
      </w:r>
    </w:p>
    <w:p w:rsidR="00BC59F6" w:rsidRPr="009441A8" w:rsidRDefault="00BC59F6" w:rsidP="009441A8">
      <w:pPr>
        <w:pStyle w:val="FR1"/>
        <w:tabs>
          <w:tab w:val="left" w:pos="5420"/>
        </w:tabs>
        <w:spacing w:before="0"/>
        <w:ind w:left="0" w:right="0"/>
        <w:rPr>
          <w:color w:val="000000"/>
          <w:sz w:val="26"/>
          <w:szCs w:val="26"/>
        </w:rPr>
      </w:pPr>
      <w:r w:rsidRPr="009441A8">
        <w:rPr>
          <w:color w:val="000000"/>
          <w:sz w:val="26"/>
          <w:szCs w:val="26"/>
        </w:rPr>
        <w:t>высшего образования</w:t>
      </w:r>
    </w:p>
    <w:p w:rsidR="00BC59F6" w:rsidRPr="009441A8" w:rsidRDefault="00BC59F6" w:rsidP="009441A8">
      <w:pPr>
        <w:pStyle w:val="FR1"/>
        <w:tabs>
          <w:tab w:val="left" w:pos="5420"/>
        </w:tabs>
        <w:spacing w:before="0"/>
        <w:ind w:left="0" w:right="0"/>
        <w:rPr>
          <w:sz w:val="26"/>
          <w:szCs w:val="26"/>
        </w:rPr>
      </w:pPr>
    </w:p>
    <w:p w:rsidR="00BC59F6" w:rsidRPr="009441A8" w:rsidRDefault="00BC59F6" w:rsidP="009441A8">
      <w:pPr>
        <w:pStyle w:val="FR1"/>
        <w:spacing w:before="0"/>
        <w:ind w:left="0" w:right="-6"/>
        <w:rPr>
          <w:sz w:val="26"/>
          <w:szCs w:val="26"/>
        </w:rPr>
      </w:pPr>
      <w:r w:rsidRPr="009441A8">
        <w:rPr>
          <w:sz w:val="26"/>
          <w:szCs w:val="26"/>
        </w:rPr>
        <w:t xml:space="preserve">«Национальный исследовательский университет </w:t>
      </w:r>
      <w:r w:rsidRPr="009441A8">
        <w:rPr>
          <w:sz w:val="26"/>
          <w:szCs w:val="26"/>
        </w:rPr>
        <w:br/>
        <w:t>«Высшая школа экономики»»</w:t>
      </w:r>
    </w:p>
    <w:p w:rsidR="00BC59F6" w:rsidRPr="009441A8" w:rsidRDefault="00BC59F6" w:rsidP="009441A8">
      <w:pPr>
        <w:spacing w:line="240" w:lineRule="auto"/>
        <w:jc w:val="center"/>
        <w:rPr>
          <w:rFonts w:ascii="Times New Roman" w:hAnsi="Times New Roman" w:cs="Times New Roman"/>
          <w:sz w:val="26"/>
          <w:szCs w:val="26"/>
        </w:rPr>
      </w:pPr>
    </w:p>
    <w:p w:rsidR="00BC59F6" w:rsidRPr="009441A8" w:rsidRDefault="00BC59F6" w:rsidP="009441A8">
      <w:pPr>
        <w:pStyle w:val="6"/>
        <w:tabs>
          <w:tab w:val="left" w:pos="708"/>
        </w:tabs>
        <w:ind w:left="3915" w:hanging="3773"/>
        <w:jc w:val="center"/>
        <w:rPr>
          <w:rFonts w:ascii="Times New Roman" w:hAnsi="Times New Roman" w:cs="Times New Roman"/>
          <w:sz w:val="26"/>
          <w:szCs w:val="26"/>
        </w:rPr>
      </w:pPr>
      <w:r w:rsidRPr="009441A8">
        <w:rPr>
          <w:rFonts w:ascii="Times New Roman" w:hAnsi="Times New Roman" w:cs="Times New Roman"/>
          <w:sz w:val="26"/>
          <w:szCs w:val="26"/>
        </w:rPr>
        <w:t>Факультет коммуникаций, медиа и дизайна</w:t>
      </w:r>
    </w:p>
    <w:p w:rsidR="00BC59F6" w:rsidRPr="009441A8" w:rsidRDefault="00BC59F6" w:rsidP="009441A8">
      <w:pPr>
        <w:spacing w:line="240" w:lineRule="auto"/>
        <w:jc w:val="center"/>
        <w:rPr>
          <w:rFonts w:ascii="Times New Roman" w:hAnsi="Times New Roman" w:cs="Times New Roman"/>
          <w:sz w:val="26"/>
          <w:szCs w:val="26"/>
        </w:rPr>
      </w:pPr>
      <w:r w:rsidRPr="009441A8">
        <w:rPr>
          <w:rFonts w:ascii="Times New Roman" w:hAnsi="Times New Roman" w:cs="Times New Roman"/>
          <w:sz w:val="26"/>
          <w:szCs w:val="26"/>
        </w:rPr>
        <w:t>Фамилия Имя Отчество автора</w:t>
      </w:r>
    </w:p>
    <w:p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rsidR="00BC59F6" w:rsidRPr="009441A8" w:rsidRDefault="00BC59F6" w:rsidP="009441A8">
      <w:pPr>
        <w:pStyle w:val="6"/>
        <w:tabs>
          <w:tab w:val="left" w:pos="708"/>
        </w:tabs>
        <w:jc w:val="center"/>
        <w:rPr>
          <w:rFonts w:ascii="Times New Roman" w:hAnsi="Times New Roman" w:cs="Times New Roman"/>
          <w:sz w:val="26"/>
          <w:szCs w:val="26"/>
        </w:rPr>
      </w:pPr>
      <w:r w:rsidRPr="009441A8">
        <w:rPr>
          <w:rFonts w:ascii="Times New Roman" w:hAnsi="Times New Roman" w:cs="Times New Roman"/>
          <w:sz w:val="26"/>
          <w:szCs w:val="26"/>
        </w:rPr>
        <w:t>Название темы исследовательской курсовой работы / курсового проекта</w:t>
      </w:r>
    </w:p>
    <w:p w:rsidR="00BC59F6" w:rsidRPr="009441A8" w:rsidRDefault="00BC59F6" w:rsidP="009441A8">
      <w:pPr>
        <w:autoSpaceDE w:val="0"/>
        <w:autoSpaceDN w:val="0"/>
        <w:adjustRightInd w:val="0"/>
        <w:spacing w:line="240" w:lineRule="auto"/>
        <w:jc w:val="center"/>
        <w:rPr>
          <w:rFonts w:ascii="Times New Roman" w:hAnsi="Times New Roman" w:cs="Times New Roman"/>
          <w:b/>
          <w:bCs/>
          <w:sz w:val="26"/>
          <w:szCs w:val="26"/>
        </w:rPr>
      </w:pPr>
    </w:p>
    <w:p w:rsidR="00BC59F6" w:rsidRPr="009441A8" w:rsidRDefault="00BC59F6" w:rsidP="009441A8">
      <w:pPr>
        <w:autoSpaceDE w:val="0"/>
        <w:autoSpaceDN w:val="0"/>
        <w:adjustRightInd w:val="0"/>
        <w:spacing w:line="240" w:lineRule="auto"/>
        <w:jc w:val="center"/>
        <w:rPr>
          <w:rFonts w:ascii="Times New Roman" w:hAnsi="Times New Roman" w:cs="Times New Roman"/>
          <w:b/>
          <w:bCs/>
          <w:sz w:val="26"/>
          <w:szCs w:val="26"/>
        </w:rPr>
      </w:pPr>
    </w:p>
    <w:p w:rsidR="00BC59F6" w:rsidRPr="009441A8" w:rsidRDefault="00BC59F6" w:rsidP="009441A8">
      <w:pPr>
        <w:pStyle w:val="20"/>
        <w:spacing w:after="0" w:line="240" w:lineRule="auto"/>
        <w:jc w:val="center"/>
        <w:rPr>
          <w:rFonts w:ascii="Times New Roman" w:hAnsi="Times New Roman"/>
          <w:sz w:val="26"/>
          <w:szCs w:val="26"/>
        </w:rPr>
      </w:pPr>
      <w:r w:rsidRPr="009441A8">
        <w:rPr>
          <w:rFonts w:ascii="Times New Roman" w:hAnsi="Times New Roman"/>
          <w:sz w:val="26"/>
          <w:szCs w:val="26"/>
        </w:rPr>
        <w:t>Исследовательская курсовая работа / курсовой проект</w:t>
      </w:r>
    </w:p>
    <w:p w:rsidR="00BC59F6" w:rsidRPr="009441A8" w:rsidRDefault="00BC59F6" w:rsidP="009441A8">
      <w:pPr>
        <w:pStyle w:val="20"/>
        <w:spacing w:after="0" w:line="240" w:lineRule="auto"/>
        <w:jc w:val="center"/>
        <w:rPr>
          <w:rFonts w:ascii="Times New Roman" w:hAnsi="Times New Roman"/>
          <w:sz w:val="26"/>
          <w:szCs w:val="26"/>
        </w:rPr>
      </w:pPr>
      <w:r w:rsidRPr="009441A8">
        <w:rPr>
          <w:rFonts w:ascii="Times New Roman" w:hAnsi="Times New Roman"/>
          <w:sz w:val="26"/>
          <w:szCs w:val="26"/>
        </w:rPr>
        <w:t>по направлению подготовки магистра 42.04.01 «Реклама и связи с общественностью»</w:t>
      </w:r>
    </w:p>
    <w:p w:rsidR="00BC59F6" w:rsidRPr="009441A8" w:rsidRDefault="00BC59F6" w:rsidP="009441A8">
      <w:pPr>
        <w:pStyle w:val="20"/>
        <w:spacing w:line="240" w:lineRule="auto"/>
        <w:jc w:val="center"/>
        <w:rPr>
          <w:rFonts w:ascii="Times New Roman" w:hAnsi="Times New Roman"/>
          <w:sz w:val="26"/>
          <w:szCs w:val="26"/>
        </w:rPr>
      </w:pPr>
      <w:r w:rsidRPr="009441A8">
        <w:rPr>
          <w:rFonts w:ascii="Times New Roman" w:hAnsi="Times New Roman"/>
          <w:sz w:val="26"/>
          <w:szCs w:val="26"/>
        </w:rPr>
        <w:t>образовательная программа «Интегрированные коммуникации»</w:t>
      </w:r>
    </w:p>
    <w:p w:rsidR="00BC59F6" w:rsidRPr="009441A8" w:rsidRDefault="00BC59F6" w:rsidP="000B3357">
      <w:pPr>
        <w:pStyle w:val="20"/>
        <w:spacing w:line="240" w:lineRule="auto"/>
        <w:jc w:val="both"/>
        <w:rPr>
          <w:rFonts w:ascii="Times New Roman" w:hAnsi="Times New Roman"/>
          <w:sz w:val="26"/>
          <w:szCs w:val="26"/>
        </w:rPr>
      </w:pPr>
    </w:p>
    <w:p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Руководитель курсовой работы</w:t>
      </w: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______________________</w:t>
      </w: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(должность, звание, ФИО)</w:t>
      </w: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 xml:space="preserve">Куратор </w:t>
      </w:r>
      <w:r w:rsidRPr="009441A8">
        <w:rPr>
          <w:rStyle w:val="af8"/>
          <w:rFonts w:ascii="Times New Roman" w:hAnsi="Times New Roman" w:cs="Times New Roman"/>
          <w:sz w:val="26"/>
          <w:szCs w:val="26"/>
        </w:rPr>
        <w:footnoteReference w:customMarkFollows="1" w:id="27"/>
        <w:t>*</w:t>
      </w: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______________________</w:t>
      </w:r>
    </w:p>
    <w:p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(должность, звание, ФИО)</w:t>
      </w:r>
    </w:p>
    <w:p w:rsidR="00BC59F6" w:rsidRPr="009441A8" w:rsidRDefault="00BC59F6" w:rsidP="000B3357">
      <w:pPr>
        <w:spacing w:line="240" w:lineRule="auto"/>
        <w:ind w:left="4956"/>
        <w:jc w:val="both"/>
        <w:rPr>
          <w:rFonts w:ascii="Times New Roman"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0B3357">
      <w:pPr>
        <w:spacing w:line="240" w:lineRule="auto"/>
        <w:jc w:val="both"/>
        <w:rPr>
          <w:rFonts w:ascii="Times New Roman" w:eastAsia="Arial Unicode MS" w:hAnsi="Times New Roman" w:cs="Times New Roman"/>
          <w:sz w:val="26"/>
          <w:szCs w:val="26"/>
        </w:rPr>
      </w:pPr>
    </w:p>
    <w:p w:rsidR="00BC59F6" w:rsidRPr="009441A8" w:rsidRDefault="00BC59F6" w:rsidP="009441A8">
      <w:pPr>
        <w:spacing w:line="240" w:lineRule="auto"/>
        <w:jc w:val="center"/>
        <w:rPr>
          <w:rFonts w:ascii="Times New Roman" w:eastAsia="Arial Unicode MS" w:hAnsi="Times New Roman" w:cs="Times New Roman"/>
          <w:sz w:val="26"/>
          <w:szCs w:val="26"/>
          <w:lang w:val="ru-RU"/>
        </w:rPr>
      </w:pPr>
      <w:r w:rsidRPr="009441A8">
        <w:rPr>
          <w:rFonts w:ascii="Times New Roman" w:eastAsia="Arial Unicode MS" w:hAnsi="Times New Roman" w:cs="Times New Roman"/>
          <w:sz w:val="26"/>
          <w:szCs w:val="26"/>
        </w:rPr>
        <w:t>Москва – 202</w:t>
      </w:r>
      <w:r w:rsidR="002378CB" w:rsidRPr="009441A8">
        <w:rPr>
          <w:rFonts w:ascii="Times New Roman" w:eastAsia="Arial Unicode MS" w:hAnsi="Times New Roman" w:cs="Times New Roman"/>
          <w:sz w:val="26"/>
          <w:szCs w:val="26"/>
          <w:lang w:val="ru-RU"/>
        </w:rPr>
        <w:t>2</w:t>
      </w:r>
    </w:p>
    <w:p w:rsidR="0022624B" w:rsidRPr="009441A8" w:rsidRDefault="00A26AB0"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1</w:t>
      </w:r>
      <w:r w:rsidRPr="009441A8">
        <w:rPr>
          <w:rFonts w:ascii="Times New Roman" w:eastAsia="Times New Roman" w:hAnsi="Times New Roman" w:cs="Times New Roman"/>
          <w:b/>
          <w:sz w:val="26"/>
          <w:szCs w:val="26"/>
          <w:lang w:val="ru-RU"/>
        </w:rPr>
        <w:t>9</w:t>
      </w:r>
    </w:p>
    <w:p w:rsidR="00A26AB0" w:rsidRPr="009441A8" w:rsidRDefault="00A26AB0" w:rsidP="000B3357">
      <w:pPr>
        <w:ind w:right="567"/>
        <w:jc w:val="both"/>
        <w:rPr>
          <w:rFonts w:ascii="Times New Roman" w:eastAsia="Times New Roman" w:hAnsi="Times New Roman" w:cs="Times New Roman"/>
          <w:b/>
          <w:sz w:val="26"/>
          <w:szCs w:val="26"/>
          <w:lang w:val="ru-RU"/>
        </w:rPr>
      </w:pPr>
    </w:p>
    <w:p w:rsidR="00A26AB0" w:rsidRPr="009441A8" w:rsidRDefault="00A26AB0" w:rsidP="000B3357">
      <w:pPr>
        <w:pStyle w:val="af0"/>
        <w:tabs>
          <w:tab w:val="right" w:pos="709"/>
        </w:tabs>
        <w:jc w:val="both"/>
        <w:rPr>
          <w:rFonts w:ascii="Times New Roman" w:hAnsi="Times New Roman" w:cs="Times New Roman"/>
          <w:b/>
          <w:sz w:val="26"/>
          <w:szCs w:val="26"/>
        </w:rPr>
      </w:pPr>
      <w:r w:rsidRPr="009441A8">
        <w:rPr>
          <w:rFonts w:ascii="Times New Roman" w:hAnsi="Times New Roman" w:cs="Times New Roman"/>
          <w:b/>
          <w:sz w:val="26"/>
          <w:szCs w:val="26"/>
        </w:rPr>
        <w:t>Требования к оформлению ИКР/КП</w:t>
      </w:r>
    </w:p>
    <w:p w:rsidR="00A26AB0" w:rsidRPr="009441A8" w:rsidRDefault="00A26AB0" w:rsidP="000B3357">
      <w:pPr>
        <w:pStyle w:val="af0"/>
        <w:tabs>
          <w:tab w:val="right" w:pos="709"/>
        </w:tabs>
        <w:jc w:val="both"/>
        <w:rPr>
          <w:rFonts w:ascii="Times New Roman" w:hAnsi="Times New Roman" w:cs="Times New Roman"/>
          <w:b/>
          <w:sz w:val="26"/>
          <w:szCs w:val="26"/>
        </w:rPr>
      </w:pPr>
    </w:p>
    <w:p w:rsidR="00A26AB0" w:rsidRPr="009441A8" w:rsidRDefault="00A26AB0" w:rsidP="000B3357">
      <w:pPr>
        <w:pStyle w:val="af0"/>
        <w:numPr>
          <w:ilvl w:val="0"/>
          <w:numId w:val="10"/>
        </w:numPr>
        <w:tabs>
          <w:tab w:val="left" w:pos="567"/>
          <w:tab w:val="right" w:pos="1843"/>
        </w:tabs>
        <w:jc w:val="both"/>
        <w:rPr>
          <w:rFonts w:ascii="Times New Roman" w:hAnsi="Times New Roman" w:cs="Times New Roman"/>
          <w:b/>
          <w:iCs/>
          <w:sz w:val="26"/>
          <w:szCs w:val="26"/>
        </w:rPr>
      </w:pPr>
      <w:r w:rsidRPr="009441A8">
        <w:rPr>
          <w:rFonts w:ascii="Times New Roman" w:hAnsi="Times New Roman" w:cs="Times New Roman"/>
          <w:b/>
          <w:iCs/>
          <w:sz w:val="26"/>
          <w:szCs w:val="26"/>
        </w:rPr>
        <w:t>Технические требования</w:t>
      </w:r>
      <w:r w:rsidRPr="009441A8">
        <w:rPr>
          <w:rFonts w:ascii="Times New Roman" w:hAnsi="Times New Roman" w:cs="Times New Roman"/>
          <w:b/>
          <w:iCs/>
          <w:sz w:val="26"/>
          <w:szCs w:val="26"/>
          <w:lang w:val="en-US"/>
        </w:rPr>
        <w:t xml:space="preserve">. </w:t>
      </w:r>
    </w:p>
    <w:p w:rsidR="00A26AB0" w:rsidRPr="009441A8" w:rsidRDefault="00A26AB0" w:rsidP="000B3357">
      <w:pPr>
        <w:pStyle w:val="1"/>
        <w:numPr>
          <w:ilvl w:val="0"/>
          <w:numId w:val="0"/>
        </w:numPr>
        <w:tabs>
          <w:tab w:val="left" w:pos="567"/>
        </w:tabs>
        <w:ind w:right="0" w:firstLine="567"/>
        <w:rPr>
          <w:rFonts w:eastAsia="Calibri"/>
          <w:iCs w:val="0"/>
          <w:sz w:val="26"/>
          <w:szCs w:val="26"/>
          <w:lang w:eastAsia="en-US"/>
        </w:rPr>
      </w:pPr>
      <w:r w:rsidRPr="009441A8">
        <w:rPr>
          <w:rFonts w:eastAsia="Calibri"/>
          <w:iCs w:val="0"/>
          <w:sz w:val="26"/>
          <w:szCs w:val="26"/>
          <w:lang w:eastAsia="en-US"/>
        </w:rPr>
        <w:t xml:space="preserve">Текст курсовой работы выполняется в редакторе MicrosoftWord 7.0 и выше для Windows или в аналогичных программах. Гарнитура – TimesNewRoman.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ширине.Сноски печатаются шрифтом TimesNewRoman – 10 кегль; выравнивание по ширине. Отступ абзаца – 1,25 см. </w:t>
      </w:r>
    </w:p>
    <w:p w:rsidR="00A26AB0" w:rsidRPr="009441A8" w:rsidRDefault="00A26AB0" w:rsidP="000B3357">
      <w:pPr>
        <w:pStyle w:val="1"/>
        <w:numPr>
          <w:ilvl w:val="0"/>
          <w:numId w:val="0"/>
        </w:numPr>
        <w:tabs>
          <w:tab w:val="left" w:pos="567"/>
        </w:tabs>
        <w:ind w:right="0" w:firstLine="567"/>
        <w:rPr>
          <w:rFonts w:eastAsia="Calibri"/>
          <w:iCs w:val="0"/>
          <w:sz w:val="26"/>
          <w:szCs w:val="26"/>
          <w:lang w:eastAsia="en-US"/>
        </w:rPr>
      </w:pPr>
      <w:r w:rsidRPr="009441A8">
        <w:rPr>
          <w:sz w:val="26"/>
          <w:szCs w:val="26"/>
        </w:rPr>
        <w:t xml:space="preserve">Для оформления ссылочно-сносочного аппарата </w:t>
      </w:r>
      <w:r w:rsidRPr="009441A8">
        <w:rPr>
          <w:bCs/>
          <w:sz w:val="26"/>
          <w:szCs w:val="26"/>
        </w:rPr>
        <w:t>обязательным</w:t>
      </w:r>
      <w:r w:rsidRPr="009441A8">
        <w:rPr>
          <w:sz w:val="26"/>
          <w:szCs w:val="26"/>
        </w:rPr>
        <w:t xml:space="preserve"> является следующий стандарт: </w:t>
      </w:r>
      <w:r w:rsidRPr="009441A8">
        <w:rPr>
          <w:b/>
          <w:sz w:val="26"/>
          <w:szCs w:val="26"/>
        </w:rPr>
        <w:t xml:space="preserve">ГОСТ Р 7.0.5-2008 «Библиографическая ссылка. Общие требования и правила составления». </w:t>
      </w:r>
      <w:r w:rsidRPr="009441A8">
        <w:rPr>
          <w:bCs/>
          <w:sz w:val="26"/>
          <w:szCs w:val="26"/>
        </w:rPr>
        <w:t xml:space="preserve">Не допускается </w:t>
      </w:r>
      <w:r w:rsidRPr="009441A8">
        <w:rPr>
          <w:sz w:val="26"/>
          <w:szCs w:val="26"/>
        </w:rPr>
        <w:t xml:space="preserve">параллельное использование различных вариантов оформления, допускаемых стандартом. </w:t>
      </w:r>
    </w:p>
    <w:p w:rsidR="00A26AB0" w:rsidRPr="009441A8" w:rsidRDefault="00A26AB0" w:rsidP="000B3357">
      <w:pPr>
        <w:pStyle w:val="1"/>
        <w:numPr>
          <w:ilvl w:val="0"/>
          <w:numId w:val="0"/>
        </w:numPr>
        <w:tabs>
          <w:tab w:val="left" w:pos="567"/>
        </w:tabs>
        <w:ind w:right="0" w:firstLine="567"/>
        <w:rPr>
          <w:sz w:val="26"/>
          <w:szCs w:val="26"/>
        </w:rPr>
      </w:pPr>
      <w:r w:rsidRPr="009441A8">
        <w:rPr>
          <w:sz w:val="26"/>
          <w:szCs w:val="26"/>
        </w:rPr>
        <w:t>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A26AB0" w:rsidRPr="009441A8" w:rsidRDefault="00A26AB0" w:rsidP="000B3357">
      <w:pPr>
        <w:pStyle w:val="1"/>
        <w:numPr>
          <w:ilvl w:val="0"/>
          <w:numId w:val="0"/>
        </w:numPr>
        <w:tabs>
          <w:tab w:val="left" w:pos="567"/>
        </w:tabs>
        <w:ind w:right="0" w:firstLine="567"/>
        <w:rPr>
          <w:sz w:val="26"/>
          <w:szCs w:val="26"/>
        </w:rPr>
      </w:pPr>
      <w:r w:rsidRPr="009441A8">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A26AB0" w:rsidRPr="009441A8" w:rsidRDefault="00A26AB0" w:rsidP="000B3357">
      <w:pPr>
        <w:pStyle w:val="1"/>
        <w:numPr>
          <w:ilvl w:val="0"/>
          <w:numId w:val="0"/>
        </w:numPr>
        <w:tabs>
          <w:tab w:val="left" w:pos="567"/>
        </w:tabs>
        <w:ind w:left="1002" w:right="0" w:hanging="435"/>
        <w:rPr>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Правила написания буквенных аббревиатур</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A26AB0" w:rsidRPr="009441A8" w:rsidRDefault="00A26AB0" w:rsidP="000B3357">
      <w:pPr>
        <w:pStyle w:val="1"/>
        <w:numPr>
          <w:ilvl w:val="0"/>
          <w:numId w:val="0"/>
        </w:numPr>
        <w:tabs>
          <w:tab w:val="num" w:pos="567"/>
        </w:tabs>
        <w:ind w:left="1002" w:right="0" w:hanging="435"/>
        <w:rPr>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Правила написания формул, символов</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r w:rsidRPr="009441A8">
        <w:rPr>
          <w:sz w:val="26"/>
          <w:szCs w:val="26"/>
          <w:lang w:val="en-US"/>
        </w:rPr>
        <w:t>MicrosoftEquation</w:t>
      </w:r>
      <w:r w:rsidRPr="009441A8">
        <w:rPr>
          <w:sz w:val="26"/>
          <w:szCs w:val="26"/>
        </w:rPr>
        <w:t xml:space="preserve">, </w:t>
      </w:r>
      <w:r w:rsidRPr="009441A8">
        <w:rPr>
          <w:sz w:val="26"/>
          <w:szCs w:val="26"/>
          <w:lang w:val="en-US"/>
        </w:rPr>
        <w:t>laTEX</w:t>
      </w:r>
      <w:r w:rsidRPr="009441A8">
        <w:rPr>
          <w:sz w:val="26"/>
          <w:szCs w:val="26"/>
        </w:rPr>
        <w:t xml:space="preserve"> или подобные). </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lastRenderedPageBreak/>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A26AB0" w:rsidRPr="009441A8" w:rsidRDefault="00A26AB0" w:rsidP="000B3357">
      <w:pPr>
        <w:pStyle w:val="1"/>
        <w:numPr>
          <w:ilvl w:val="0"/>
          <w:numId w:val="0"/>
        </w:numPr>
        <w:tabs>
          <w:tab w:val="num" w:pos="567"/>
        </w:tabs>
        <w:ind w:right="0" w:firstLine="709"/>
        <w:rPr>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Правила оформления таблиц, рисунков, графиков</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A26AB0" w:rsidRPr="009441A8" w:rsidRDefault="00A26AB0" w:rsidP="000B3357">
      <w:pPr>
        <w:pStyle w:val="1"/>
        <w:numPr>
          <w:ilvl w:val="0"/>
          <w:numId w:val="0"/>
        </w:numPr>
        <w:tabs>
          <w:tab w:val="num" w:pos="567"/>
        </w:tabs>
        <w:ind w:right="0" w:firstLine="709"/>
        <w:rPr>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 xml:space="preserve">Правила цитирования источников </w:t>
      </w:r>
    </w:p>
    <w:p w:rsidR="00A26AB0" w:rsidRPr="009441A8" w:rsidRDefault="00A26AB0" w:rsidP="000B3357">
      <w:pPr>
        <w:pStyle w:val="1"/>
        <w:numPr>
          <w:ilvl w:val="0"/>
          <w:numId w:val="0"/>
        </w:numPr>
        <w:tabs>
          <w:tab w:val="num" w:pos="567"/>
        </w:tabs>
        <w:ind w:right="0" w:firstLine="709"/>
        <w:rPr>
          <w:i/>
          <w:sz w:val="26"/>
          <w:szCs w:val="26"/>
        </w:rPr>
      </w:pPr>
      <w:r w:rsidRPr="009441A8">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9441A8">
        <w:rPr>
          <w:i/>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A26AB0" w:rsidRPr="009441A8" w:rsidRDefault="00A26AB0" w:rsidP="000B3357">
      <w:pPr>
        <w:pStyle w:val="1"/>
        <w:numPr>
          <w:ilvl w:val="0"/>
          <w:numId w:val="0"/>
        </w:numPr>
        <w:tabs>
          <w:tab w:val="num" w:pos="567"/>
        </w:tabs>
        <w:ind w:right="0" w:firstLine="709"/>
        <w:rPr>
          <w:i/>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 xml:space="preserve">Правила оформления списка источников и литературы </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 xml:space="preserve">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w:t>
      </w:r>
      <w:r w:rsidRPr="009441A8">
        <w:rPr>
          <w:sz w:val="26"/>
          <w:szCs w:val="26"/>
        </w:rPr>
        <w:lastRenderedPageBreak/>
        <w:t>статей, опубликованных в периодической печати, следует указывать наименование издания, номер, год, а также занимаемые страницы.</w:t>
      </w:r>
    </w:p>
    <w:p w:rsidR="00A26AB0" w:rsidRPr="009441A8" w:rsidRDefault="00A26AB0" w:rsidP="000B3357">
      <w:pPr>
        <w:pStyle w:val="1"/>
        <w:numPr>
          <w:ilvl w:val="0"/>
          <w:numId w:val="0"/>
        </w:numPr>
        <w:tabs>
          <w:tab w:val="num" w:pos="567"/>
        </w:tabs>
        <w:ind w:right="0" w:firstLine="709"/>
        <w:rPr>
          <w:sz w:val="26"/>
          <w:szCs w:val="26"/>
        </w:rPr>
      </w:pPr>
    </w:p>
    <w:p w:rsidR="00A26AB0" w:rsidRPr="009441A8" w:rsidRDefault="00A26AB0" w:rsidP="000B3357">
      <w:pPr>
        <w:pStyle w:val="1"/>
        <w:numPr>
          <w:ilvl w:val="0"/>
          <w:numId w:val="10"/>
        </w:numPr>
        <w:tabs>
          <w:tab w:val="left" w:pos="708"/>
        </w:tabs>
        <w:ind w:right="0"/>
        <w:rPr>
          <w:b/>
          <w:sz w:val="26"/>
          <w:szCs w:val="26"/>
        </w:rPr>
      </w:pPr>
      <w:r w:rsidRPr="009441A8">
        <w:rPr>
          <w:b/>
          <w:sz w:val="26"/>
          <w:szCs w:val="26"/>
        </w:rPr>
        <w:t xml:space="preserve">Правила оформления приложений </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A26AB0" w:rsidRPr="009441A8" w:rsidRDefault="00A26AB0" w:rsidP="000B3357">
      <w:pPr>
        <w:pStyle w:val="1"/>
        <w:numPr>
          <w:ilvl w:val="0"/>
          <w:numId w:val="0"/>
        </w:numPr>
        <w:tabs>
          <w:tab w:val="num" w:pos="567"/>
        </w:tabs>
        <w:ind w:right="0" w:firstLine="709"/>
        <w:rPr>
          <w:sz w:val="26"/>
          <w:szCs w:val="26"/>
        </w:rPr>
      </w:pPr>
      <w:r w:rsidRPr="009441A8">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A26AB0" w:rsidRPr="009441A8" w:rsidRDefault="00A26AB0" w:rsidP="000B3357">
      <w:pPr>
        <w:ind w:right="567"/>
        <w:jc w:val="both"/>
        <w:rPr>
          <w:rFonts w:ascii="Times New Roman" w:eastAsia="Times New Roman" w:hAnsi="Times New Roman" w:cs="Times New Roman"/>
          <w:b/>
          <w:sz w:val="26"/>
          <w:szCs w:val="26"/>
          <w:lang w:val="ru-RU"/>
        </w:rPr>
      </w:pPr>
      <w:r w:rsidRPr="009441A8">
        <w:rPr>
          <w:rFonts w:ascii="Times New Roman" w:hAnsi="Times New Roman" w:cs="Times New Roman"/>
          <w:sz w:val="26"/>
          <w:szCs w:val="26"/>
        </w:rPr>
        <w:t>В приложения не включается список использованной литературы.</w:t>
      </w:r>
    </w:p>
    <w:p w:rsidR="0022624B" w:rsidRPr="009441A8" w:rsidRDefault="0022624B" w:rsidP="000B3357">
      <w:pPr>
        <w:ind w:right="567"/>
        <w:jc w:val="both"/>
        <w:rPr>
          <w:rFonts w:ascii="Times New Roman" w:eastAsia="Times New Roman" w:hAnsi="Times New Roman" w:cs="Times New Roman"/>
          <w:b/>
          <w:sz w:val="26"/>
          <w:szCs w:val="26"/>
          <w:lang w:val="ru-RU"/>
        </w:rPr>
      </w:pPr>
    </w:p>
    <w:p w:rsidR="0022624B" w:rsidRPr="009441A8" w:rsidRDefault="0022624B"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22624B" w:rsidRPr="009441A8" w:rsidRDefault="00A26AB0"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0</w:t>
      </w:r>
    </w:p>
    <w:p w:rsidR="00A26AB0" w:rsidRPr="009441A8" w:rsidRDefault="00A26AB0" w:rsidP="009441A8">
      <w:pPr>
        <w:pStyle w:val="FR1"/>
        <w:tabs>
          <w:tab w:val="left" w:pos="5420"/>
        </w:tabs>
        <w:spacing w:before="0"/>
        <w:ind w:left="0" w:right="0"/>
        <w:rPr>
          <w:color w:val="000000"/>
          <w:sz w:val="26"/>
          <w:szCs w:val="26"/>
        </w:rPr>
      </w:pPr>
      <w:r w:rsidRPr="009441A8">
        <w:rPr>
          <w:color w:val="000000"/>
          <w:sz w:val="26"/>
          <w:szCs w:val="26"/>
        </w:rPr>
        <w:t>Федеральное государственное автономное образовательное учреждение</w:t>
      </w:r>
    </w:p>
    <w:p w:rsidR="00A26AB0" w:rsidRPr="009441A8" w:rsidRDefault="00A26AB0" w:rsidP="009441A8">
      <w:pPr>
        <w:pStyle w:val="FR1"/>
        <w:tabs>
          <w:tab w:val="left" w:pos="5420"/>
        </w:tabs>
        <w:spacing w:before="0"/>
        <w:ind w:left="0" w:right="0"/>
        <w:rPr>
          <w:color w:val="000000"/>
          <w:sz w:val="26"/>
          <w:szCs w:val="26"/>
        </w:rPr>
      </w:pPr>
      <w:r w:rsidRPr="009441A8">
        <w:rPr>
          <w:color w:val="000000"/>
          <w:sz w:val="26"/>
          <w:szCs w:val="26"/>
        </w:rPr>
        <w:t>высшего образования</w:t>
      </w:r>
    </w:p>
    <w:p w:rsidR="00A26AB0" w:rsidRPr="009441A8" w:rsidRDefault="00A26AB0" w:rsidP="009441A8">
      <w:pPr>
        <w:pStyle w:val="FR1"/>
        <w:tabs>
          <w:tab w:val="left" w:pos="5420"/>
        </w:tabs>
        <w:spacing w:before="0"/>
        <w:ind w:left="0" w:right="0"/>
        <w:rPr>
          <w:sz w:val="26"/>
          <w:szCs w:val="26"/>
        </w:rPr>
      </w:pPr>
      <w:r w:rsidRPr="009441A8">
        <w:rPr>
          <w:sz w:val="26"/>
          <w:szCs w:val="26"/>
        </w:rPr>
        <w:t>«Национальный исследовательский университет «Высшая школа экономики»»</w:t>
      </w:r>
    </w:p>
    <w:p w:rsidR="00A26AB0" w:rsidRPr="009441A8" w:rsidRDefault="00A26AB0" w:rsidP="009441A8">
      <w:pPr>
        <w:pStyle w:val="6"/>
        <w:tabs>
          <w:tab w:val="left" w:pos="708"/>
        </w:tabs>
        <w:ind w:left="3915" w:hanging="3773"/>
        <w:jc w:val="center"/>
        <w:rPr>
          <w:rFonts w:ascii="Times New Roman" w:hAnsi="Times New Roman" w:cs="Times New Roman"/>
          <w:sz w:val="26"/>
          <w:szCs w:val="26"/>
        </w:rPr>
      </w:pPr>
      <w:r w:rsidRPr="009441A8">
        <w:rPr>
          <w:rFonts w:ascii="Times New Roman" w:hAnsi="Times New Roman" w:cs="Times New Roman"/>
          <w:sz w:val="26"/>
          <w:szCs w:val="26"/>
        </w:rPr>
        <w:t>Факультет коммуникаций, медиа и дизайна</w:t>
      </w:r>
    </w:p>
    <w:p w:rsidR="00A26AB0" w:rsidRPr="009441A8" w:rsidRDefault="00A26AB0" w:rsidP="009441A8">
      <w:pPr>
        <w:pStyle w:val="6"/>
        <w:tabs>
          <w:tab w:val="left" w:pos="708"/>
        </w:tabs>
        <w:ind w:left="3915" w:hanging="3773"/>
        <w:jc w:val="center"/>
        <w:rPr>
          <w:rFonts w:ascii="Times New Roman" w:hAnsi="Times New Roman" w:cs="Times New Roman"/>
          <w:sz w:val="26"/>
          <w:szCs w:val="26"/>
        </w:rPr>
      </w:pPr>
      <w:r w:rsidRPr="009441A8">
        <w:rPr>
          <w:rFonts w:ascii="Times New Roman" w:hAnsi="Times New Roman" w:cs="Times New Roman"/>
          <w:sz w:val="26"/>
          <w:szCs w:val="26"/>
        </w:rPr>
        <w:t>Департамент интегрированных коммуникаций</w:t>
      </w:r>
    </w:p>
    <w:p w:rsidR="00A26AB0" w:rsidRPr="009441A8" w:rsidRDefault="00A26AB0" w:rsidP="009441A8">
      <w:pPr>
        <w:autoSpaceDE w:val="0"/>
        <w:autoSpaceDN w:val="0"/>
        <w:adjustRightInd w:val="0"/>
        <w:spacing w:line="240" w:lineRule="auto"/>
        <w:ind w:left="1" w:firstLine="708"/>
        <w:jc w:val="center"/>
        <w:rPr>
          <w:rFonts w:ascii="Times New Roman" w:hAnsi="Times New Roman" w:cs="Times New Roman"/>
          <w:b/>
          <w:sz w:val="26"/>
          <w:szCs w:val="26"/>
        </w:rPr>
      </w:pPr>
      <w:r w:rsidRPr="009441A8">
        <w:rPr>
          <w:rFonts w:ascii="Times New Roman" w:hAnsi="Times New Roman" w:cs="Times New Roman"/>
          <w:b/>
          <w:sz w:val="26"/>
          <w:szCs w:val="26"/>
        </w:rPr>
        <w:t>Отзыв на исследовательскую курсовую работу</w:t>
      </w:r>
    </w:p>
    <w:p w:rsidR="00A26AB0" w:rsidRPr="009441A8" w:rsidRDefault="00A26AB0" w:rsidP="000B3357">
      <w:pPr>
        <w:jc w:val="both"/>
        <w:rPr>
          <w:rFonts w:ascii="Times New Roman" w:hAnsi="Times New Roman" w:cs="Times New Roman"/>
          <w:b/>
          <w:sz w:val="26"/>
          <w:szCs w:val="26"/>
        </w:rPr>
      </w:pPr>
    </w:p>
    <w:p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Руководитель (ФИО</w:t>
      </w:r>
      <w:r w:rsidRPr="009441A8">
        <w:rPr>
          <w:rFonts w:ascii="Times New Roman" w:hAnsi="Times New Roman" w:cs="Times New Roman"/>
          <w:sz w:val="26"/>
          <w:szCs w:val="26"/>
        </w:rPr>
        <w:t>)_________________________________________________</w:t>
      </w:r>
    </w:p>
    <w:p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Название работы:</w:t>
      </w:r>
      <w:r w:rsidRPr="009441A8">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w:t>
      </w:r>
      <w:r w:rsidRPr="009441A8">
        <w:rPr>
          <w:rFonts w:ascii="Times New Roman" w:hAnsi="Times New Roman" w:cs="Times New Roman"/>
          <w:b/>
          <w:sz w:val="26"/>
          <w:szCs w:val="26"/>
        </w:rPr>
        <w:t>Автор:</w:t>
      </w:r>
      <w:r w:rsidRPr="009441A8">
        <w:rPr>
          <w:rFonts w:ascii="Times New Roman" w:hAnsi="Times New Roman" w:cs="Times New Roman"/>
          <w:sz w:val="26"/>
          <w:szCs w:val="26"/>
        </w:rPr>
        <w:t xml:space="preserve"> ______________________________________________________________________</w:t>
      </w:r>
    </w:p>
    <w:p w:rsidR="00A26AB0" w:rsidRPr="009441A8" w:rsidRDefault="00A26AB0" w:rsidP="000B3357">
      <w:pPr>
        <w:spacing w:line="240" w:lineRule="auto"/>
        <w:jc w:val="both"/>
        <w:rPr>
          <w:rFonts w:ascii="Times New Roman" w:hAnsi="Times New Roman" w:cs="Times New Roman"/>
          <w:sz w:val="26"/>
          <w:szCs w:val="26"/>
        </w:rPr>
      </w:pPr>
    </w:p>
    <w:p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noProof/>
          <w:sz w:val="26"/>
          <w:szCs w:val="26"/>
          <w:lang w:val="ru-RU" w:eastAsia="ko-KR"/>
        </w:rPr>
        <mc:AlternateContent>
          <mc:Choice Requires="wps">
            <w:drawing>
              <wp:anchor distT="4294967293" distB="4294967293" distL="114300" distR="114300" simplePos="0" relativeHeight="251659264" behindDoc="0" locked="0" layoutInCell="1" allowOverlap="1" wp14:anchorId="2F0BE0D8" wp14:editId="75BD9A2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BEC21C" id="Прямая соединительная линия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b"/>
        <w:tblW w:w="9614" w:type="dxa"/>
        <w:tblLook w:val="04A0" w:firstRow="1" w:lastRow="0" w:firstColumn="1" w:lastColumn="0" w:noHBand="0" w:noVBand="1"/>
      </w:tblPr>
      <w:tblGrid>
        <w:gridCol w:w="804"/>
        <w:gridCol w:w="5890"/>
        <w:gridCol w:w="2920"/>
      </w:tblGrid>
      <w:tr w:rsidR="00A26AB0" w:rsidRPr="009441A8" w:rsidTr="0078325C">
        <w:tc>
          <w:tcPr>
            <w:tcW w:w="815"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 п/п</w:t>
            </w:r>
          </w:p>
        </w:tc>
        <w:tc>
          <w:tcPr>
            <w:tcW w:w="6062"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Критерии оценки</w:t>
            </w:r>
          </w:p>
        </w:tc>
        <w:tc>
          <w:tcPr>
            <w:tcW w:w="2737"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 xml:space="preserve">Оценки в баллах </w:t>
            </w:r>
            <w:r w:rsidRPr="009441A8">
              <w:rPr>
                <w:rFonts w:ascii="Times New Roman" w:hAnsi="Times New Roman" w:cs="Times New Roman"/>
                <w:i/>
                <w:sz w:val="26"/>
                <w:szCs w:val="26"/>
              </w:rPr>
              <w:t>(оставить/подчеркнуть нужное)</w:t>
            </w:r>
          </w:p>
        </w:tc>
      </w:tr>
      <w:tr w:rsidR="00A26AB0" w:rsidRPr="009441A8" w:rsidTr="0078325C">
        <w:trPr>
          <w:trHeight w:val="642"/>
        </w:trPr>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eastAsiaTheme="minorHAnsi" w:hAnsi="Times New Roman" w:cs="Times New Roman"/>
                <w:iCs/>
                <w:sz w:val="26"/>
                <w:szCs w:val="26"/>
              </w:rPr>
              <w:t xml:space="preserve">Корректность формулировки проблемы и гипотезы исследования. </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Соответствие содержания работы заявленной теме.</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Логика работы и ее соответствие задачам исследования</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 xml:space="preserve">Информированность о состоянии исследовательской дискуссии по проблеме. </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Использование конкретных концепций, моделей в соответствии с решаемой профессиональной задачей</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Соответствие дизайна исследования исследовательскому вопросу и поставленным задачам.</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 xml:space="preserve">Соответствие академическим стандартам (стиль, терминология). </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1"/>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Оформление текста (соответствие методическому руководству).</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ind w:left="720"/>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b/>
                <w:iCs/>
                <w:sz w:val="26"/>
                <w:szCs w:val="26"/>
              </w:rPr>
            </w:pPr>
            <w:r w:rsidRPr="009441A8">
              <w:rPr>
                <w:rFonts w:ascii="Times New Roman" w:hAnsi="Times New Roman" w:cs="Times New Roman"/>
                <w:b/>
                <w:iCs/>
                <w:sz w:val="26"/>
                <w:szCs w:val="26"/>
              </w:rPr>
              <w:t xml:space="preserve">Итоговая оценка (средний балл) </w:t>
            </w:r>
          </w:p>
        </w:tc>
        <w:tc>
          <w:tcPr>
            <w:tcW w:w="2737" w:type="dxa"/>
          </w:tcPr>
          <w:p w:rsidR="00A26AB0" w:rsidRPr="009441A8" w:rsidRDefault="00A26AB0" w:rsidP="000B3357">
            <w:pPr>
              <w:jc w:val="both"/>
              <w:rPr>
                <w:rFonts w:ascii="Times New Roman" w:hAnsi="Times New Roman" w:cs="Times New Roman"/>
                <w:sz w:val="26"/>
                <w:szCs w:val="26"/>
              </w:rPr>
            </w:pPr>
          </w:p>
        </w:tc>
      </w:tr>
    </w:tbl>
    <w:p w:rsidR="00A26AB0" w:rsidRPr="009441A8" w:rsidRDefault="00A26AB0" w:rsidP="000B3357">
      <w:pPr>
        <w:spacing w:line="240" w:lineRule="auto"/>
        <w:jc w:val="both"/>
        <w:rPr>
          <w:rFonts w:ascii="Times New Roman" w:hAnsi="Times New Roman" w:cs="Times New Roman"/>
          <w:sz w:val="26"/>
          <w:szCs w:val="26"/>
        </w:rPr>
      </w:pP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Сильные стороны работы:</w:t>
      </w: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Слабые стороны работы:</w:t>
      </w:r>
    </w:p>
    <w:p w:rsidR="00A26AB0" w:rsidRPr="009441A8" w:rsidRDefault="00A26AB0" w:rsidP="000B3357">
      <w:pPr>
        <w:spacing w:line="240" w:lineRule="auto"/>
        <w:jc w:val="both"/>
        <w:rPr>
          <w:rFonts w:ascii="Times New Roman" w:hAnsi="Times New Roman" w:cs="Times New Roman"/>
          <w:b/>
          <w:sz w:val="26"/>
          <w:szCs w:val="26"/>
        </w:rPr>
      </w:pP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 xml:space="preserve">ИТОГОВАЯ ОЦЕНКА: </w:t>
      </w:r>
    </w:p>
    <w:p w:rsidR="00A26AB0" w:rsidRPr="009441A8" w:rsidRDefault="00A26AB0" w:rsidP="000B3357">
      <w:pPr>
        <w:autoSpaceDE w:val="0"/>
        <w:autoSpaceDN w:val="0"/>
        <w:adjustRightInd w:val="0"/>
        <w:spacing w:line="240" w:lineRule="auto"/>
        <w:jc w:val="both"/>
        <w:rPr>
          <w:rFonts w:ascii="Times New Roman" w:eastAsia="Arial Unicode MS" w:hAnsi="Times New Roman" w:cs="Times New Roman"/>
          <w:sz w:val="26"/>
          <w:szCs w:val="26"/>
        </w:rPr>
      </w:pPr>
      <w:r w:rsidRPr="009441A8">
        <w:rPr>
          <w:rFonts w:ascii="Times New Roman" w:eastAsia="Arial Unicode MS" w:hAnsi="Times New Roman" w:cs="Times New Roman"/>
          <w:sz w:val="26"/>
          <w:szCs w:val="26"/>
        </w:rPr>
        <w:t xml:space="preserve">Дата: </w:t>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t>Подпись: ______________________</w:t>
      </w:r>
    </w:p>
    <w:p w:rsidR="00A26AB0" w:rsidRPr="009441A8" w:rsidRDefault="00A26AB0"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1</w:t>
      </w:r>
    </w:p>
    <w:p w:rsidR="00A26AB0" w:rsidRPr="009441A8" w:rsidRDefault="00A26AB0" w:rsidP="009441A8">
      <w:pPr>
        <w:pStyle w:val="FR1"/>
        <w:tabs>
          <w:tab w:val="left" w:pos="5420"/>
        </w:tabs>
        <w:spacing w:before="0"/>
        <w:ind w:left="0" w:right="0"/>
        <w:rPr>
          <w:color w:val="000000"/>
          <w:sz w:val="26"/>
          <w:szCs w:val="26"/>
        </w:rPr>
      </w:pPr>
      <w:r w:rsidRPr="009441A8">
        <w:rPr>
          <w:color w:val="000000"/>
          <w:sz w:val="26"/>
          <w:szCs w:val="26"/>
        </w:rPr>
        <w:t>Федеральное государственное автономное образовательное учреждение</w:t>
      </w:r>
    </w:p>
    <w:p w:rsidR="00A26AB0" w:rsidRPr="009441A8" w:rsidRDefault="00A26AB0" w:rsidP="009441A8">
      <w:pPr>
        <w:pStyle w:val="FR1"/>
        <w:tabs>
          <w:tab w:val="left" w:pos="5420"/>
        </w:tabs>
        <w:spacing w:before="0"/>
        <w:ind w:left="0" w:right="0"/>
        <w:rPr>
          <w:color w:val="000000"/>
          <w:sz w:val="26"/>
          <w:szCs w:val="26"/>
        </w:rPr>
      </w:pPr>
      <w:r w:rsidRPr="009441A8">
        <w:rPr>
          <w:color w:val="000000"/>
          <w:sz w:val="26"/>
          <w:szCs w:val="26"/>
        </w:rPr>
        <w:t>высшего образования</w:t>
      </w:r>
    </w:p>
    <w:p w:rsidR="00A26AB0" w:rsidRPr="009441A8" w:rsidRDefault="00A26AB0" w:rsidP="009441A8">
      <w:pPr>
        <w:pStyle w:val="FR1"/>
        <w:tabs>
          <w:tab w:val="left" w:pos="5420"/>
        </w:tabs>
        <w:spacing w:before="0"/>
        <w:ind w:left="0" w:right="0"/>
        <w:rPr>
          <w:sz w:val="26"/>
          <w:szCs w:val="26"/>
        </w:rPr>
      </w:pPr>
      <w:r w:rsidRPr="009441A8">
        <w:rPr>
          <w:sz w:val="26"/>
          <w:szCs w:val="26"/>
        </w:rPr>
        <w:t>«Национальный исследовательский университет «Высшая школа экономики»»</w:t>
      </w:r>
    </w:p>
    <w:p w:rsidR="00A26AB0" w:rsidRPr="009441A8" w:rsidRDefault="00A26AB0" w:rsidP="009441A8">
      <w:pPr>
        <w:pStyle w:val="6"/>
        <w:tabs>
          <w:tab w:val="left" w:pos="708"/>
        </w:tabs>
        <w:ind w:left="3915" w:hanging="3773"/>
        <w:jc w:val="center"/>
        <w:rPr>
          <w:rFonts w:ascii="Times New Roman" w:hAnsi="Times New Roman" w:cs="Times New Roman"/>
          <w:sz w:val="26"/>
          <w:szCs w:val="26"/>
        </w:rPr>
      </w:pPr>
      <w:r w:rsidRPr="009441A8">
        <w:rPr>
          <w:rFonts w:ascii="Times New Roman" w:hAnsi="Times New Roman" w:cs="Times New Roman"/>
          <w:sz w:val="26"/>
          <w:szCs w:val="26"/>
        </w:rPr>
        <w:t>Факультет коммуникаций, медиа и дизайна</w:t>
      </w:r>
    </w:p>
    <w:p w:rsidR="00A26AB0" w:rsidRPr="009441A8" w:rsidRDefault="00A26AB0" w:rsidP="009441A8">
      <w:pPr>
        <w:pStyle w:val="6"/>
        <w:tabs>
          <w:tab w:val="left" w:pos="708"/>
        </w:tabs>
        <w:ind w:left="3915" w:hanging="3773"/>
        <w:jc w:val="center"/>
        <w:rPr>
          <w:rFonts w:ascii="Times New Roman" w:hAnsi="Times New Roman" w:cs="Times New Roman"/>
          <w:sz w:val="26"/>
          <w:szCs w:val="26"/>
        </w:rPr>
      </w:pPr>
      <w:r w:rsidRPr="009441A8">
        <w:rPr>
          <w:rFonts w:ascii="Times New Roman" w:hAnsi="Times New Roman" w:cs="Times New Roman"/>
          <w:sz w:val="26"/>
          <w:szCs w:val="26"/>
        </w:rPr>
        <w:t>Департамент интегрированных коммуникаций</w:t>
      </w:r>
    </w:p>
    <w:p w:rsidR="00A26AB0" w:rsidRPr="009441A8" w:rsidRDefault="00A26AB0" w:rsidP="009441A8">
      <w:pPr>
        <w:autoSpaceDE w:val="0"/>
        <w:autoSpaceDN w:val="0"/>
        <w:adjustRightInd w:val="0"/>
        <w:spacing w:line="240" w:lineRule="auto"/>
        <w:ind w:left="1" w:firstLine="708"/>
        <w:jc w:val="center"/>
        <w:rPr>
          <w:rFonts w:ascii="Times New Roman" w:hAnsi="Times New Roman" w:cs="Times New Roman"/>
          <w:b/>
          <w:sz w:val="26"/>
          <w:szCs w:val="26"/>
        </w:rPr>
      </w:pPr>
      <w:r w:rsidRPr="009441A8">
        <w:rPr>
          <w:rFonts w:ascii="Times New Roman" w:hAnsi="Times New Roman" w:cs="Times New Roman"/>
          <w:b/>
          <w:sz w:val="26"/>
          <w:szCs w:val="26"/>
        </w:rPr>
        <w:t>Отзыв на курсовой проект</w:t>
      </w:r>
    </w:p>
    <w:p w:rsidR="00A26AB0" w:rsidRPr="009441A8" w:rsidRDefault="00A26AB0" w:rsidP="009441A8">
      <w:pPr>
        <w:jc w:val="center"/>
        <w:rPr>
          <w:rFonts w:ascii="Times New Roman" w:hAnsi="Times New Roman" w:cs="Times New Roman"/>
          <w:b/>
          <w:sz w:val="26"/>
          <w:szCs w:val="26"/>
        </w:rPr>
      </w:pPr>
    </w:p>
    <w:p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Руководитель (ФИО</w:t>
      </w:r>
      <w:r w:rsidRPr="009441A8">
        <w:rPr>
          <w:rFonts w:ascii="Times New Roman" w:hAnsi="Times New Roman" w:cs="Times New Roman"/>
          <w:sz w:val="26"/>
          <w:szCs w:val="26"/>
        </w:rPr>
        <w:t>)_________________________________________________</w:t>
      </w:r>
    </w:p>
    <w:p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Название работы:</w:t>
      </w:r>
      <w:r w:rsidRPr="009441A8">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w:t>
      </w:r>
      <w:r w:rsidRPr="009441A8">
        <w:rPr>
          <w:rFonts w:ascii="Times New Roman" w:hAnsi="Times New Roman" w:cs="Times New Roman"/>
          <w:b/>
          <w:sz w:val="26"/>
          <w:szCs w:val="26"/>
        </w:rPr>
        <w:t>Автор:</w:t>
      </w:r>
      <w:r w:rsidRPr="009441A8">
        <w:rPr>
          <w:rFonts w:ascii="Times New Roman" w:hAnsi="Times New Roman" w:cs="Times New Roman"/>
          <w:sz w:val="26"/>
          <w:szCs w:val="26"/>
        </w:rPr>
        <w:t xml:space="preserve"> ______________________________________________________________________</w:t>
      </w:r>
    </w:p>
    <w:p w:rsidR="00A26AB0" w:rsidRPr="009441A8" w:rsidRDefault="00A26AB0" w:rsidP="000B3357">
      <w:pPr>
        <w:spacing w:line="240" w:lineRule="auto"/>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noProof/>
          <w:sz w:val="26"/>
          <w:szCs w:val="26"/>
          <w:lang w:val="ru-RU" w:eastAsia="ko-KR"/>
        </w:rPr>
        <mc:AlternateContent>
          <mc:Choice Requires="wps">
            <w:drawing>
              <wp:anchor distT="4294967293" distB="4294967293" distL="114300" distR="114300" simplePos="0" relativeHeight="251661312" behindDoc="0" locked="0" layoutInCell="1" allowOverlap="1" wp14:anchorId="05D0BD24" wp14:editId="33F4CD3E">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997887"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p>
    <w:tbl>
      <w:tblPr>
        <w:tblStyle w:val="ab"/>
        <w:tblW w:w="9614" w:type="dxa"/>
        <w:tblLook w:val="04A0" w:firstRow="1" w:lastRow="0" w:firstColumn="1" w:lastColumn="0" w:noHBand="0" w:noVBand="1"/>
      </w:tblPr>
      <w:tblGrid>
        <w:gridCol w:w="804"/>
        <w:gridCol w:w="5890"/>
        <w:gridCol w:w="2920"/>
      </w:tblGrid>
      <w:tr w:rsidR="00A26AB0" w:rsidRPr="009441A8" w:rsidTr="0078325C">
        <w:tc>
          <w:tcPr>
            <w:tcW w:w="815"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 п/п</w:t>
            </w:r>
          </w:p>
        </w:tc>
        <w:tc>
          <w:tcPr>
            <w:tcW w:w="6062"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Критерии оценки</w:t>
            </w:r>
          </w:p>
        </w:tc>
        <w:tc>
          <w:tcPr>
            <w:tcW w:w="2737" w:type="dxa"/>
            <w:vAlign w:val="center"/>
          </w:tcPr>
          <w:p w:rsidR="00A26AB0" w:rsidRPr="009441A8" w:rsidRDefault="00A26AB0" w:rsidP="000B3357">
            <w:pPr>
              <w:jc w:val="both"/>
              <w:rPr>
                <w:rFonts w:ascii="Times New Roman" w:hAnsi="Times New Roman" w:cs="Times New Roman"/>
                <w:b/>
                <w:sz w:val="26"/>
                <w:szCs w:val="26"/>
              </w:rPr>
            </w:pPr>
            <w:r w:rsidRPr="009441A8">
              <w:rPr>
                <w:rFonts w:ascii="Times New Roman" w:hAnsi="Times New Roman" w:cs="Times New Roman"/>
                <w:b/>
                <w:sz w:val="26"/>
                <w:szCs w:val="26"/>
              </w:rPr>
              <w:t>Оценки в баллах (</w:t>
            </w:r>
            <w:r w:rsidRPr="009441A8">
              <w:rPr>
                <w:rFonts w:ascii="Times New Roman" w:hAnsi="Times New Roman" w:cs="Times New Roman"/>
                <w:i/>
                <w:sz w:val="26"/>
                <w:szCs w:val="26"/>
              </w:rPr>
              <w:t>оставить/подчеркнуть нужное)</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Соответствие содержания работы заявленной теме.</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Логика работы и ее соответствие задачам исследования</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Информированность о состоянии релевантного рынка проектного кейса.</w:t>
            </w:r>
          </w:p>
        </w:tc>
        <w:tc>
          <w:tcPr>
            <w:tcW w:w="2737" w:type="dxa"/>
          </w:tcPr>
          <w:p w:rsidR="00A26AB0" w:rsidRPr="009441A8" w:rsidRDefault="00A26AB0" w:rsidP="000B3357">
            <w:pPr>
              <w:jc w:val="both"/>
              <w:rPr>
                <w:rFonts w:ascii="Times New Roman" w:hAnsi="Times New Roman" w:cs="Times New Roman"/>
                <w:sz w:val="26"/>
                <w:szCs w:val="26"/>
              </w:rPr>
            </w:pPr>
          </w:p>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 xml:space="preserve">Соответствие академическим стандартам (стиль, терминология). </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numPr>
                <w:ilvl w:val="0"/>
                <w:numId w:val="12"/>
              </w:numPr>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Оформление текста (соответствие методическому руководству).</w:t>
            </w:r>
          </w:p>
        </w:tc>
        <w:tc>
          <w:tcPr>
            <w:tcW w:w="2737" w:type="dxa"/>
          </w:tcPr>
          <w:p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A26AB0" w:rsidRPr="009441A8" w:rsidTr="0078325C">
        <w:tc>
          <w:tcPr>
            <w:tcW w:w="815" w:type="dxa"/>
          </w:tcPr>
          <w:p w:rsidR="00A26AB0" w:rsidRPr="009441A8" w:rsidRDefault="00A26AB0" w:rsidP="000B3357">
            <w:pPr>
              <w:ind w:left="720"/>
              <w:jc w:val="both"/>
              <w:rPr>
                <w:rFonts w:ascii="Times New Roman" w:hAnsi="Times New Roman" w:cs="Times New Roman"/>
                <w:iCs/>
                <w:sz w:val="26"/>
                <w:szCs w:val="26"/>
              </w:rPr>
            </w:pPr>
          </w:p>
        </w:tc>
        <w:tc>
          <w:tcPr>
            <w:tcW w:w="6062" w:type="dxa"/>
          </w:tcPr>
          <w:p w:rsidR="00A26AB0" w:rsidRPr="009441A8" w:rsidRDefault="00A26AB0" w:rsidP="000B3357">
            <w:pPr>
              <w:ind w:left="-108"/>
              <w:jc w:val="both"/>
              <w:rPr>
                <w:rFonts w:ascii="Times New Roman" w:hAnsi="Times New Roman" w:cs="Times New Roman"/>
                <w:b/>
                <w:iCs/>
                <w:sz w:val="26"/>
                <w:szCs w:val="26"/>
              </w:rPr>
            </w:pPr>
            <w:r w:rsidRPr="009441A8">
              <w:rPr>
                <w:rFonts w:ascii="Times New Roman" w:hAnsi="Times New Roman" w:cs="Times New Roman"/>
                <w:b/>
                <w:iCs/>
                <w:sz w:val="26"/>
                <w:szCs w:val="26"/>
              </w:rPr>
              <w:t xml:space="preserve">Итоговая оценка (средний балл) </w:t>
            </w:r>
          </w:p>
        </w:tc>
        <w:tc>
          <w:tcPr>
            <w:tcW w:w="2737" w:type="dxa"/>
          </w:tcPr>
          <w:p w:rsidR="00A26AB0" w:rsidRPr="009441A8" w:rsidRDefault="00A26AB0" w:rsidP="000B3357">
            <w:pPr>
              <w:jc w:val="both"/>
              <w:rPr>
                <w:rFonts w:ascii="Times New Roman" w:hAnsi="Times New Roman" w:cs="Times New Roman"/>
                <w:sz w:val="26"/>
                <w:szCs w:val="26"/>
              </w:rPr>
            </w:pPr>
          </w:p>
        </w:tc>
      </w:tr>
    </w:tbl>
    <w:p w:rsidR="00A26AB0" w:rsidRPr="009441A8" w:rsidRDefault="00A26AB0" w:rsidP="000B3357">
      <w:pPr>
        <w:spacing w:line="240" w:lineRule="auto"/>
        <w:jc w:val="both"/>
        <w:rPr>
          <w:rFonts w:ascii="Times New Roman" w:hAnsi="Times New Roman" w:cs="Times New Roman"/>
          <w:sz w:val="26"/>
          <w:szCs w:val="26"/>
        </w:rPr>
      </w:pP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Сильные стороны работы:</w:t>
      </w: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Слабые стороны работы:</w:t>
      </w:r>
    </w:p>
    <w:p w:rsidR="00A26AB0" w:rsidRPr="009441A8" w:rsidRDefault="00A26AB0" w:rsidP="000B3357">
      <w:pPr>
        <w:spacing w:line="240" w:lineRule="auto"/>
        <w:jc w:val="both"/>
        <w:rPr>
          <w:rFonts w:ascii="Times New Roman" w:hAnsi="Times New Roman" w:cs="Times New Roman"/>
          <w:b/>
          <w:sz w:val="26"/>
          <w:szCs w:val="26"/>
        </w:rPr>
      </w:pPr>
    </w:p>
    <w:p w:rsidR="00A26AB0" w:rsidRPr="009441A8" w:rsidRDefault="00A26AB0" w:rsidP="000B3357">
      <w:pPr>
        <w:spacing w:line="240" w:lineRule="auto"/>
        <w:jc w:val="both"/>
        <w:rPr>
          <w:rFonts w:ascii="Times New Roman" w:hAnsi="Times New Roman" w:cs="Times New Roman"/>
          <w:b/>
          <w:sz w:val="26"/>
          <w:szCs w:val="26"/>
        </w:rPr>
      </w:pPr>
    </w:p>
    <w:p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 xml:space="preserve">ИТОГОВАЯ ОЦЕНКА: </w:t>
      </w:r>
    </w:p>
    <w:p w:rsidR="00A26AB0" w:rsidRPr="009441A8" w:rsidRDefault="00A26AB0" w:rsidP="000B3357">
      <w:pPr>
        <w:spacing w:line="240" w:lineRule="auto"/>
        <w:jc w:val="both"/>
        <w:rPr>
          <w:rFonts w:ascii="Times New Roman" w:hAnsi="Times New Roman" w:cs="Times New Roman"/>
          <w:b/>
          <w:sz w:val="26"/>
          <w:szCs w:val="26"/>
        </w:rPr>
      </w:pPr>
    </w:p>
    <w:p w:rsidR="009441A8" w:rsidRDefault="00A26AB0" w:rsidP="000B3357">
      <w:pPr>
        <w:ind w:right="567"/>
        <w:jc w:val="both"/>
        <w:rPr>
          <w:rFonts w:ascii="Times New Roman" w:eastAsia="Arial Unicode MS" w:hAnsi="Times New Roman" w:cs="Times New Roman"/>
          <w:sz w:val="26"/>
          <w:szCs w:val="26"/>
          <w:lang w:val="ru-RU"/>
        </w:rPr>
      </w:pPr>
      <w:r w:rsidRPr="009441A8">
        <w:rPr>
          <w:rFonts w:ascii="Times New Roman" w:eastAsia="Arial Unicode MS" w:hAnsi="Times New Roman" w:cs="Times New Roman"/>
          <w:sz w:val="26"/>
          <w:szCs w:val="26"/>
        </w:rPr>
        <w:t xml:space="preserve">Дата: </w:t>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009441A8">
        <w:rPr>
          <w:rFonts w:ascii="Times New Roman" w:eastAsia="Arial Unicode MS" w:hAnsi="Times New Roman" w:cs="Times New Roman"/>
          <w:sz w:val="26"/>
          <w:szCs w:val="26"/>
        </w:rPr>
        <w:tab/>
        <w:t>Подпись: _____________________</w:t>
      </w:r>
    </w:p>
    <w:p w:rsidR="002466AD" w:rsidRDefault="002466AD" w:rsidP="000B3357">
      <w:pPr>
        <w:ind w:right="567"/>
        <w:jc w:val="both"/>
        <w:rPr>
          <w:rFonts w:ascii="Times New Roman" w:eastAsia="Times New Roman" w:hAnsi="Times New Roman" w:cs="Times New Roman"/>
          <w:b/>
          <w:sz w:val="26"/>
          <w:szCs w:val="26"/>
          <w:lang w:val="ru-RU"/>
        </w:rPr>
      </w:pPr>
    </w:p>
    <w:p w:rsidR="0022624B" w:rsidRPr="009441A8" w:rsidRDefault="0097650C"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2</w:t>
      </w:r>
    </w:p>
    <w:p w:rsidR="0022624B" w:rsidRPr="009441A8" w:rsidRDefault="0022624B" w:rsidP="000B3357">
      <w:pPr>
        <w:ind w:right="567"/>
        <w:jc w:val="both"/>
        <w:rPr>
          <w:rFonts w:ascii="Times New Roman" w:eastAsia="Times New Roman" w:hAnsi="Times New Roman" w:cs="Times New Roman"/>
          <w:b/>
          <w:sz w:val="26"/>
          <w:szCs w:val="26"/>
          <w:lang w:val="ru-RU"/>
        </w:rPr>
      </w:pPr>
    </w:p>
    <w:p w:rsidR="0097650C" w:rsidRPr="009441A8" w:rsidRDefault="0097650C" w:rsidP="000B3357">
      <w:pPr>
        <w:autoSpaceDE w:val="0"/>
        <w:autoSpaceDN w:val="0"/>
        <w:adjustRightInd w:val="0"/>
        <w:spacing w:line="240" w:lineRule="auto"/>
        <w:ind w:firstLine="709"/>
        <w:jc w:val="both"/>
        <w:rPr>
          <w:rFonts w:ascii="Times New Roman" w:hAnsi="Times New Roman" w:cs="Times New Roman"/>
          <w:b/>
          <w:color w:val="FF0000"/>
          <w:sz w:val="26"/>
          <w:szCs w:val="26"/>
        </w:rPr>
      </w:pPr>
      <w:r w:rsidRPr="009441A8">
        <w:rPr>
          <w:rFonts w:ascii="Times New Roman" w:hAnsi="Times New Roman" w:cs="Times New Roman"/>
          <w:b/>
          <w:sz w:val="26"/>
          <w:szCs w:val="26"/>
        </w:rPr>
        <w:t>Оценочный лист защиты исследовательской курсовой работы</w:t>
      </w:r>
    </w:p>
    <w:p w:rsidR="0097650C" w:rsidRPr="009441A8" w:rsidRDefault="009765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ФИО студента___________________________________________________________</w:t>
      </w: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Тема ____________________________________________________________________</w:t>
      </w:r>
    </w:p>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p>
    <w:tbl>
      <w:tblPr>
        <w:tblStyle w:val="ab"/>
        <w:tblW w:w="9614" w:type="dxa"/>
        <w:tblLook w:val="04A0" w:firstRow="1" w:lastRow="0" w:firstColumn="1" w:lastColumn="0" w:noHBand="0" w:noVBand="1"/>
      </w:tblPr>
      <w:tblGrid>
        <w:gridCol w:w="804"/>
        <w:gridCol w:w="5890"/>
        <w:gridCol w:w="2920"/>
      </w:tblGrid>
      <w:tr w:rsidR="0097650C" w:rsidRPr="009441A8" w:rsidTr="0078325C">
        <w:tc>
          <w:tcPr>
            <w:tcW w:w="815"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п/п</w:t>
            </w:r>
          </w:p>
        </w:tc>
        <w:tc>
          <w:tcPr>
            <w:tcW w:w="6062"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Критерии оценки</w:t>
            </w:r>
          </w:p>
        </w:tc>
        <w:tc>
          <w:tcPr>
            <w:tcW w:w="2737"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xml:space="preserve">Оценки в баллах </w:t>
            </w:r>
            <w:r w:rsidRPr="009441A8">
              <w:rPr>
                <w:rFonts w:ascii="Times New Roman" w:hAnsi="Times New Roman" w:cs="Times New Roman"/>
                <w:i/>
                <w:sz w:val="26"/>
                <w:szCs w:val="26"/>
              </w:rPr>
              <w:t>(оставить/подчеркнуть нужное)</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Корректность формулировки проблемы и гипотезы исследования.</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Логика работы и ее соответствие задачам исследования</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Информированность о состоянии исследовательской дискуссии по проблеме.</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Использование конкретных концепций, моделей в соответствии с решаемой профессиональной задачей</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Соответствие дизайна исследования исследовательскому вопросу и поставленным задачам.</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3"/>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Использование релевантных визуальных средств</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ind w:left="720"/>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b/>
                <w:iCs/>
                <w:sz w:val="26"/>
                <w:szCs w:val="26"/>
              </w:rPr>
            </w:pPr>
            <w:r w:rsidRPr="009441A8">
              <w:rPr>
                <w:rFonts w:ascii="Times New Roman" w:hAnsi="Times New Roman" w:cs="Times New Roman"/>
                <w:b/>
                <w:iCs/>
                <w:sz w:val="26"/>
                <w:szCs w:val="26"/>
              </w:rPr>
              <w:t xml:space="preserve">Итоговая оценка (средний балл) </w:t>
            </w:r>
          </w:p>
        </w:tc>
        <w:tc>
          <w:tcPr>
            <w:tcW w:w="2737" w:type="dxa"/>
          </w:tcPr>
          <w:p w:rsidR="0097650C" w:rsidRPr="009441A8" w:rsidRDefault="0097650C" w:rsidP="000B3357">
            <w:pPr>
              <w:jc w:val="both"/>
              <w:rPr>
                <w:rFonts w:ascii="Times New Roman" w:hAnsi="Times New Roman" w:cs="Times New Roman"/>
                <w:sz w:val="26"/>
                <w:szCs w:val="26"/>
              </w:rPr>
            </w:pPr>
          </w:p>
        </w:tc>
      </w:tr>
    </w:tbl>
    <w:p w:rsidR="0097650C" w:rsidRPr="009441A8" w:rsidRDefault="0097650C" w:rsidP="000B3357">
      <w:pPr>
        <w:jc w:val="both"/>
        <w:rPr>
          <w:rFonts w:ascii="Times New Roman" w:hAnsi="Times New Roman" w:cs="Times New Roman"/>
          <w:b/>
          <w:sz w:val="26"/>
          <w:szCs w:val="26"/>
        </w:rPr>
      </w:pPr>
    </w:p>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xml:space="preserve">Член комиссии </w:t>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t>Подпись</w:t>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t>ФИО</w:t>
      </w:r>
    </w:p>
    <w:p w:rsidR="0097650C" w:rsidRPr="009441A8" w:rsidRDefault="0097650C" w:rsidP="000B3357">
      <w:pPr>
        <w:ind w:right="567"/>
        <w:jc w:val="both"/>
        <w:rPr>
          <w:rFonts w:ascii="Times New Roman" w:eastAsia="Times New Roman" w:hAnsi="Times New Roman" w:cs="Times New Roman"/>
          <w:b/>
          <w:sz w:val="26"/>
          <w:szCs w:val="26"/>
          <w:lang w:val="ru-RU"/>
        </w:rPr>
      </w:pPr>
    </w:p>
    <w:p w:rsidR="0097650C" w:rsidRPr="009441A8" w:rsidRDefault="0097650C"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97650C" w:rsidRPr="009441A8" w:rsidRDefault="0097650C"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3</w:t>
      </w:r>
    </w:p>
    <w:p w:rsidR="0097650C" w:rsidRPr="009441A8" w:rsidRDefault="0097650C" w:rsidP="000B3357">
      <w:pPr>
        <w:ind w:right="567"/>
        <w:jc w:val="both"/>
        <w:rPr>
          <w:rFonts w:ascii="Times New Roman" w:eastAsia="Times New Roman" w:hAnsi="Times New Roman" w:cs="Times New Roman"/>
          <w:b/>
          <w:sz w:val="26"/>
          <w:szCs w:val="26"/>
          <w:lang w:val="ru-RU"/>
        </w:rPr>
      </w:pPr>
    </w:p>
    <w:p w:rsidR="0097650C" w:rsidRPr="009441A8" w:rsidRDefault="0097650C" w:rsidP="000B3357">
      <w:pPr>
        <w:spacing w:line="240" w:lineRule="auto"/>
        <w:ind w:left="-108"/>
        <w:jc w:val="both"/>
        <w:rPr>
          <w:rFonts w:ascii="Times New Roman" w:hAnsi="Times New Roman" w:cs="Times New Roman"/>
          <w:b/>
          <w:iCs/>
          <w:sz w:val="26"/>
          <w:szCs w:val="26"/>
        </w:rPr>
      </w:pPr>
      <w:r w:rsidRPr="009441A8">
        <w:rPr>
          <w:rFonts w:ascii="Times New Roman" w:hAnsi="Times New Roman" w:cs="Times New Roman"/>
          <w:b/>
          <w:iCs/>
          <w:sz w:val="26"/>
          <w:szCs w:val="26"/>
        </w:rPr>
        <w:t>Оценочный лист защиты курсового проекта</w:t>
      </w:r>
    </w:p>
    <w:p w:rsidR="0097650C" w:rsidRPr="009441A8" w:rsidRDefault="0097650C" w:rsidP="000B3357">
      <w:pPr>
        <w:spacing w:line="240" w:lineRule="auto"/>
        <w:ind w:left="-108"/>
        <w:jc w:val="both"/>
        <w:rPr>
          <w:rFonts w:ascii="Times New Roman" w:hAnsi="Times New Roman" w:cs="Times New Roman"/>
          <w:b/>
          <w:iCs/>
          <w:sz w:val="26"/>
          <w:szCs w:val="26"/>
        </w:rPr>
      </w:pPr>
    </w:p>
    <w:p w:rsidR="0097650C" w:rsidRPr="009441A8" w:rsidRDefault="0097650C" w:rsidP="000B3357">
      <w:pPr>
        <w:autoSpaceDE w:val="0"/>
        <w:autoSpaceDN w:val="0"/>
        <w:adjustRightInd w:val="0"/>
        <w:spacing w:line="240" w:lineRule="auto"/>
        <w:jc w:val="both"/>
        <w:rPr>
          <w:rFonts w:ascii="Times New Roman" w:hAnsi="Times New Roman" w:cs="Times New Roman"/>
          <w:sz w:val="26"/>
          <w:szCs w:val="26"/>
        </w:rPr>
      </w:pPr>
      <w:r w:rsidRPr="009441A8">
        <w:rPr>
          <w:rFonts w:ascii="Times New Roman" w:hAnsi="Times New Roman" w:cs="Times New Roman"/>
          <w:sz w:val="26"/>
          <w:szCs w:val="26"/>
        </w:rPr>
        <w:t>ФИО  студента___________________________________________________________</w:t>
      </w: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Тема ____________________________________________________________________</w:t>
      </w:r>
    </w:p>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p>
    <w:tbl>
      <w:tblPr>
        <w:tblStyle w:val="ab"/>
        <w:tblW w:w="9614" w:type="dxa"/>
        <w:tblLook w:val="04A0" w:firstRow="1" w:lastRow="0" w:firstColumn="1" w:lastColumn="0" w:noHBand="0" w:noVBand="1"/>
      </w:tblPr>
      <w:tblGrid>
        <w:gridCol w:w="804"/>
        <w:gridCol w:w="5890"/>
        <w:gridCol w:w="2920"/>
      </w:tblGrid>
      <w:tr w:rsidR="0097650C" w:rsidRPr="009441A8" w:rsidTr="0078325C">
        <w:tc>
          <w:tcPr>
            <w:tcW w:w="815"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п/п</w:t>
            </w:r>
          </w:p>
        </w:tc>
        <w:tc>
          <w:tcPr>
            <w:tcW w:w="6062"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Критерии оценки</w:t>
            </w:r>
          </w:p>
        </w:tc>
        <w:tc>
          <w:tcPr>
            <w:tcW w:w="2737" w:type="dxa"/>
            <w:vAlign w:val="center"/>
          </w:tcPr>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xml:space="preserve">Оценки в баллах </w:t>
            </w:r>
            <w:r w:rsidRPr="009441A8">
              <w:rPr>
                <w:rFonts w:ascii="Times New Roman" w:hAnsi="Times New Roman" w:cs="Times New Roman"/>
                <w:i/>
                <w:sz w:val="26"/>
                <w:szCs w:val="26"/>
              </w:rPr>
              <w:t>(оставить/подчеркнуть нужное)</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eastAsiaTheme="minorHAnsi" w:hAnsi="Times New Roman" w:cs="Times New Roman"/>
                <w:iCs/>
                <w:sz w:val="26"/>
                <w:szCs w:val="26"/>
              </w:rPr>
              <w:t>Логика и последовательность изложения</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eastAsiaTheme="minorHAnsi" w:hAnsi="Times New Roman" w:cs="Times New Roman"/>
                <w:iCs/>
                <w:sz w:val="26"/>
                <w:szCs w:val="26"/>
              </w:rPr>
            </w:pPr>
            <w:r w:rsidRPr="009441A8">
              <w:rPr>
                <w:rFonts w:ascii="Times New Roman" w:eastAsiaTheme="minorHAnsi" w:hAnsi="Times New Roman" w:cs="Times New Roman"/>
                <w:iCs/>
                <w:sz w:val="26"/>
                <w:szCs w:val="26"/>
              </w:rPr>
              <w:t>Раскрытие темы работы (полнота изложения)</w:t>
            </w:r>
          </w:p>
        </w:tc>
        <w:tc>
          <w:tcPr>
            <w:tcW w:w="2737" w:type="dxa"/>
          </w:tcPr>
          <w:p w:rsidR="0097650C" w:rsidRPr="009441A8" w:rsidRDefault="0097650C" w:rsidP="000B3357">
            <w:pPr>
              <w:jc w:val="both"/>
              <w:rPr>
                <w:rFonts w:ascii="Times New Roman" w:hAnsi="Times New Roman" w:cs="Times New Roman"/>
                <w:sz w:val="26"/>
                <w:szCs w:val="26"/>
              </w:rPr>
            </w:pP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Владение релевантной терминологией</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Способность идентифицировать тему проекта в границах научной дискуссии,</w:t>
            </w:r>
          </w:p>
        </w:tc>
        <w:tc>
          <w:tcPr>
            <w:tcW w:w="2737" w:type="dxa"/>
          </w:tcPr>
          <w:p w:rsidR="0097650C" w:rsidRPr="009441A8" w:rsidRDefault="0097650C" w:rsidP="000B3357">
            <w:pPr>
              <w:jc w:val="both"/>
              <w:rPr>
                <w:rFonts w:ascii="Times New Roman" w:hAnsi="Times New Roman" w:cs="Times New Roman"/>
                <w:sz w:val="26"/>
                <w:szCs w:val="26"/>
              </w:rPr>
            </w:pPr>
          </w:p>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Способность проводить анализ актуальных рыночных практик</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Способность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numPr>
                <w:ilvl w:val="0"/>
                <w:numId w:val="14"/>
              </w:numPr>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iCs/>
                <w:sz w:val="26"/>
                <w:szCs w:val="26"/>
              </w:rPr>
            </w:pPr>
            <w:r w:rsidRPr="009441A8">
              <w:rPr>
                <w:rFonts w:ascii="Times New Roman" w:hAnsi="Times New Roman" w:cs="Times New Roman"/>
                <w:iCs/>
                <w:sz w:val="26"/>
                <w:szCs w:val="26"/>
              </w:rPr>
              <w:t>Использование релевантных визуальных средств</w:t>
            </w:r>
          </w:p>
        </w:tc>
        <w:tc>
          <w:tcPr>
            <w:tcW w:w="2737" w:type="dxa"/>
          </w:tcPr>
          <w:p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1 2 3 4 5 6 7 8 9 10</w:t>
            </w:r>
          </w:p>
        </w:tc>
      </w:tr>
      <w:tr w:rsidR="0097650C" w:rsidRPr="009441A8" w:rsidTr="0078325C">
        <w:tc>
          <w:tcPr>
            <w:tcW w:w="815" w:type="dxa"/>
          </w:tcPr>
          <w:p w:rsidR="0097650C" w:rsidRPr="009441A8" w:rsidRDefault="0097650C" w:rsidP="000B3357">
            <w:pPr>
              <w:ind w:left="720"/>
              <w:jc w:val="both"/>
              <w:rPr>
                <w:rFonts w:ascii="Times New Roman" w:hAnsi="Times New Roman" w:cs="Times New Roman"/>
                <w:iCs/>
                <w:sz w:val="26"/>
                <w:szCs w:val="26"/>
              </w:rPr>
            </w:pPr>
          </w:p>
        </w:tc>
        <w:tc>
          <w:tcPr>
            <w:tcW w:w="6062" w:type="dxa"/>
          </w:tcPr>
          <w:p w:rsidR="0097650C" w:rsidRPr="009441A8" w:rsidRDefault="0097650C" w:rsidP="000B3357">
            <w:pPr>
              <w:ind w:left="-108"/>
              <w:jc w:val="both"/>
              <w:rPr>
                <w:rFonts w:ascii="Times New Roman" w:hAnsi="Times New Roman" w:cs="Times New Roman"/>
                <w:b/>
                <w:iCs/>
                <w:sz w:val="26"/>
                <w:szCs w:val="26"/>
              </w:rPr>
            </w:pPr>
            <w:r w:rsidRPr="009441A8">
              <w:rPr>
                <w:rFonts w:ascii="Times New Roman" w:hAnsi="Times New Roman" w:cs="Times New Roman"/>
                <w:b/>
                <w:iCs/>
                <w:sz w:val="26"/>
                <w:szCs w:val="26"/>
              </w:rPr>
              <w:t xml:space="preserve">Итоговая оценка (средний балл) </w:t>
            </w:r>
          </w:p>
        </w:tc>
        <w:tc>
          <w:tcPr>
            <w:tcW w:w="2737" w:type="dxa"/>
          </w:tcPr>
          <w:p w:rsidR="0097650C" w:rsidRPr="009441A8" w:rsidRDefault="0097650C" w:rsidP="000B3357">
            <w:pPr>
              <w:jc w:val="both"/>
              <w:rPr>
                <w:rFonts w:ascii="Times New Roman" w:hAnsi="Times New Roman" w:cs="Times New Roman"/>
                <w:sz w:val="26"/>
                <w:szCs w:val="26"/>
              </w:rPr>
            </w:pPr>
          </w:p>
        </w:tc>
      </w:tr>
    </w:tbl>
    <w:p w:rsidR="0097650C" w:rsidRPr="009441A8" w:rsidRDefault="0097650C" w:rsidP="000B3357">
      <w:pPr>
        <w:jc w:val="both"/>
        <w:rPr>
          <w:rFonts w:ascii="Times New Roman" w:hAnsi="Times New Roman" w:cs="Times New Roman"/>
          <w:b/>
          <w:sz w:val="26"/>
          <w:szCs w:val="26"/>
        </w:rPr>
      </w:pPr>
    </w:p>
    <w:p w:rsidR="0097650C" w:rsidRPr="009441A8" w:rsidRDefault="0097650C" w:rsidP="000B3357">
      <w:pPr>
        <w:jc w:val="both"/>
        <w:rPr>
          <w:rFonts w:ascii="Times New Roman" w:hAnsi="Times New Roman" w:cs="Times New Roman"/>
          <w:b/>
          <w:sz w:val="26"/>
          <w:szCs w:val="26"/>
        </w:rPr>
      </w:pPr>
      <w:r w:rsidRPr="009441A8">
        <w:rPr>
          <w:rFonts w:ascii="Times New Roman" w:hAnsi="Times New Roman" w:cs="Times New Roman"/>
          <w:b/>
          <w:sz w:val="26"/>
          <w:szCs w:val="26"/>
        </w:rPr>
        <w:t xml:space="preserve">Член комиссии </w:t>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t>Подпись</w:t>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r>
      <w:r w:rsidRPr="009441A8">
        <w:rPr>
          <w:rFonts w:ascii="Times New Roman" w:hAnsi="Times New Roman" w:cs="Times New Roman"/>
          <w:b/>
          <w:sz w:val="26"/>
          <w:szCs w:val="26"/>
        </w:rPr>
        <w:tab/>
        <w:t>ФИО</w:t>
      </w:r>
    </w:p>
    <w:p w:rsidR="0097650C" w:rsidRPr="009441A8" w:rsidRDefault="0097650C" w:rsidP="000B3357">
      <w:pPr>
        <w:ind w:right="567"/>
        <w:jc w:val="both"/>
        <w:rPr>
          <w:rFonts w:ascii="Times New Roman" w:eastAsia="Times New Roman" w:hAnsi="Times New Roman" w:cs="Times New Roman"/>
          <w:b/>
          <w:sz w:val="26"/>
          <w:szCs w:val="26"/>
          <w:lang w:val="ru-RU"/>
        </w:rPr>
      </w:pPr>
    </w:p>
    <w:p w:rsidR="0022624B" w:rsidRPr="009441A8" w:rsidRDefault="0022624B"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C56816" w:rsidRPr="009441A8" w:rsidRDefault="00C56816"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22624B" w:rsidRPr="009441A8" w:rsidRDefault="0099454B"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4</w:t>
      </w:r>
    </w:p>
    <w:p w:rsidR="0099454B" w:rsidRPr="009441A8" w:rsidRDefault="0099454B" w:rsidP="000B3357">
      <w:pPr>
        <w:ind w:right="567"/>
        <w:jc w:val="both"/>
        <w:rPr>
          <w:rFonts w:ascii="Times New Roman" w:eastAsia="Times New Roman" w:hAnsi="Times New Roman" w:cs="Times New Roman"/>
          <w:b/>
          <w:sz w:val="26"/>
          <w:szCs w:val="26"/>
          <w:lang w:val="ru-RU"/>
        </w:rPr>
      </w:pPr>
    </w:p>
    <w:p w:rsidR="0099454B" w:rsidRPr="009441A8" w:rsidRDefault="0099454B" w:rsidP="000B3357">
      <w:pPr>
        <w:jc w:val="both"/>
        <w:rPr>
          <w:rFonts w:ascii="Times New Roman" w:eastAsiaTheme="minorHAnsi" w:hAnsi="Times New Roman" w:cs="Times New Roman"/>
          <w:b/>
          <w:sz w:val="26"/>
          <w:szCs w:val="26"/>
          <w:lang w:eastAsia="en-US"/>
        </w:rPr>
      </w:pPr>
      <w:r w:rsidRPr="009441A8">
        <w:rPr>
          <w:rFonts w:ascii="Times New Roman" w:eastAsiaTheme="minorHAnsi" w:hAnsi="Times New Roman" w:cs="Times New Roman"/>
          <w:b/>
          <w:sz w:val="26"/>
          <w:szCs w:val="26"/>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99454B" w:rsidRPr="009441A8" w:rsidRDefault="0099454B" w:rsidP="000B3357">
      <w:pPr>
        <w:jc w:val="both"/>
        <w:rPr>
          <w:rFonts w:ascii="Times New Roman" w:eastAsiaTheme="minorHAnsi" w:hAnsi="Times New Roman" w:cs="Times New Roman"/>
          <w:b/>
          <w:sz w:val="26"/>
          <w:szCs w:val="26"/>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730"/>
        <w:gridCol w:w="2381"/>
        <w:gridCol w:w="2126"/>
      </w:tblGrid>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Ответственный</w:t>
            </w:r>
            <w:r w:rsidRPr="009441A8">
              <w:rPr>
                <w:rFonts w:ascii="Times New Roman" w:eastAsia="Arial Unicode MS" w:hAnsi="Times New Roman" w:cs="Times New Roman"/>
                <w:b/>
                <w:iCs/>
                <w:sz w:val="26"/>
                <w:szCs w:val="26"/>
              </w:rPr>
              <w:br/>
              <w:t>за этап подготовки курсовой работы</w:t>
            </w:r>
          </w:p>
        </w:tc>
        <w:tc>
          <w:tcPr>
            <w:tcW w:w="1730"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Сроки выполнения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МД</w:t>
            </w:r>
          </w:p>
        </w:tc>
        <w:tc>
          <w:tcPr>
            <w:tcW w:w="2126"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b/>
                <w:iCs/>
                <w:sz w:val="26"/>
                <w:szCs w:val="26"/>
              </w:rPr>
            </w:pP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МП</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hideMark/>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Выбор темы  и руководителя </w:t>
            </w:r>
          </w:p>
          <w:p w:rsidR="0099454B" w:rsidRPr="009441A8" w:rsidRDefault="0099454B" w:rsidP="000B3357">
            <w:pPr>
              <w:tabs>
                <w:tab w:val="left" w:pos="708"/>
              </w:tabs>
              <w:jc w:val="both"/>
              <w:rPr>
                <w:rFonts w:ascii="Times New Roman" w:eastAsia="Arial Unicode MS" w:hAnsi="Times New Roman" w:cs="Times New Roman"/>
                <w:iCs/>
                <w:sz w:val="26"/>
                <w:szCs w:val="26"/>
              </w:rPr>
            </w:pPr>
          </w:p>
          <w:p w:rsidR="0099454B" w:rsidRPr="009441A8" w:rsidRDefault="0099454B" w:rsidP="000B3357">
            <w:pPr>
              <w:tabs>
                <w:tab w:val="left" w:pos="708"/>
              </w:tabs>
              <w:jc w:val="both"/>
              <w:rPr>
                <w:rFonts w:ascii="Times New Roman" w:eastAsia="Arial Unicode MS" w:hAnsi="Times New Roman" w:cs="Times New Roman"/>
                <w:i/>
                <w:iCs/>
                <w:sz w:val="26"/>
                <w:szCs w:val="26"/>
              </w:rPr>
            </w:pPr>
          </w:p>
          <w:p w:rsidR="0099454B" w:rsidRPr="009441A8" w:rsidRDefault="0099454B" w:rsidP="000B3357">
            <w:pPr>
              <w:tabs>
                <w:tab w:val="left" w:pos="708"/>
              </w:tabs>
              <w:jc w:val="both"/>
              <w:rPr>
                <w:rFonts w:ascii="Times New Roman" w:eastAsia="Arial Unicode MS" w:hAnsi="Times New Roman" w:cs="Times New Roman"/>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Академический руководитель /Преподаватель НИС/ Учебный офис ОП</w:t>
            </w:r>
          </w:p>
        </w:tc>
        <w:tc>
          <w:tcPr>
            <w:tcW w:w="1730"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Не позднее 21 октября</w:t>
            </w:r>
          </w:p>
          <w:p w:rsidR="0099454B" w:rsidRPr="009441A8" w:rsidRDefault="0099454B" w:rsidP="000B3357">
            <w:pPr>
              <w:tabs>
                <w:tab w:val="left" w:pos="708"/>
              </w:tabs>
              <w:jc w:val="both"/>
              <w:rPr>
                <w:rFonts w:ascii="Times New Roman" w:eastAsia="Arial Unicode MS" w:hAnsi="Times New Roman" w:cs="Times New Roman"/>
                <w:b/>
                <w:iCs/>
                <w:sz w:val="26"/>
                <w:szCs w:val="26"/>
              </w:rPr>
            </w:pPr>
          </w:p>
          <w:p w:rsidR="0099454B" w:rsidRPr="009441A8" w:rsidRDefault="0099454B" w:rsidP="000B3357">
            <w:pPr>
              <w:tabs>
                <w:tab w:val="left" w:pos="708"/>
              </w:tabs>
              <w:jc w:val="both"/>
              <w:rPr>
                <w:rFonts w:ascii="Times New Roman" w:eastAsia="Arial Unicode MS" w:hAnsi="Times New Roman" w:cs="Times New Roman"/>
                <w:i/>
                <w:iCs/>
                <w:sz w:val="26"/>
                <w:szCs w:val="26"/>
              </w:rPr>
            </w:pPr>
            <w:r w:rsidRPr="009441A8">
              <w:rPr>
                <w:rFonts w:ascii="Times New Roman" w:eastAsia="Arial Unicode MS" w:hAnsi="Times New Roman" w:cs="Times New Roman"/>
                <w:i/>
                <w:iCs/>
                <w:sz w:val="26"/>
                <w:szCs w:val="26"/>
              </w:rPr>
              <w:t>Изменение, в том числе уточнение, темы ВКР возможно не позднее</w:t>
            </w:r>
          </w:p>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
                <w:iCs/>
                <w:sz w:val="26"/>
                <w:szCs w:val="26"/>
              </w:rPr>
              <w:t xml:space="preserve"> 1 апреля (17:00) на основании заявления об изменении темы ВКР</w:t>
            </w:r>
          </w:p>
        </w:tc>
        <w:tc>
          <w:tcPr>
            <w:tcW w:w="2381" w:type="dxa"/>
            <w:tcBorders>
              <w:top w:val="single" w:sz="4" w:space="0" w:color="auto"/>
              <w:left w:val="single" w:sz="4" w:space="0" w:color="auto"/>
              <w:bottom w:val="single" w:sz="4" w:space="0" w:color="auto"/>
              <w:right w:val="single" w:sz="4" w:space="0" w:color="auto"/>
            </w:tcBorders>
            <w:hideMark/>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Темы ВКР формулируются студентом совместно с руководителем, базируясь на теме курсовой работы, выполненной на первом году обучения, если иное не предусмотрено учебным планом студента.</w:t>
            </w:r>
          </w:p>
        </w:tc>
        <w:tc>
          <w:tcPr>
            <w:tcW w:w="2126"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Темы МП формулируются на основе кейсов руководителей (представителей индустрии), утвержденных академическим руководителем программы. Кейсы рассылаются студентам на корпоративную почту преподавателями НИС до 15 октября текущего года.</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5.</w:t>
            </w:r>
          </w:p>
        </w:tc>
        <w:tc>
          <w:tcPr>
            <w:tcW w:w="1702"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Закрепление темы ВКР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Не позднее</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 xml:space="preserve"> 30 ноября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99454B" w:rsidRPr="009441A8" w:rsidRDefault="0099454B" w:rsidP="000B3357">
            <w:pPr>
              <w:tabs>
                <w:tab w:val="left" w:pos="708"/>
              </w:tabs>
              <w:jc w:val="both"/>
              <w:rPr>
                <w:rFonts w:ascii="Times New Roman" w:eastAsia="Arial Unicode MS" w:hAnsi="Times New Roman" w:cs="Times New Roman"/>
                <w:iCs/>
                <w:sz w:val="26"/>
                <w:szCs w:val="26"/>
              </w:rPr>
            </w:pP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Предъявление первого </w:t>
            </w:r>
            <w:r w:rsidRPr="009441A8">
              <w:rPr>
                <w:rFonts w:ascii="Times New Roman" w:eastAsia="Arial Unicode MS" w:hAnsi="Times New Roman" w:cs="Times New Roman"/>
                <w:iCs/>
                <w:sz w:val="26"/>
                <w:szCs w:val="26"/>
              </w:rPr>
              <w:lastRenderedPageBreak/>
              <w:t>варианта ВКР</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lastRenderedPageBreak/>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 xml:space="preserve">Не позднее 22 марта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В случае отсутствия текста первого варианта ВКР, поданного в срок, </w:t>
            </w:r>
            <w:r w:rsidRPr="009441A8">
              <w:rPr>
                <w:rFonts w:ascii="Times New Roman" w:eastAsia="Arial Unicode MS" w:hAnsi="Times New Roman" w:cs="Times New Roman"/>
                <w:iCs/>
                <w:sz w:val="26"/>
                <w:szCs w:val="26"/>
              </w:rPr>
              <w:lastRenderedPageBreak/>
              <w:t>руководитель ВКР обязан уведомить об этом Учебный офис ОП, на которой учится студент, по корпоративной электронной почте</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Представление итогового варианта ВКР</w:t>
            </w:r>
            <w:r w:rsidRPr="009441A8">
              <w:rPr>
                <w:rFonts w:ascii="Times New Roman" w:eastAsia="Arial Unicode MS" w:hAnsi="Times New Roman" w:cs="Times New Roman"/>
                <w:iCs/>
                <w:sz w:val="26"/>
                <w:szCs w:val="26"/>
                <w:vertAlign w:val="superscript"/>
              </w:rPr>
              <w:footnoteReference w:id="28"/>
            </w:r>
            <w:r w:rsidRPr="009441A8">
              <w:rPr>
                <w:rFonts w:ascii="Times New Roman" w:eastAsia="Arial Unicode MS" w:hAnsi="Times New Roman" w:cs="Times New Roman"/>
                <w:iCs/>
                <w:sz w:val="26"/>
                <w:szCs w:val="26"/>
              </w:rPr>
              <w:t xml:space="preserve"> руководителю. </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hideMark/>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Не позднее</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 xml:space="preserve">7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Загрузка ВКР в систему «Антиплагиат»</w:t>
            </w:r>
          </w:p>
          <w:p w:rsidR="0099454B" w:rsidRPr="009441A8" w:rsidRDefault="0099454B" w:rsidP="000B3357">
            <w:pPr>
              <w:widowControl w:val="0"/>
              <w:tabs>
                <w:tab w:val="left" w:pos="708"/>
              </w:tabs>
              <w:ind w:firstLine="284"/>
              <w:jc w:val="both"/>
              <w:rPr>
                <w:rFonts w:ascii="Times New Roman" w:eastAsia="Arial Unicode MS" w:hAnsi="Times New Roman" w:cs="Times New Roman"/>
                <w:iCs/>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 xml:space="preserve">Не позднее 18 мая </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iCs/>
                <w:sz w:val="26"/>
                <w:szCs w:val="26"/>
              </w:rPr>
              <w:t>17:00</w:t>
            </w:r>
          </w:p>
          <w:p w:rsidR="0099454B" w:rsidRPr="009441A8" w:rsidRDefault="0099454B" w:rsidP="000B3357">
            <w:pPr>
              <w:tabs>
                <w:tab w:val="left" w:pos="708"/>
              </w:tabs>
              <w:jc w:val="both"/>
              <w:rPr>
                <w:rFonts w:ascii="Times New Roman" w:eastAsia="Arial Unicode MS" w:hAnsi="Times New Roman" w:cs="Times New Roman"/>
                <w:b/>
                <w:iCs/>
                <w:sz w:val="26"/>
                <w:szCs w:val="26"/>
              </w:rPr>
            </w:pP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0"/>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Если ВКР не загружена в систему  </w:t>
            </w:r>
            <w:r w:rsidRPr="009441A8">
              <w:rPr>
                <w:rFonts w:ascii="Times New Roman" w:eastAsia="Arial Unicode MS" w:hAnsi="Times New Roman" w:cs="Times New Roman"/>
                <w:iCs/>
                <w:sz w:val="26"/>
                <w:szCs w:val="26"/>
                <w:lang w:val="en-US"/>
              </w:rPr>
              <w:t>LMS</w:t>
            </w:r>
            <w:r w:rsidRPr="009441A8">
              <w:rPr>
                <w:rFonts w:ascii="Times New Roman" w:eastAsia="Arial Unicode MS" w:hAnsi="Times New Roman" w:cs="Times New Roman"/>
                <w:iCs/>
                <w:sz w:val="26"/>
                <w:szCs w:val="26"/>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rsidR="0099454B" w:rsidRPr="009441A8" w:rsidRDefault="0099454B" w:rsidP="000B3357">
            <w:pPr>
              <w:widowControl w:val="0"/>
              <w:tabs>
                <w:tab w:val="left" w:pos="0"/>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В случае обнаружения плагиата в ВКР  в отношении студента применяется дисциплинарное взыскание, регламентированное </w:t>
            </w:r>
            <w:r w:rsidRPr="009441A8">
              <w:rPr>
                <w:rFonts w:ascii="Times New Roman" w:eastAsia="Arial Unicode MS" w:hAnsi="Times New Roman" w:cs="Times New Roman"/>
                <w:i/>
                <w:iCs/>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Направление извещения руководителям о результатах загрузки ВКР в LMS</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bCs/>
                <w:iCs/>
                <w:sz w:val="26"/>
                <w:szCs w:val="26"/>
              </w:rPr>
            </w:pPr>
            <w:r w:rsidRPr="009441A8">
              <w:rPr>
                <w:rFonts w:ascii="Times New Roman" w:eastAsia="Arial Unicode MS" w:hAnsi="Times New Roman" w:cs="Times New Roman"/>
                <w:b/>
                <w:bCs/>
                <w:iCs/>
                <w:sz w:val="26"/>
                <w:szCs w:val="26"/>
              </w:rPr>
              <w:t xml:space="preserve">Не позднее </w:t>
            </w:r>
          </w:p>
          <w:p w:rsidR="0099454B" w:rsidRPr="009441A8" w:rsidRDefault="0099454B" w:rsidP="000B3357">
            <w:pPr>
              <w:tabs>
                <w:tab w:val="left" w:pos="708"/>
              </w:tabs>
              <w:jc w:val="both"/>
              <w:rPr>
                <w:rFonts w:ascii="Times New Roman" w:eastAsia="Arial Unicode MS" w:hAnsi="Times New Roman" w:cs="Times New Roman"/>
                <w:b/>
                <w:iCs/>
                <w:sz w:val="26"/>
                <w:szCs w:val="26"/>
              </w:rPr>
            </w:pPr>
            <w:r w:rsidRPr="009441A8">
              <w:rPr>
                <w:rFonts w:ascii="Times New Roman" w:eastAsia="Arial Unicode MS" w:hAnsi="Times New Roman" w:cs="Times New Roman"/>
                <w:b/>
                <w:bCs/>
                <w:iCs/>
                <w:sz w:val="26"/>
                <w:szCs w:val="26"/>
              </w:rPr>
              <w:t xml:space="preserve">21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ind w:firstLine="458"/>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99454B" w:rsidRPr="009441A8" w:rsidRDefault="0099454B" w:rsidP="000B3357">
            <w:pPr>
              <w:ind w:firstLine="458"/>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 xml:space="preserve">Отчеты о проверке ВКР доля оригинальности которых составляет менее 80%, направляются </w:t>
            </w:r>
            <w:r w:rsidRPr="009441A8">
              <w:rPr>
                <w:rFonts w:ascii="Times New Roman" w:eastAsiaTheme="minorHAnsi" w:hAnsi="Times New Roman" w:cs="Times New Roman"/>
                <w:sz w:val="26"/>
                <w:szCs w:val="26"/>
                <w:lang w:eastAsia="en-US"/>
              </w:rPr>
              <w:lastRenderedPageBreak/>
              <w:t>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p w:rsidR="0099454B" w:rsidRPr="009441A8" w:rsidRDefault="0099454B" w:rsidP="000B3357">
            <w:pPr>
              <w:ind w:firstLine="458"/>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Направление ВКР на рецензирование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bCs/>
                <w:iCs/>
                <w:sz w:val="26"/>
                <w:szCs w:val="26"/>
              </w:rPr>
            </w:pPr>
            <w:r w:rsidRPr="009441A8">
              <w:rPr>
                <w:rFonts w:ascii="Times New Roman" w:eastAsia="Arial Unicode MS" w:hAnsi="Times New Roman" w:cs="Times New Roman"/>
                <w:b/>
                <w:bCs/>
                <w:iCs/>
                <w:sz w:val="26"/>
                <w:szCs w:val="26"/>
              </w:rPr>
              <w:t xml:space="preserve">Не позднее </w:t>
            </w:r>
          </w:p>
          <w:p w:rsidR="0099454B" w:rsidRPr="009441A8" w:rsidRDefault="0099454B" w:rsidP="000B3357">
            <w:pPr>
              <w:tabs>
                <w:tab w:val="left" w:pos="708"/>
              </w:tabs>
              <w:jc w:val="both"/>
              <w:rPr>
                <w:rFonts w:ascii="Times New Roman" w:eastAsia="Arial Unicode MS" w:hAnsi="Times New Roman" w:cs="Times New Roman"/>
                <w:b/>
                <w:bCs/>
                <w:iCs/>
                <w:sz w:val="26"/>
                <w:szCs w:val="26"/>
              </w:rPr>
            </w:pPr>
            <w:r w:rsidRPr="009441A8">
              <w:rPr>
                <w:rFonts w:ascii="Times New Roman" w:eastAsia="Arial Unicode MS" w:hAnsi="Times New Roman" w:cs="Times New Roman"/>
                <w:b/>
                <w:bCs/>
                <w:iCs/>
                <w:sz w:val="26"/>
                <w:szCs w:val="26"/>
              </w:rPr>
              <w:t xml:space="preserve">21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ind w:firstLine="458"/>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tc>
      </w:tr>
      <w:tr w:rsidR="0099454B" w:rsidRPr="009441A8" w:rsidTr="0078325C">
        <w:tc>
          <w:tcPr>
            <w:tcW w:w="709"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numPr>
                <w:ilvl w:val="0"/>
                <w:numId w:val="17"/>
              </w:numPr>
              <w:tabs>
                <w:tab w:val="left" w:pos="708"/>
              </w:tabs>
              <w:spacing w:line="240" w:lineRule="auto"/>
              <w:jc w:val="both"/>
              <w:rPr>
                <w:rFonts w:ascii="Times New Roman" w:eastAsia="Arial Unicode MS" w:hAnsi="Times New Roman" w:cs="Times New Roman"/>
                <w:iCs/>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bCs/>
                <w:iCs/>
                <w:color w:val="000000"/>
                <w:sz w:val="26"/>
                <w:szCs w:val="26"/>
              </w:rPr>
            </w:pPr>
            <w:r w:rsidRPr="009441A8">
              <w:rPr>
                <w:rFonts w:ascii="Times New Roman" w:eastAsia="Arial Unicode MS" w:hAnsi="Times New Roman" w:cs="Times New Roman"/>
                <w:iCs/>
                <w:sz w:val="26"/>
                <w:szCs w:val="26"/>
              </w:rPr>
              <w:t>Публичная защита</w:t>
            </w:r>
            <w:r w:rsidRPr="009441A8">
              <w:rPr>
                <w:rFonts w:ascii="Times New Roman" w:eastAsia="Arial Unicode MS" w:hAnsi="Times New Roman" w:cs="Times New Roman"/>
                <w:bCs/>
                <w:iCs/>
                <w:color w:val="000000"/>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708"/>
              </w:tabs>
              <w:jc w:val="both"/>
              <w:rPr>
                <w:rFonts w:ascii="Times New Roman" w:eastAsia="Arial Unicode MS" w:hAnsi="Times New Roman" w:cs="Times New Roman"/>
                <w:iCs/>
                <w:sz w:val="26"/>
                <w:szCs w:val="26"/>
              </w:rPr>
            </w:pPr>
          </w:p>
        </w:tc>
        <w:tc>
          <w:tcPr>
            <w:tcW w:w="1730" w:type="dxa"/>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tabs>
                <w:tab w:val="left" w:pos="708"/>
              </w:tabs>
              <w:jc w:val="both"/>
              <w:rPr>
                <w:rFonts w:ascii="Times New Roman" w:eastAsia="Arial Unicode MS" w:hAnsi="Times New Roman" w:cs="Times New Roman"/>
                <w:b/>
                <w:bCs/>
                <w:iCs/>
                <w:sz w:val="26"/>
                <w:szCs w:val="26"/>
              </w:rPr>
            </w:pPr>
            <w:r w:rsidRPr="009441A8">
              <w:rPr>
                <w:rFonts w:ascii="Times New Roman" w:eastAsia="Arial Unicode MS" w:hAnsi="Times New Roman" w:cs="Times New Roman"/>
                <w:b/>
                <w:bCs/>
                <w:iCs/>
                <w:sz w:val="26"/>
                <w:szCs w:val="26"/>
              </w:rPr>
              <w:t xml:space="preserve">Не позднее 30 июня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99454B" w:rsidRPr="009441A8" w:rsidRDefault="0099454B" w:rsidP="000B3357">
            <w:pPr>
              <w:widowControl w:val="0"/>
              <w:tabs>
                <w:tab w:val="left" w:pos="0"/>
              </w:tabs>
              <w:jc w:val="both"/>
              <w:rPr>
                <w:rFonts w:ascii="Times New Roman" w:eastAsia="Arial Unicode MS" w:hAnsi="Times New Roman" w:cs="Times New Roman"/>
                <w:iCs/>
                <w:sz w:val="26"/>
                <w:szCs w:val="26"/>
              </w:rPr>
            </w:pPr>
            <w:r w:rsidRPr="009441A8">
              <w:rPr>
                <w:rFonts w:ascii="Times New Roman" w:eastAsia="Arial Unicode MS" w:hAnsi="Times New Roman" w:cs="Times New Roman"/>
                <w:iCs/>
                <w:sz w:val="26"/>
                <w:szCs w:val="26"/>
              </w:rPr>
              <w:t xml:space="preserve">ВКР подлежит обязательной публичной защите. </w:t>
            </w:r>
          </w:p>
        </w:tc>
      </w:tr>
    </w:tbl>
    <w:p w:rsidR="0099454B" w:rsidRPr="009441A8" w:rsidRDefault="0099454B" w:rsidP="000B3357">
      <w:pPr>
        <w:ind w:right="567"/>
        <w:jc w:val="both"/>
        <w:rPr>
          <w:rFonts w:ascii="Times New Roman" w:eastAsia="Times New Roman" w:hAnsi="Times New Roman" w:cs="Times New Roman"/>
          <w:b/>
          <w:sz w:val="26"/>
          <w:szCs w:val="26"/>
        </w:rPr>
      </w:pPr>
    </w:p>
    <w:p w:rsidR="0022624B" w:rsidRPr="009441A8" w:rsidRDefault="0022624B" w:rsidP="000B3357">
      <w:pPr>
        <w:ind w:right="567"/>
        <w:jc w:val="both"/>
        <w:rPr>
          <w:rFonts w:ascii="Times New Roman" w:eastAsia="Times New Roman" w:hAnsi="Times New Roman" w:cs="Times New Roman"/>
          <w:b/>
          <w:sz w:val="26"/>
          <w:szCs w:val="26"/>
          <w:lang w:val="ru-RU"/>
        </w:rPr>
      </w:pPr>
    </w:p>
    <w:p w:rsidR="0022624B" w:rsidRPr="009441A8" w:rsidRDefault="0022624B" w:rsidP="000B3357">
      <w:pPr>
        <w:ind w:right="567"/>
        <w:jc w:val="both"/>
        <w:rPr>
          <w:rFonts w:ascii="Times New Roman" w:eastAsia="Times New Roman" w:hAnsi="Times New Roman" w:cs="Times New Roman"/>
          <w:b/>
          <w:sz w:val="26"/>
          <w:szCs w:val="26"/>
          <w:lang w:val="ru-RU"/>
        </w:rPr>
      </w:pPr>
    </w:p>
    <w:p w:rsidR="0022624B" w:rsidRDefault="0022624B"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Default="009441A8" w:rsidP="000B3357">
      <w:pPr>
        <w:ind w:right="567"/>
        <w:jc w:val="both"/>
        <w:rPr>
          <w:rFonts w:ascii="Times New Roman" w:eastAsia="Times New Roman" w:hAnsi="Times New Roman" w:cs="Times New Roman"/>
          <w:b/>
          <w:sz w:val="26"/>
          <w:szCs w:val="26"/>
          <w:lang w:val="ru-RU"/>
        </w:rPr>
      </w:pPr>
    </w:p>
    <w:p w:rsidR="009441A8" w:rsidRPr="009441A8" w:rsidRDefault="009441A8" w:rsidP="000B3357">
      <w:pPr>
        <w:ind w:right="567"/>
        <w:jc w:val="both"/>
        <w:rPr>
          <w:rFonts w:ascii="Times New Roman" w:eastAsia="Times New Roman" w:hAnsi="Times New Roman" w:cs="Times New Roman"/>
          <w:b/>
          <w:sz w:val="26"/>
          <w:szCs w:val="26"/>
          <w:lang w:val="ru-RU"/>
        </w:rPr>
      </w:pPr>
    </w:p>
    <w:p w:rsidR="0022624B" w:rsidRPr="009441A8" w:rsidRDefault="007A63EA"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lastRenderedPageBreak/>
        <w:t xml:space="preserve">Приложение </w:t>
      </w:r>
      <w:r w:rsidR="00CA10F9" w:rsidRPr="009441A8">
        <w:rPr>
          <w:rFonts w:ascii="Times New Roman" w:eastAsia="Times New Roman" w:hAnsi="Times New Roman" w:cs="Times New Roman"/>
          <w:b/>
          <w:sz w:val="26"/>
          <w:szCs w:val="26"/>
          <w:lang w:val="ru-RU"/>
        </w:rPr>
        <w:t>2</w:t>
      </w:r>
      <w:r w:rsidRPr="009441A8">
        <w:rPr>
          <w:rFonts w:ascii="Times New Roman" w:eastAsia="Times New Roman" w:hAnsi="Times New Roman" w:cs="Times New Roman"/>
          <w:b/>
          <w:sz w:val="26"/>
          <w:szCs w:val="26"/>
          <w:lang w:val="ru-RU"/>
        </w:rPr>
        <w:t>5</w:t>
      </w:r>
    </w:p>
    <w:p w:rsidR="007A63EA" w:rsidRPr="009441A8" w:rsidRDefault="007A63EA" w:rsidP="000B3357">
      <w:pPr>
        <w:ind w:right="567"/>
        <w:jc w:val="both"/>
        <w:rPr>
          <w:rFonts w:ascii="Times New Roman" w:eastAsia="Times New Roman" w:hAnsi="Times New Roman" w:cs="Times New Roman"/>
          <w:b/>
          <w:sz w:val="26"/>
          <w:szCs w:val="26"/>
          <w:lang w:val="ru-RU"/>
        </w:rPr>
      </w:pPr>
    </w:p>
    <w:p w:rsidR="007A63EA" w:rsidRPr="009441A8" w:rsidRDefault="007A63EA" w:rsidP="000B3357">
      <w:pPr>
        <w:jc w:val="both"/>
        <w:rPr>
          <w:rFonts w:ascii="Times New Roman" w:eastAsia="Times New Roman" w:hAnsi="Times New Roman" w:cs="Times New Roman"/>
          <w:b/>
          <w:color w:val="000000"/>
          <w:sz w:val="26"/>
          <w:szCs w:val="26"/>
        </w:rPr>
      </w:pPr>
      <w:r w:rsidRPr="009441A8">
        <w:rPr>
          <w:rFonts w:ascii="Times New Roman" w:eastAsia="Times New Roman" w:hAnsi="Times New Roman" w:cs="Times New Roman"/>
          <w:b/>
          <w:color w:val="000000"/>
          <w:sz w:val="26"/>
          <w:szCs w:val="26"/>
        </w:rPr>
        <w:t>Требования к оформлению ВКР</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 xml:space="preserve">Технические требования. </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«Выпускная квалификационная работа».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Сноски печатаются шрифтом Times New Roman – 10 кегль; выравнивание по ширине. Отступ абзаца – 1,25 см.</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Для оформления ссылочно-сносочного аппарата обязательным является следующий стандарт: </w:t>
      </w:r>
      <w:r w:rsidRPr="009441A8">
        <w:rPr>
          <w:rFonts w:ascii="Times New Roman" w:eastAsia="Times New Roman" w:hAnsi="Times New Roman" w:cs="Times New Roman"/>
          <w:i/>
          <w:color w:val="000000"/>
          <w:sz w:val="26"/>
          <w:szCs w:val="26"/>
        </w:rPr>
        <w:t>ГОСТ Р 7.0.5-2008 «Библиографическая ссылка. Общие требования и правила составления».</w:t>
      </w:r>
      <w:r w:rsidRPr="009441A8">
        <w:rPr>
          <w:rFonts w:ascii="Times New Roman" w:eastAsia="Times New Roman" w:hAnsi="Times New Roman" w:cs="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 xml:space="preserve">Правила написания буквенных аббревиатур. </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Правила написания формул, символов.</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lastRenderedPageBreak/>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Правила оформления таблиц, рисунков, графиков</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Правила цитирования источников</w:t>
      </w:r>
    </w:p>
    <w:p w:rsidR="007A63EA" w:rsidRPr="009441A8" w:rsidRDefault="007A63EA" w:rsidP="000B3357">
      <w:pPr>
        <w:jc w:val="both"/>
        <w:rPr>
          <w:rFonts w:ascii="Times New Roman" w:eastAsia="Times New Roman" w:hAnsi="Times New Roman" w:cs="Times New Roman"/>
          <w:i/>
          <w:color w:val="000000"/>
          <w:sz w:val="26"/>
          <w:szCs w:val="26"/>
        </w:rPr>
      </w:pPr>
      <w:r w:rsidRPr="009441A8">
        <w:rPr>
          <w:rFonts w:ascii="Times New Roman" w:eastAsia="Times New Roman" w:hAnsi="Times New Roman" w:cs="Times New Roman"/>
          <w:color w:val="000000"/>
          <w:sz w:val="26"/>
          <w:szCs w:val="26"/>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9441A8">
        <w:rPr>
          <w:rFonts w:ascii="Times New Roman" w:eastAsia="Times New Roman" w:hAnsi="Times New Roman" w:cs="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7A63EA" w:rsidRPr="009441A8" w:rsidRDefault="007A63EA" w:rsidP="000B3357">
      <w:pPr>
        <w:jc w:val="both"/>
        <w:rPr>
          <w:rFonts w:ascii="Times New Roman" w:eastAsia="Times New Roman" w:hAnsi="Times New Roman" w:cs="Times New Roman"/>
          <w:i/>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 xml:space="preserve">Правила оформления списка источников и литературы </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lastRenderedPageBreak/>
        <w:t>Список использованных в ВКР источников и литературы составляется  стребований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 xml:space="preserve">При оформлении списка источников и литературы указываются, согласно </w:t>
      </w:r>
      <w:r w:rsidRPr="009441A8">
        <w:rPr>
          <w:rFonts w:ascii="Times New Roman" w:eastAsia="Times New Roman" w:hAnsi="Times New Roman" w:cs="Times New Roman"/>
          <w:i/>
          <w:color w:val="000000"/>
          <w:sz w:val="26"/>
          <w:szCs w:val="26"/>
        </w:rPr>
        <w:t>ГОСТ Р 7.0.5-2008 «Библиографическая ссылка. Общие требования и правила составления»</w:t>
      </w:r>
      <w:r w:rsidRPr="009441A8">
        <w:rPr>
          <w:rFonts w:ascii="Times New Roman" w:eastAsia="Times New Roman" w:hAnsi="Times New Roman" w:cs="Times New Roman"/>
          <w:color w:val="000000"/>
          <w:sz w:val="26"/>
          <w:szCs w:val="26"/>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pStyle w:val="a8"/>
        <w:numPr>
          <w:ilvl w:val="0"/>
          <w:numId w:val="18"/>
        </w:numPr>
        <w:jc w:val="both"/>
        <w:rPr>
          <w:color w:val="000000"/>
          <w:sz w:val="26"/>
          <w:szCs w:val="26"/>
        </w:rPr>
      </w:pPr>
      <w:r w:rsidRPr="009441A8">
        <w:rPr>
          <w:color w:val="000000"/>
          <w:sz w:val="26"/>
          <w:szCs w:val="26"/>
        </w:rPr>
        <w:t>Правила оформления приложений</w:t>
      </w: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отчѐтных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w:t>
      </w:r>
    </w:p>
    <w:p w:rsidR="007A63EA" w:rsidRPr="009441A8" w:rsidRDefault="007A63EA" w:rsidP="000B3357">
      <w:pPr>
        <w:jc w:val="both"/>
        <w:rPr>
          <w:rFonts w:ascii="Times New Roman" w:eastAsia="Times New Roman" w:hAnsi="Times New Roman" w:cs="Times New Roman"/>
          <w:color w:val="000000"/>
          <w:sz w:val="26"/>
          <w:szCs w:val="26"/>
        </w:rPr>
      </w:pPr>
    </w:p>
    <w:p w:rsidR="007A63EA" w:rsidRPr="009441A8" w:rsidRDefault="007A63EA" w:rsidP="000B3357">
      <w:pPr>
        <w:jc w:val="both"/>
        <w:rPr>
          <w:rFonts w:ascii="Times New Roman" w:eastAsia="Times New Roman" w:hAnsi="Times New Roman" w:cs="Times New Roman"/>
          <w:color w:val="000000"/>
          <w:sz w:val="26"/>
          <w:szCs w:val="26"/>
        </w:rPr>
      </w:pPr>
      <w:r w:rsidRPr="009441A8">
        <w:rPr>
          <w:rFonts w:ascii="Times New Roman" w:eastAsia="Times New Roman" w:hAnsi="Times New Roman" w:cs="Times New Roman"/>
          <w:color w:val="000000"/>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w:t>
      </w:r>
    </w:p>
    <w:p w:rsidR="007A63EA" w:rsidRPr="009441A8" w:rsidRDefault="007A63EA" w:rsidP="000B3357">
      <w:pPr>
        <w:jc w:val="both"/>
        <w:rPr>
          <w:rFonts w:ascii="Times New Roman" w:eastAsia="Times New Roman" w:hAnsi="Times New Roman" w:cs="Times New Roman"/>
          <w:color w:val="000000"/>
          <w:sz w:val="26"/>
          <w:szCs w:val="26"/>
        </w:rPr>
      </w:pPr>
    </w:p>
    <w:p w:rsidR="00CE5445" w:rsidRPr="009441A8" w:rsidRDefault="007A63EA" w:rsidP="000B3357">
      <w:pPr>
        <w:ind w:right="567"/>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color w:val="000000"/>
          <w:sz w:val="26"/>
          <w:szCs w:val="26"/>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 В приложения не включается список использованной литературы</w:t>
      </w:r>
    </w:p>
    <w:p w:rsidR="00CA10F9" w:rsidRPr="009441A8" w:rsidRDefault="00CA10F9" w:rsidP="000B3357">
      <w:pPr>
        <w:ind w:right="567"/>
        <w:jc w:val="both"/>
        <w:outlineLvl w:val="0"/>
        <w:rPr>
          <w:rFonts w:ascii="Times New Roman" w:eastAsia="Times New Roman" w:hAnsi="Times New Roman" w:cs="Times New Roman"/>
          <w:b/>
          <w:sz w:val="26"/>
          <w:szCs w:val="26"/>
          <w:lang w:val="ru-RU"/>
        </w:rPr>
      </w:pPr>
    </w:p>
    <w:p w:rsidR="00CA10F9" w:rsidRPr="009441A8" w:rsidRDefault="00CA10F9" w:rsidP="000B3357">
      <w:pPr>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lastRenderedPageBreak/>
        <w:t xml:space="preserve">Приложение </w:t>
      </w:r>
      <w:r w:rsidRPr="009441A8">
        <w:rPr>
          <w:rFonts w:ascii="Times New Roman" w:eastAsia="Times New Roman" w:hAnsi="Times New Roman" w:cs="Times New Roman"/>
          <w:b/>
          <w:sz w:val="26"/>
          <w:szCs w:val="26"/>
          <w:lang w:val="ru-RU"/>
        </w:rPr>
        <w:t>2</w:t>
      </w:r>
      <w:r w:rsidR="00BA715D" w:rsidRPr="009441A8">
        <w:rPr>
          <w:rFonts w:ascii="Times New Roman" w:eastAsia="Times New Roman" w:hAnsi="Times New Roman" w:cs="Times New Roman"/>
          <w:b/>
          <w:sz w:val="26"/>
          <w:szCs w:val="26"/>
          <w:lang w:val="ru-RU"/>
        </w:rPr>
        <w:t>6</w:t>
      </w:r>
      <w:r w:rsidRPr="009441A8">
        <w:rPr>
          <w:rFonts w:ascii="Times New Roman" w:eastAsia="Times New Roman" w:hAnsi="Times New Roman" w:cs="Times New Roman"/>
          <w:b/>
          <w:sz w:val="26"/>
          <w:szCs w:val="26"/>
        </w:rPr>
        <w:t xml:space="preserve">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CA10F9" w:rsidRPr="009441A8" w:rsidTr="001E57BA">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CA10F9" w:rsidRPr="009441A8" w:rsidRDefault="00CA10F9" w:rsidP="000B3357">
            <w:pPr>
              <w:jc w:val="both"/>
              <w:rPr>
                <w:rFonts w:ascii="Times New Roman" w:eastAsia="Arial Unicode MS" w:hAnsi="Times New Roman" w:cs="Times New Roman"/>
                <w:color w:val="000000"/>
                <w:sz w:val="26"/>
                <w:szCs w:val="26"/>
                <w:u w:color="000000"/>
              </w:rPr>
            </w:pPr>
          </w:p>
          <w:p w:rsidR="00CA10F9" w:rsidRPr="009441A8" w:rsidRDefault="00CA10F9" w:rsidP="000B3357">
            <w:pPr>
              <w:jc w:val="both"/>
              <w:rPr>
                <w:rFonts w:ascii="Times New Roman" w:eastAsia="Arial Unicode MS" w:hAnsi="Times New Roman" w:cs="Times New Roman"/>
                <w:color w:val="000000"/>
                <w:sz w:val="26"/>
                <w:szCs w:val="26"/>
                <w:u w:color="000000"/>
              </w:rPr>
            </w:pPr>
          </w:p>
          <w:p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CA10F9" w:rsidRPr="009441A8" w:rsidRDefault="00CA10F9" w:rsidP="000B3357">
            <w:pPr>
              <w:jc w:val="both"/>
              <w:rPr>
                <w:rFonts w:ascii="Times New Roman" w:eastAsia="Arial Unicode MS" w:hAnsi="Times New Roman" w:cs="Times New Roman"/>
                <w:color w:val="000000"/>
                <w:sz w:val="26"/>
                <w:szCs w:val="26"/>
                <w:u w:color="000000"/>
              </w:rPr>
            </w:pPr>
          </w:p>
          <w:p w:rsidR="00CA10F9" w:rsidRPr="009441A8" w:rsidRDefault="00CA10F9" w:rsidP="000B3357">
            <w:pPr>
              <w:jc w:val="both"/>
              <w:rPr>
                <w:rFonts w:ascii="Times New Roman" w:eastAsia="Arial Unicode MS" w:hAnsi="Times New Roman" w:cs="Times New Roman"/>
                <w:color w:val="000000"/>
                <w:sz w:val="26"/>
                <w:szCs w:val="26"/>
                <w:u w:color="000000"/>
              </w:rPr>
            </w:pPr>
          </w:p>
          <w:p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 xml:space="preserve">Декану факультета </w:t>
            </w:r>
          </w:p>
          <w:p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коммуникаций, медиа и дизайна</w:t>
            </w:r>
          </w:p>
          <w:p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А. Г. Быстрицкому</w:t>
            </w:r>
          </w:p>
        </w:tc>
      </w:tr>
    </w:tbl>
    <w:p w:rsidR="00CA10F9" w:rsidRPr="009441A8" w:rsidRDefault="00CA10F9" w:rsidP="000B3357">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Arial Unicode MS" w:hAnsi="Times New Roman" w:cs="Times New Roman"/>
          <w:color w:val="000000"/>
          <w:sz w:val="26"/>
          <w:szCs w:val="26"/>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r w:rsidRPr="009441A8">
        <w:rPr>
          <w:rFonts w:ascii="Times New Roman" w:eastAsia="Arial Unicode MS" w:hAnsi="Times New Roman" w:cs="Times New Roman"/>
          <w:b/>
          <w:bCs/>
          <w:color w:val="000000"/>
          <w:sz w:val="26"/>
          <w:szCs w:val="26"/>
          <w:u w:color="000000"/>
          <w:bdr w:val="nil"/>
        </w:rPr>
        <w:t>СЛУЖЕБНАЯ ЗАПИСКА</w:t>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от «__»____________202_ г.</w:t>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i/>
          <w:iCs/>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О нарушении академических норм при написании курсовой работы</w:t>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Уважаемый Андрей Георгиевич!</w:t>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t xml:space="preserve">Студент(ка) 1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9441A8">
        <w:rPr>
          <w:rFonts w:ascii="Times New Roman" w:eastAsia="Arial Unicode MS" w:hAnsi="Times New Roman" w:cs="Times New Roman"/>
          <w:i/>
          <w:color w:val="000000"/>
          <w:sz w:val="26"/>
          <w:szCs w:val="26"/>
          <w:u w:color="000000"/>
          <w:bdr w:val="nil"/>
        </w:rPr>
        <w:t>ФИО студента</w:t>
      </w:r>
      <w:r w:rsidRPr="009441A8">
        <w:rPr>
          <w:rFonts w:ascii="Times New Roman" w:eastAsia="Arial Unicode MS" w:hAnsi="Times New Roman" w:cs="Times New Roman"/>
          <w:color w:val="000000"/>
          <w:sz w:val="26"/>
          <w:szCs w:val="26"/>
          <w:u w:color="000000"/>
          <w:bdr w:val="nil"/>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курсовую работу на тему «……». После проверки курсовой работы на плагиат процент заимствований составил __ %. </w:t>
      </w:r>
    </w:p>
    <w:p w:rsidR="00CA10F9" w:rsidRPr="009441A8" w:rsidRDefault="00CA10F9" w:rsidP="000B3357">
      <w:pPr>
        <w:pBdr>
          <w:top w:val="nil"/>
          <w:left w:val="nil"/>
          <w:bottom w:val="nil"/>
          <w:right w:val="nil"/>
          <w:between w:val="nil"/>
          <w:bar w:val="nil"/>
        </w:pBdr>
        <w:spacing w:line="240" w:lineRule="auto"/>
        <w:ind w:firstLine="709"/>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0F9" w:rsidRPr="009441A8" w:rsidRDefault="00CA10F9" w:rsidP="000B3357">
      <w:pPr>
        <w:pBdr>
          <w:top w:val="nil"/>
          <w:left w:val="nil"/>
          <w:bottom w:val="nil"/>
          <w:right w:val="nil"/>
          <w:between w:val="nil"/>
          <w:bar w:val="nil"/>
        </w:pBdr>
        <w:spacing w:line="240" w:lineRule="auto"/>
        <w:ind w:firstLine="708"/>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ind w:firstLine="708"/>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 xml:space="preserve">В связи с вышеизложенным прошу Вас </w:t>
      </w:r>
      <w:r w:rsidRPr="009441A8">
        <w:rPr>
          <w:rFonts w:ascii="Times New Roman" w:eastAsia="Arial Unicode MS" w:hAnsi="Times New Roman" w:cs="Times New Roman"/>
          <w:i/>
          <w:color w:val="000000"/>
          <w:sz w:val="26"/>
          <w:szCs w:val="26"/>
          <w:u w:color="000000"/>
          <w:bdr w:val="nil"/>
        </w:rPr>
        <w:t xml:space="preserve">ФИО студента </w:t>
      </w:r>
      <w:r w:rsidRPr="009441A8">
        <w:rPr>
          <w:rFonts w:ascii="Times New Roman" w:eastAsia="Arial Unicode MS" w:hAnsi="Times New Roman" w:cs="Times New Roman"/>
          <w:b/>
          <w:i/>
          <w:color w:val="000000"/>
          <w:sz w:val="26"/>
          <w:szCs w:val="26"/>
          <w:u w:color="000000"/>
          <w:bdr w:val="nil"/>
        </w:rPr>
        <w:t>не допускать/допустить</w:t>
      </w:r>
      <w:r w:rsidRPr="009441A8">
        <w:rPr>
          <w:rFonts w:ascii="Times New Roman" w:eastAsia="Arial Unicode MS" w:hAnsi="Times New Roman" w:cs="Times New Roman"/>
          <w:color w:val="000000"/>
          <w:sz w:val="26"/>
          <w:szCs w:val="26"/>
          <w:u w:color="000000"/>
          <w:bdr w:val="nil"/>
        </w:rPr>
        <w:t xml:space="preserve"> к защите курсовой работы. </w:t>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 xml:space="preserve">Научный руководитель, </w:t>
      </w:r>
    </w:p>
    <w:p w:rsidR="00CA10F9" w:rsidRPr="009441A8" w:rsidRDefault="00CA10F9" w:rsidP="000B3357">
      <w:pPr>
        <w:ind w:right="567"/>
        <w:jc w:val="both"/>
        <w:outlineLvl w:val="0"/>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должность, звание</w:t>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t xml:space="preserve">               ФИО</w:t>
      </w:r>
    </w:p>
    <w:p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rsidR="00C26640" w:rsidRPr="009441A8" w:rsidRDefault="00C26640" w:rsidP="000B3357">
      <w:pPr>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rPr>
        <w:lastRenderedPageBreak/>
        <w:t xml:space="preserve">Приложение </w:t>
      </w:r>
      <w:r w:rsidR="000E218C" w:rsidRPr="009441A8">
        <w:rPr>
          <w:rFonts w:ascii="Times New Roman" w:eastAsia="Times New Roman" w:hAnsi="Times New Roman" w:cs="Times New Roman"/>
          <w:b/>
          <w:sz w:val="26"/>
          <w:szCs w:val="26"/>
          <w:lang w:val="ru-RU"/>
        </w:rPr>
        <w:t>2</w:t>
      </w:r>
      <w:r w:rsidR="00BA715D" w:rsidRPr="009441A8">
        <w:rPr>
          <w:rFonts w:ascii="Times New Roman" w:eastAsia="Times New Roman" w:hAnsi="Times New Roman" w:cs="Times New Roman"/>
          <w:b/>
          <w:sz w:val="26"/>
          <w:szCs w:val="26"/>
          <w:lang w:val="ru-RU"/>
        </w:rPr>
        <w:t>7</w:t>
      </w:r>
    </w:p>
    <w:p w:rsidR="00C26640" w:rsidRPr="009441A8" w:rsidRDefault="00C26640" w:rsidP="000B3357">
      <w:pPr>
        <w:widowControl w:val="0"/>
        <w:tabs>
          <w:tab w:val="left" w:pos="5420"/>
        </w:tabs>
        <w:suppressAutoHyphens/>
        <w:jc w:val="both"/>
        <w:rPr>
          <w:rFonts w:ascii="Times New Roman" w:eastAsia="Times New Roman" w:hAnsi="Times New Roman" w:cs="Times New Roman"/>
          <w:b/>
          <w:sz w:val="26"/>
          <w:szCs w:val="26"/>
          <w:lang w:eastAsia="zh-CN"/>
        </w:rPr>
      </w:pPr>
    </w:p>
    <w:p w:rsidR="00C26640" w:rsidRPr="009441A8" w:rsidRDefault="00C26640" w:rsidP="009441A8">
      <w:pPr>
        <w:widowControl w:val="0"/>
        <w:tabs>
          <w:tab w:val="left" w:pos="5420"/>
        </w:tabs>
        <w:suppressAutoHyphens/>
        <w:jc w:val="center"/>
        <w:rPr>
          <w:rFonts w:ascii="Times New Roman" w:eastAsia="Times New Roman" w:hAnsi="Times New Roman" w:cs="Times New Roman"/>
          <w:b/>
          <w:color w:val="000000"/>
          <w:sz w:val="26"/>
          <w:szCs w:val="26"/>
          <w:lang w:eastAsia="zh-CN"/>
        </w:rPr>
      </w:pPr>
      <w:r w:rsidRPr="009441A8">
        <w:rPr>
          <w:rFonts w:ascii="Times New Roman" w:eastAsia="Times New Roman" w:hAnsi="Times New Roman" w:cs="Times New Roman"/>
          <w:b/>
          <w:color w:val="000000"/>
          <w:sz w:val="26"/>
          <w:szCs w:val="26"/>
          <w:lang w:eastAsia="zh-CN"/>
        </w:rPr>
        <w:t>Федеральное государственное автономное образовательное учреждение</w:t>
      </w:r>
    </w:p>
    <w:p w:rsidR="00C26640" w:rsidRPr="009441A8" w:rsidRDefault="00C26640" w:rsidP="009441A8">
      <w:pPr>
        <w:widowControl w:val="0"/>
        <w:tabs>
          <w:tab w:val="left" w:pos="5420"/>
        </w:tabs>
        <w:suppressAutoHyphens/>
        <w:jc w:val="center"/>
        <w:rPr>
          <w:rFonts w:ascii="Times New Roman" w:eastAsia="Times New Roman" w:hAnsi="Times New Roman" w:cs="Times New Roman"/>
          <w:b/>
          <w:color w:val="000000"/>
          <w:sz w:val="26"/>
          <w:szCs w:val="26"/>
          <w:lang w:eastAsia="zh-CN"/>
        </w:rPr>
      </w:pPr>
      <w:r w:rsidRPr="009441A8">
        <w:rPr>
          <w:rFonts w:ascii="Times New Roman" w:eastAsia="Times New Roman" w:hAnsi="Times New Roman" w:cs="Times New Roman"/>
          <w:b/>
          <w:color w:val="000000"/>
          <w:sz w:val="26"/>
          <w:szCs w:val="26"/>
          <w:lang w:eastAsia="zh-CN"/>
        </w:rPr>
        <w:t>высшего образования</w:t>
      </w:r>
    </w:p>
    <w:p w:rsidR="00C26640" w:rsidRPr="009441A8" w:rsidRDefault="00C26640" w:rsidP="009441A8">
      <w:pPr>
        <w:widowControl w:val="0"/>
        <w:tabs>
          <w:tab w:val="left" w:pos="5420"/>
        </w:tabs>
        <w:suppressAutoHyphens/>
        <w:jc w:val="center"/>
        <w:rPr>
          <w:rFonts w:ascii="Times New Roman" w:eastAsia="Times New Roman" w:hAnsi="Times New Roman" w:cs="Times New Roman"/>
          <w:b/>
          <w:sz w:val="26"/>
          <w:szCs w:val="26"/>
          <w:lang w:eastAsia="zh-CN"/>
        </w:rPr>
      </w:pPr>
    </w:p>
    <w:p w:rsidR="00C26640" w:rsidRPr="009441A8" w:rsidRDefault="00C26640" w:rsidP="009441A8">
      <w:pPr>
        <w:widowControl w:val="0"/>
        <w:suppressAutoHyphens/>
        <w:ind w:right="-6"/>
        <w:jc w:val="center"/>
        <w:rPr>
          <w:rFonts w:ascii="Times New Roman" w:eastAsia="Times New Roman" w:hAnsi="Times New Roman" w:cs="Times New Roman"/>
          <w:b/>
          <w:sz w:val="26"/>
          <w:szCs w:val="26"/>
          <w:lang w:eastAsia="zh-CN"/>
        </w:rPr>
      </w:pPr>
      <w:r w:rsidRPr="009441A8">
        <w:rPr>
          <w:rFonts w:ascii="Times New Roman" w:eastAsia="Times New Roman" w:hAnsi="Times New Roman" w:cs="Times New Roman"/>
          <w:b/>
          <w:sz w:val="26"/>
          <w:szCs w:val="26"/>
          <w:lang w:eastAsia="zh-CN"/>
        </w:rPr>
        <w:t xml:space="preserve">«Национальный исследовательский университет </w:t>
      </w:r>
      <w:r w:rsidRPr="009441A8">
        <w:rPr>
          <w:rFonts w:ascii="Times New Roman" w:eastAsia="Times New Roman" w:hAnsi="Times New Roman" w:cs="Times New Roman"/>
          <w:b/>
          <w:sz w:val="26"/>
          <w:szCs w:val="26"/>
          <w:lang w:eastAsia="zh-CN"/>
        </w:rPr>
        <w:br/>
        <w:t>«Высшая школа экономики»»</w:t>
      </w:r>
    </w:p>
    <w:p w:rsidR="00C26640" w:rsidRPr="009441A8" w:rsidRDefault="00C26640" w:rsidP="009441A8">
      <w:pPr>
        <w:jc w:val="center"/>
        <w:rPr>
          <w:rFonts w:ascii="Times New Roman" w:eastAsiaTheme="minorHAnsi" w:hAnsi="Times New Roman" w:cs="Times New Roman"/>
          <w:sz w:val="26"/>
          <w:szCs w:val="26"/>
          <w:lang w:eastAsia="en-US"/>
        </w:rPr>
      </w:pPr>
    </w:p>
    <w:p w:rsidR="00C26640" w:rsidRPr="009441A8" w:rsidRDefault="00C26640" w:rsidP="009441A8">
      <w:pPr>
        <w:tabs>
          <w:tab w:val="left" w:pos="708"/>
        </w:tabs>
        <w:suppressAutoHyphens/>
        <w:spacing w:before="240" w:after="60"/>
        <w:ind w:left="3915" w:hanging="3773"/>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Факультет коммуникаций, медиа и дизайна</w:t>
      </w:r>
    </w:p>
    <w:p w:rsidR="00C26640" w:rsidRPr="009441A8" w:rsidRDefault="00C26640" w:rsidP="009441A8">
      <w:pPr>
        <w:jc w:val="center"/>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Фамилия Имя Отчество автора</w:t>
      </w:r>
    </w:p>
    <w:p w:rsidR="00C26640" w:rsidRPr="009441A8" w:rsidRDefault="00C26640" w:rsidP="009441A8">
      <w:pPr>
        <w:jc w:val="center"/>
        <w:rPr>
          <w:rFonts w:ascii="Times New Roman" w:eastAsiaTheme="minorHAnsi" w:hAnsi="Times New Roman" w:cs="Times New Roman"/>
          <w:sz w:val="26"/>
          <w:szCs w:val="26"/>
          <w:lang w:eastAsia="en-US"/>
        </w:rPr>
      </w:pPr>
    </w:p>
    <w:p w:rsidR="00C26640" w:rsidRPr="009441A8" w:rsidRDefault="00C26640" w:rsidP="009441A8">
      <w:pPr>
        <w:jc w:val="center"/>
        <w:rPr>
          <w:rFonts w:ascii="Times New Roman" w:eastAsiaTheme="minorHAnsi" w:hAnsi="Times New Roman" w:cs="Times New Roman"/>
          <w:sz w:val="26"/>
          <w:szCs w:val="26"/>
          <w:lang w:eastAsia="en-US"/>
        </w:rPr>
      </w:pPr>
    </w:p>
    <w:p w:rsidR="00C26640" w:rsidRPr="009441A8" w:rsidRDefault="00C26640" w:rsidP="009441A8">
      <w:pPr>
        <w:jc w:val="center"/>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НАЗВАНИЕ ТЕМЫ ВКР</w:t>
      </w:r>
    </w:p>
    <w:p w:rsidR="00C26640" w:rsidRPr="009441A8" w:rsidRDefault="00C26640" w:rsidP="009441A8">
      <w:pPr>
        <w:autoSpaceDE w:val="0"/>
        <w:autoSpaceDN w:val="0"/>
        <w:adjustRightInd w:val="0"/>
        <w:jc w:val="center"/>
        <w:rPr>
          <w:rFonts w:ascii="Times New Roman" w:eastAsiaTheme="minorHAnsi" w:hAnsi="Times New Roman" w:cs="Times New Roman"/>
          <w:sz w:val="26"/>
          <w:szCs w:val="26"/>
          <w:lang w:eastAsia="en-US"/>
        </w:rPr>
      </w:pPr>
    </w:p>
    <w:p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Выпускная квалификационная работа – МАГИСТЕРСКАЯ ДИССЕРТАЦИЯ /МАГИСТЕРСКИЙ ПРОЕКТ</w:t>
      </w:r>
    </w:p>
    <w:p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по направлению подготовки 42.04.01 «Реклама и связи с общественностью»</w:t>
      </w:r>
    </w:p>
    <w:p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образовательная программа «Интегрированные коммуникации»</w:t>
      </w:r>
    </w:p>
    <w:p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rsidR="00C26640" w:rsidRPr="009441A8" w:rsidRDefault="00C26640" w:rsidP="000B3357">
      <w:pPr>
        <w:tabs>
          <w:tab w:val="left" w:pos="9781"/>
        </w:tabs>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 xml:space="preserve">Рецензент                                                                                       Руководитель </w:t>
      </w:r>
    </w:p>
    <w:p w:rsidR="00C26640" w:rsidRPr="009441A8" w:rsidRDefault="00C26640" w:rsidP="000B3357">
      <w:pPr>
        <w:tabs>
          <w:tab w:val="left" w:pos="9781"/>
        </w:tabs>
        <w:jc w:val="both"/>
        <w:rPr>
          <w:rFonts w:ascii="Times New Roman" w:eastAsiaTheme="minorHAnsi" w:hAnsi="Times New Roman" w:cs="Times New Roman"/>
          <w:sz w:val="26"/>
          <w:szCs w:val="26"/>
          <w:lang w:eastAsia="en-US"/>
        </w:rPr>
      </w:pPr>
    </w:p>
    <w:p w:rsidR="00C26640" w:rsidRPr="009441A8" w:rsidRDefault="00C26640" w:rsidP="000B3357">
      <w:pPr>
        <w:tabs>
          <w:tab w:val="left" w:pos="9781"/>
        </w:tabs>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(должность, звание, Ф.И.О.)                                                         ______________________</w:t>
      </w:r>
    </w:p>
    <w:p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(должность, звание, Ф.И.О.)</w:t>
      </w:r>
    </w:p>
    <w:p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p>
    <w:p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Куратор/консультант/куратор</w:t>
      </w:r>
      <w:r w:rsidRPr="009441A8">
        <w:rPr>
          <w:rFonts w:ascii="Times New Roman" w:eastAsiaTheme="minorHAnsi" w:hAnsi="Times New Roman" w:cs="Times New Roman"/>
          <w:sz w:val="26"/>
          <w:szCs w:val="26"/>
          <w:vertAlign w:val="superscript"/>
          <w:lang w:eastAsia="en-US"/>
        </w:rPr>
        <w:footnoteReference w:customMarkFollows="1" w:id="29"/>
        <w:t>*</w:t>
      </w:r>
    </w:p>
    <w:p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______________________</w:t>
      </w:r>
    </w:p>
    <w:p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(должность, звание, Ф.И.О.)</w:t>
      </w:r>
    </w:p>
    <w:p w:rsidR="00C26640" w:rsidRDefault="00C26640" w:rsidP="000B3357">
      <w:pPr>
        <w:jc w:val="both"/>
        <w:rPr>
          <w:rFonts w:ascii="Times New Roman" w:eastAsia="Arial Unicode MS" w:hAnsi="Times New Roman" w:cs="Times New Roman"/>
          <w:sz w:val="26"/>
          <w:szCs w:val="26"/>
          <w:lang w:val="ru-RU" w:eastAsia="en-US"/>
        </w:rPr>
      </w:pPr>
    </w:p>
    <w:p w:rsidR="009441A8" w:rsidRDefault="009441A8" w:rsidP="000B3357">
      <w:pPr>
        <w:jc w:val="both"/>
        <w:rPr>
          <w:rFonts w:ascii="Times New Roman" w:eastAsia="Arial Unicode MS" w:hAnsi="Times New Roman" w:cs="Times New Roman"/>
          <w:sz w:val="26"/>
          <w:szCs w:val="26"/>
          <w:lang w:val="ru-RU" w:eastAsia="en-US"/>
        </w:rPr>
      </w:pPr>
    </w:p>
    <w:p w:rsidR="009441A8" w:rsidRDefault="009441A8" w:rsidP="000B3357">
      <w:pPr>
        <w:jc w:val="both"/>
        <w:rPr>
          <w:rFonts w:ascii="Times New Roman" w:eastAsia="Arial Unicode MS" w:hAnsi="Times New Roman" w:cs="Times New Roman"/>
          <w:sz w:val="26"/>
          <w:szCs w:val="26"/>
          <w:lang w:val="ru-RU" w:eastAsia="en-US"/>
        </w:rPr>
      </w:pPr>
    </w:p>
    <w:p w:rsidR="009441A8" w:rsidRDefault="009441A8" w:rsidP="000B3357">
      <w:pPr>
        <w:jc w:val="both"/>
        <w:rPr>
          <w:rFonts w:ascii="Times New Roman" w:eastAsia="Arial Unicode MS" w:hAnsi="Times New Roman" w:cs="Times New Roman"/>
          <w:sz w:val="26"/>
          <w:szCs w:val="26"/>
          <w:lang w:val="ru-RU" w:eastAsia="en-US"/>
        </w:rPr>
      </w:pPr>
    </w:p>
    <w:p w:rsidR="009441A8" w:rsidRDefault="009441A8" w:rsidP="000B3357">
      <w:pPr>
        <w:jc w:val="both"/>
        <w:rPr>
          <w:rFonts w:ascii="Times New Roman" w:eastAsia="Arial Unicode MS" w:hAnsi="Times New Roman" w:cs="Times New Roman"/>
          <w:sz w:val="26"/>
          <w:szCs w:val="26"/>
          <w:lang w:val="ru-RU" w:eastAsia="en-US"/>
        </w:rPr>
      </w:pPr>
    </w:p>
    <w:p w:rsidR="009441A8" w:rsidRPr="009441A8" w:rsidRDefault="009441A8" w:rsidP="000B3357">
      <w:pPr>
        <w:jc w:val="both"/>
        <w:rPr>
          <w:rFonts w:ascii="Times New Roman" w:eastAsia="Arial Unicode MS" w:hAnsi="Times New Roman" w:cs="Times New Roman"/>
          <w:sz w:val="26"/>
          <w:szCs w:val="26"/>
          <w:lang w:val="ru-RU" w:eastAsia="en-US"/>
        </w:rPr>
      </w:pPr>
    </w:p>
    <w:p w:rsidR="00C26640" w:rsidRPr="009441A8" w:rsidRDefault="00C26640" w:rsidP="000B3357">
      <w:pPr>
        <w:jc w:val="both"/>
        <w:rPr>
          <w:rFonts w:ascii="Times New Roman" w:eastAsia="Arial Unicode MS" w:hAnsi="Times New Roman" w:cs="Times New Roman"/>
          <w:sz w:val="26"/>
          <w:szCs w:val="26"/>
          <w:lang w:eastAsia="en-US"/>
        </w:rPr>
      </w:pPr>
    </w:p>
    <w:p w:rsidR="00C26640" w:rsidRPr="000B3357" w:rsidRDefault="00C26640" w:rsidP="009441A8">
      <w:pPr>
        <w:jc w:val="center"/>
        <w:rPr>
          <w:rFonts w:ascii="Times New Roman" w:eastAsia="Arial Unicode MS" w:hAnsi="Times New Roman" w:cs="Times New Roman"/>
          <w:sz w:val="26"/>
          <w:szCs w:val="26"/>
          <w:lang w:eastAsia="en-US"/>
        </w:rPr>
      </w:pPr>
      <w:r w:rsidRPr="009441A8">
        <w:rPr>
          <w:rFonts w:ascii="Times New Roman" w:eastAsia="Arial Unicode MS" w:hAnsi="Times New Roman" w:cs="Times New Roman"/>
          <w:sz w:val="26"/>
          <w:szCs w:val="26"/>
          <w:lang w:eastAsia="en-US"/>
        </w:rPr>
        <w:t>Москва – 2021</w:t>
      </w:r>
    </w:p>
    <w:p w:rsidR="00C26640" w:rsidRPr="000B3357" w:rsidRDefault="00C26640" w:rsidP="000B3357">
      <w:pPr>
        <w:ind w:right="567"/>
        <w:jc w:val="both"/>
        <w:outlineLvl w:val="0"/>
        <w:rPr>
          <w:rFonts w:ascii="Times New Roman" w:eastAsia="Times New Roman" w:hAnsi="Times New Roman" w:cs="Times New Roman"/>
          <w:b/>
          <w:sz w:val="26"/>
          <w:szCs w:val="26"/>
          <w:lang w:val="ru-RU"/>
        </w:rPr>
      </w:pPr>
    </w:p>
    <w:sectPr w:rsidR="00C26640" w:rsidRPr="000B3357">
      <w:footerReference w:type="even" r:id="rId9"/>
      <w:footerReference w:type="default" r:id="rId10"/>
      <w:footerReference w:type="first" r:id="rId11"/>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4A" w:rsidRDefault="00E2424A">
      <w:pPr>
        <w:spacing w:line="240" w:lineRule="auto"/>
      </w:pPr>
      <w:r>
        <w:separator/>
      </w:r>
    </w:p>
  </w:endnote>
  <w:endnote w:type="continuationSeparator" w:id="0">
    <w:p w:rsidR="00E2424A" w:rsidRDefault="00E24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1"/>
      </w:rPr>
      <w:id w:val="-646428898"/>
      <w:docPartObj>
        <w:docPartGallery w:val="Page Numbers (Bottom of Page)"/>
        <w:docPartUnique/>
      </w:docPartObj>
    </w:sdtPr>
    <w:sdtEndPr>
      <w:rPr>
        <w:rStyle w:val="aff1"/>
      </w:rPr>
    </w:sdtEndPr>
    <w:sdtContent>
      <w:p w:rsidR="009441A8" w:rsidRDefault="009441A8" w:rsidP="001E57BA">
        <w:pPr>
          <w:pStyle w:val="af0"/>
          <w:framePr w:wrap="none" w:vAnchor="text" w:hAnchor="margin" w:xAlign="right" w:y="1"/>
          <w:rPr>
            <w:rStyle w:val="aff1"/>
          </w:rPr>
        </w:pPr>
        <w:r>
          <w:rPr>
            <w:rStyle w:val="aff1"/>
          </w:rPr>
          <w:fldChar w:fldCharType="begin"/>
        </w:r>
        <w:r>
          <w:rPr>
            <w:rStyle w:val="aff1"/>
          </w:rPr>
          <w:instrText xml:space="preserve"> PAGE </w:instrText>
        </w:r>
        <w:r>
          <w:rPr>
            <w:rStyle w:val="aff1"/>
          </w:rPr>
          <w:fldChar w:fldCharType="end"/>
        </w:r>
      </w:p>
    </w:sdtContent>
  </w:sdt>
  <w:p w:rsidR="009441A8" w:rsidRDefault="009441A8" w:rsidP="00767F7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1"/>
      </w:rPr>
      <w:id w:val="-1815486117"/>
      <w:docPartObj>
        <w:docPartGallery w:val="Page Numbers (Bottom of Page)"/>
        <w:docPartUnique/>
      </w:docPartObj>
    </w:sdtPr>
    <w:sdtEndPr>
      <w:rPr>
        <w:rStyle w:val="aff1"/>
      </w:rPr>
    </w:sdtEndPr>
    <w:sdtContent>
      <w:p w:rsidR="009441A8" w:rsidRDefault="009441A8" w:rsidP="0014205C">
        <w:pPr>
          <w:pStyle w:val="af0"/>
          <w:framePr w:wrap="none" w:vAnchor="text" w:hAnchor="page" w:x="5993" w:y="217"/>
          <w:rPr>
            <w:rStyle w:val="aff1"/>
          </w:rPr>
        </w:pPr>
        <w:r>
          <w:rPr>
            <w:rStyle w:val="aff1"/>
          </w:rPr>
          <w:fldChar w:fldCharType="begin"/>
        </w:r>
        <w:r>
          <w:rPr>
            <w:rStyle w:val="aff1"/>
          </w:rPr>
          <w:instrText xml:space="preserve"> PAGE </w:instrText>
        </w:r>
        <w:r>
          <w:rPr>
            <w:rStyle w:val="aff1"/>
          </w:rPr>
          <w:fldChar w:fldCharType="separate"/>
        </w:r>
        <w:r w:rsidR="0014205C">
          <w:rPr>
            <w:rStyle w:val="aff1"/>
            <w:noProof/>
          </w:rPr>
          <w:t>5</w:t>
        </w:r>
        <w:r>
          <w:rPr>
            <w:rStyle w:val="aff1"/>
          </w:rPr>
          <w:fldChar w:fldCharType="end"/>
        </w:r>
      </w:p>
    </w:sdtContent>
  </w:sdt>
  <w:p w:rsidR="009441A8" w:rsidRDefault="009441A8" w:rsidP="00767F79">
    <w:pPr>
      <w:pBdr>
        <w:top w:val="nil"/>
        <w:left w:val="nil"/>
        <w:bottom w:val="nil"/>
        <w:right w:val="nil"/>
        <w:between w:val="nil"/>
      </w:pBdr>
      <w:tabs>
        <w:tab w:val="center" w:pos="4677"/>
        <w:tab w:val="right" w:pos="9355"/>
      </w:tabs>
      <w:spacing w:line="240" w:lineRule="auto"/>
      <w:ind w:right="360"/>
      <w:jc w:val="center"/>
      <w:rPr>
        <w:rFonts w:ascii="Times New Roman" w:eastAsia="Times New Roman" w:hAnsi="Times New Roman" w:cs="Times New Roman"/>
        <w:color w:val="000000"/>
      </w:rPr>
    </w:pPr>
  </w:p>
  <w:p w:rsidR="009441A8" w:rsidRDefault="009441A8">
    <w:pPr>
      <w:pBdr>
        <w:top w:val="nil"/>
        <w:left w:val="nil"/>
        <w:bottom w:val="nil"/>
        <w:right w:val="nil"/>
        <w:between w:val="nil"/>
      </w:pBdr>
      <w:tabs>
        <w:tab w:val="center" w:pos="4677"/>
        <w:tab w:val="right" w:pos="9355"/>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14789"/>
      <w:docPartObj>
        <w:docPartGallery w:val="Page Numbers (Bottom of Page)"/>
        <w:docPartUnique/>
      </w:docPartObj>
    </w:sdtPr>
    <w:sdtContent>
      <w:p w:rsidR="0014205C" w:rsidRDefault="0014205C">
        <w:pPr>
          <w:pStyle w:val="af0"/>
          <w:jc w:val="center"/>
        </w:pPr>
        <w:r>
          <w:fldChar w:fldCharType="begin"/>
        </w:r>
        <w:r>
          <w:instrText>PAGE   \* MERGEFORMAT</w:instrText>
        </w:r>
        <w:r>
          <w:fldChar w:fldCharType="separate"/>
        </w:r>
        <w:r w:rsidRPr="0014205C">
          <w:rPr>
            <w:noProof/>
            <w:lang w:val="ru-RU"/>
          </w:rPr>
          <w:t>1</w:t>
        </w:r>
        <w:r>
          <w:fldChar w:fldCharType="end"/>
        </w:r>
      </w:p>
    </w:sdtContent>
  </w:sdt>
  <w:p w:rsidR="0014205C" w:rsidRDefault="001420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4A" w:rsidRDefault="00E2424A">
      <w:pPr>
        <w:spacing w:line="240" w:lineRule="auto"/>
      </w:pPr>
      <w:r>
        <w:separator/>
      </w:r>
    </w:p>
  </w:footnote>
  <w:footnote w:type="continuationSeparator" w:id="0">
    <w:p w:rsidR="00E2424A" w:rsidRDefault="00E2424A">
      <w:pPr>
        <w:spacing w:line="240" w:lineRule="auto"/>
      </w:pPr>
      <w:r>
        <w:continuationSeparator/>
      </w:r>
    </w:p>
  </w:footnote>
  <w:footnote w:id="1">
    <w:p w:rsidR="009441A8" w:rsidRPr="00793AF4" w:rsidRDefault="009441A8">
      <w:pPr>
        <w:pStyle w:val="af6"/>
        <w:rPr>
          <w:rFonts w:ascii="Times New Roman" w:hAnsi="Times New Roman" w:cs="Times New Roman"/>
          <w:lang w:val="ru-RU"/>
        </w:rPr>
      </w:pPr>
      <w:r w:rsidRPr="00793AF4">
        <w:rPr>
          <w:rStyle w:val="af8"/>
          <w:rFonts w:ascii="Times New Roman" w:hAnsi="Times New Roman" w:cs="Times New Roman"/>
        </w:rPr>
        <w:footnoteRef/>
      </w:r>
      <w:r w:rsidRPr="00793AF4">
        <w:rPr>
          <w:rFonts w:ascii="Times New Roman" w:hAnsi="Times New Roman" w:cs="Times New Roman"/>
        </w:rPr>
        <w:t xml:space="preserve"> </w:t>
      </w:r>
      <w:r>
        <w:rPr>
          <w:rFonts w:ascii="Times New Roman" w:hAnsi="Times New Roman" w:cs="Times New Roman"/>
          <w:lang w:val="ru-RU"/>
        </w:rPr>
        <w:t xml:space="preserve">В 2021-2022 году объём ЭПП «Научно-исследовательская практика 2» </w:t>
      </w:r>
      <w:r w:rsidRPr="00DD593D">
        <w:rPr>
          <w:rFonts w:ascii="Times New Roman" w:hAnsi="Times New Roman" w:cs="Times New Roman"/>
          <w:lang w:val="ru-RU"/>
        </w:rPr>
        <w:t xml:space="preserve">на втором курсе </w:t>
      </w:r>
      <w:r>
        <w:rPr>
          <w:rFonts w:ascii="Times New Roman" w:hAnsi="Times New Roman" w:cs="Times New Roman"/>
          <w:lang w:val="ru-RU"/>
        </w:rPr>
        <w:t xml:space="preserve">составляет 6 з. е. на одного студента. </w:t>
      </w:r>
    </w:p>
  </w:footnote>
  <w:footnote w:id="2">
    <w:p w:rsidR="009441A8" w:rsidRPr="008F4B2B" w:rsidRDefault="009441A8" w:rsidP="00910FDA">
      <w:pPr>
        <w:pStyle w:val="af6"/>
        <w:jc w:val="both"/>
        <w:rPr>
          <w:rFonts w:ascii="Times New Roman" w:hAnsi="Times New Roman" w:cs="Times New Roman"/>
          <w:lang w:val="ru-RU"/>
        </w:rPr>
      </w:pPr>
      <w:r w:rsidRPr="008F4B2B">
        <w:rPr>
          <w:rStyle w:val="af8"/>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3">
    <w:p w:rsidR="009441A8" w:rsidRPr="008F4B2B" w:rsidRDefault="009441A8" w:rsidP="00910FDA">
      <w:pPr>
        <w:pStyle w:val="af6"/>
        <w:jc w:val="both"/>
        <w:rPr>
          <w:rFonts w:ascii="Times New Roman" w:hAnsi="Times New Roman" w:cs="Times New Roman"/>
          <w:lang w:val="ru-RU"/>
        </w:rPr>
      </w:pPr>
      <w:r w:rsidRPr="008F4B2B">
        <w:rPr>
          <w:rStyle w:val="af8"/>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4">
    <w:p w:rsidR="009441A8" w:rsidRPr="008F4B2B" w:rsidRDefault="009441A8" w:rsidP="00910FDA">
      <w:pPr>
        <w:pStyle w:val="af6"/>
        <w:jc w:val="both"/>
        <w:rPr>
          <w:rFonts w:ascii="Times New Roman" w:hAnsi="Times New Roman" w:cs="Times New Roman"/>
          <w:lang w:val="ru-RU"/>
        </w:rPr>
      </w:pPr>
      <w:r w:rsidRPr="008F4B2B">
        <w:rPr>
          <w:rStyle w:val="af8"/>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5">
    <w:p w:rsidR="009441A8" w:rsidRPr="006B7DFD" w:rsidRDefault="009441A8" w:rsidP="00910FDA">
      <w:pPr>
        <w:pStyle w:val="af6"/>
        <w:jc w:val="both"/>
        <w:rPr>
          <w:rFonts w:ascii="Times New Roman" w:hAnsi="Times New Roman" w:cs="Times New Roman"/>
          <w:lang w:val="ru-RU"/>
        </w:rPr>
      </w:pPr>
      <w:r w:rsidRPr="008F4B2B">
        <w:rPr>
          <w:rStyle w:val="af8"/>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Ответственность за выбор ЭПП несёт студент. В случае невыбора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6">
    <w:p w:rsidR="009441A8" w:rsidRPr="002D373B" w:rsidRDefault="009441A8">
      <w:pPr>
        <w:pStyle w:val="af6"/>
        <w:rPr>
          <w:rFonts w:ascii="Times" w:hAnsi="Times"/>
          <w:lang w:val="ru-RU"/>
        </w:rPr>
      </w:pPr>
      <w:r w:rsidRPr="002D373B">
        <w:rPr>
          <w:rStyle w:val="af8"/>
          <w:rFonts w:ascii="Times" w:hAnsi="Times"/>
          <w:sz w:val="24"/>
          <w:szCs w:val="24"/>
        </w:rPr>
        <w:footnoteRef/>
      </w:r>
      <w:r w:rsidRPr="002D373B">
        <w:rPr>
          <w:rFonts w:ascii="Times" w:hAnsi="Times"/>
        </w:rPr>
        <w:t xml:space="preserve"> </w:t>
      </w:r>
      <w:r w:rsidRPr="002D373B">
        <w:rPr>
          <w:rFonts w:ascii="Times" w:hAnsi="Times"/>
          <w:lang w:val="ru-RU"/>
        </w:rPr>
        <w:t xml:space="preserve">Более подробно даты точек контроля смотри </w:t>
      </w:r>
      <w:r w:rsidRPr="006A1906">
        <w:rPr>
          <w:rFonts w:ascii="Times" w:hAnsi="Times"/>
          <w:lang w:val="ru-RU"/>
        </w:rPr>
        <w:t>в приложении 15.</w:t>
      </w:r>
    </w:p>
  </w:footnote>
  <w:footnote w:id="7">
    <w:p w:rsidR="009441A8" w:rsidRDefault="009441A8" w:rsidP="00577A34">
      <w:pPr>
        <w:pStyle w:val="af6"/>
      </w:pPr>
      <w:r>
        <w:rPr>
          <w:rStyle w:val="af8"/>
        </w:rPr>
        <w:footnoteRef/>
      </w:r>
      <w:r>
        <w:t xml:space="preserve"> </w:t>
      </w:r>
      <w:r w:rsidRPr="00577A34">
        <w:rPr>
          <w:rFonts w:ascii="Times" w:hAnsi="Times"/>
        </w:rPr>
        <w:t xml:space="preserve">В заключении </w:t>
      </w:r>
      <w:r w:rsidRPr="00577A34">
        <w:rPr>
          <w:rFonts w:ascii="Times" w:hAnsi="Times"/>
          <w:szCs w:val="24"/>
        </w:rPr>
        <w:t>обозначается перспективный дизайн эмпирической части исследования</w:t>
      </w:r>
    </w:p>
  </w:footnote>
  <w:footnote w:id="8">
    <w:p w:rsidR="009441A8" w:rsidRDefault="009441A8" w:rsidP="00A26AB0">
      <w:pPr>
        <w:pStyle w:val="af6"/>
      </w:pPr>
      <w:r w:rsidRPr="00197C9E">
        <w:rPr>
          <w:rFonts w:ascii="Times New Roman" w:hAnsi="Times New Roman"/>
          <w:sz w:val="18"/>
          <w:szCs w:val="18"/>
        </w:rPr>
        <w:footnoteRef/>
      </w:r>
      <w:r w:rsidRPr="00197C9E">
        <w:rPr>
          <w:rFonts w:ascii="Times New Roman" w:hAnsi="Times New Roman"/>
          <w:sz w:val="18"/>
          <w:szCs w:val="18"/>
        </w:rPr>
        <w:t xml:space="preserve"> Округление происходит на этапе расчета итоговой оценки. 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до 4.</w:t>
      </w:r>
    </w:p>
  </w:footnote>
  <w:footnote w:id="9">
    <w:p w:rsidR="009441A8" w:rsidRPr="0099454B" w:rsidRDefault="009441A8">
      <w:pPr>
        <w:pStyle w:val="af6"/>
      </w:pPr>
      <w:r>
        <w:rPr>
          <w:rStyle w:val="af8"/>
        </w:rPr>
        <w:footnoteRef/>
      </w:r>
      <w:r>
        <w:t xml:space="preserve"> </w:t>
      </w:r>
      <w:r w:rsidRPr="002D373B">
        <w:rPr>
          <w:rFonts w:ascii="Times" w:hAnsi="Times"/>
          <w:lang w:val="ru-RU"/>
        </w:rPr>
        <w:t xml:space="preserve">Более подробно даты точек контроля смотри </w:t>
      </w:r>
      <w:r w:rsidRPr="006A1906">
        <w:rPr>
          <w:rFonts w:ascii="Times" w:hAnsi="Times"/>
          <w:lang w:val="ru-RU"/>
        </w:rPr>
        <w:t>в приложении 24.</w:t>
      </w:r>
    </w:p>
  </w:footnote>
  <w:footnote w:id="10">
    <w:p w:rsidR="009441A8" w:rsidRDefault="009441A8" w:rsidP="002427B4">
      <w:pPr>
        <w:pStyle w:val="af6"/>
        <w:jc w:val="both"/>
      </w:pPr>
      <w:r>
        <w:rPr>
          <w:rStyle w:val="af8"/>
        </w:rPr>
        <w:footnoteRef/>
      </w:r>
      <w:r>
        <w:t xml:space="preserve"> 1) брюшной тиф, паратифы, сальмонеллез, дизентерия; 2) гельминтозы;3) сифилис в заразном периоде;4) лепра; 5) заразные кожные заболевания: чесотка, трихофития, микроспория, парша, актиномикоз с изъязвлениями или свищами на открытых частях тела;6) заразные и деструктивные формы туберкулеза легких, внелегочный туберкулез с наличием свищей, бактериоурии, туберкулезной волчанки лица и рук; 7) озена. </w:t>
      </w:r>
    </w:p>
  </w:footnote>
  <w:footnote w:id="11">
    <w:p w:rsidR="009441A8" w:rsidRPr="00765EE9" w:rsidRDefault="009441A8" w:rsidP="002427B4">
      <w:pPr>
        <w:pStyle w:val="af6"/>
        <w:jc w:val="both"/>
        <w:rPr>
          <w:rFonts w:ascii="Times New Roman" w:hAnsi="Times New Roman" w:cs="Times New Roman"/>
          <w:sz w:val="18"/>
          <w:lang w:val="ru-RU"/>
        </w:rPr>
      </w:pPr>
      <w:r w:rsidRPr="00765EE9">
        <w:rPr>
          <w:rStyle w:val="af8"/>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12">
    <w:p w:rsidR="009441A8" w:rsidRPr="00C46460" w:rsidRDefault="009441A8" w:rsidP="002427B4">
      <w:pPr>
        <w:pStyle w:val="af6"/>
        <w:jc w:val="both"/>
        <w:rPr>
          <w:lang w:val="ru-RU"/>
        </w:rPr>
      </w:pPr>
      <w:r>
        <w:rPr>
          <w:rStyle w:val="af8"/>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13">
    <w:p w:rsidR="009441A8" w:rsidRPr="000D2952" w:rsidRDefault="009441A8"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4">
    <w:p w:rsidR="009441A8" w:rsidRDefault="009441A8" w:rsidP="002427B4">
      <w:pPr>
        <w:pStyle w:val="af6"/>
        <w:jc w:val="both"/>
      </w:pPr>
      <w:r>
        <w:rPr>
          <w:rStyle w:val="af8"/>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15">
    <w:p w:rsidR="009441A8" w:rsidRPr="000D2952" w:rsidRDefault="009441A8"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бакалавриата, специалитета, магистратуры. </w:t>
      </w:r>
    </w:p>
  </w:footnote>
  <w:footnote w:id="16">
    <w:p w:rsidR="009441A8" w:rsidRPr="000D2952" w:rsidRDefault="009441A8"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17">
    <w:p w:rsidR="009441A8" w:rsidRPr="00D37ABC" w:rsidRDefault="009441A8" w:rsidP="002427B4">
      <w:pPr>
        <w:pStyle w:val="af6"/>
        <w:rPr>
          <w:rFonts w:ascii="Times New Roman" w:hAnsi="Times New Roman"/>
        </w:rPr>
      </w:pPr>
      <w:r w:rsidRPr="00D37ABC">
        <w:rPr>
          <w:rStyle w:val="af8"/>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18">
    <w:p w:rsidR="009441A8" w:rsidRPr="006F4C9F" w:rsidRDefault="009441A8" w:rsidP="000A4AB2">
      <w:pPr>
        <w:pStyle w:val="af6"/>
        <w:rPr>
          <w:lang w:val="ru-RU"/>
        </w:rPr>
      </w:pPr>
      <w:r>
        <w:rPr>
          <w:rStyle w:val="af8"/>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19">
    <w:p w:rsidR="009441A8" w:rsidRPr="00931FD4" w:rsidRDefault="009441A8" w:rsidP="00FC1A97">
      <w:pPr>
        <w:pStyle w:val="af6"/>
        <w:jc w:val="both"/>
        <w:rPr>
          <w:lang w:val="en-US"/>
        </w:rPr>
      </w:pPr>
      <w:r>
        <w:rPr>
          <w:rStyle w:val="af8"/>
        </w:rPr>
        <w:footnoteRef/>
      </w:r>
      <w:r>
        <w:rPr>
          <w:lang w:val="en-GB"/>
        </w:rPr>
        <w:t xml:space="preserve"> 1) typhoid fever, paratyphoid fever, salmonellosis, dysentery; 2) helminthiases; 3) syphilis during the contagious stage; 4) leprosy; 5) contagious skin diseases: itch, trichophytia, microsporia, ringworm, actinomycosis with pitting and fistula on open parts of the human body; 6) contagious and destructive pulmonary tuberculosis, extra-pulmonary tuberculosis with fistula, bacteriuria, lupus vulgaris found on the face and/or hands; 7) ozena.  </w:t>
      </w:r>
    </w:p>
  </w:footnote>
  <w:footnote w:id="20">
    <w:p w:rsidR="009441A8" w:rsidRPr="000A4256" w:rsidRDefault="009441A8" w:rsidP="00FC1A97">
      <w:pPr>
        <w:pStyle w:val="af6"/>
        <w:jc w:val="both"/>
        <w:rPr>
          <w:lang w:val="en-US"/>
        </w:rPr>
      </w:pPr>
      <w:r>
        <w:rPr>
          <w:rStyle w:val="af8"/>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 w:id="21">
    <w:p w:rsidR="009441A8" w:rsidRPr="00486B73" w:rsidRDefault="009441A8" w:rsidP="002D373B">
      <w:pPr>
        <w:pStyle w:val="af6"/>
        <w:jc w:val="both"/>
        <w:rPr>
          <w:b/>
          <w:sz w:val="22"/>
          <w:szCs w:val="22"/>
        </w:rPr>
      </w:pPr>
      <w:r w:rsidRPr="00486B73">
        <w:rPr>
          <w:rStyle w:val="af8"/>
          <w:b/>
          <w:sz w:val="22"/>
          <w:szCs w:val="22"/>
        </w:rPr>
        <w:footnoteRef/>
      </w:r>
      <w:r w:rsidRPr="00486B73">
        <w:t xml:space="preserve">Изменение /уточнение  темы ИКР/КП  возможно до </w:t>
      </w:r>
      <w:r w:rsidRPr="00486B73">
        <w:rPr>
          <w:b/>
        </w:rPr>
        <w:t xml:space="preserve">1 апреля </w:t>
      </w:r>
      <w:r>
        <w:rPr>
          <w:b/>
        </w:rPr>
        <w:t>2020</w:t>
      </w:r>
      <w:r w:rsidRPr="00486B73">
        <w:rPr>
          <w:b/>
        </w:rPr>
        <w:t xml:space="preserve"> г.</w:t>
      </w:r>
      <w:r w:rsidRPr="00486B73">
        <w:t xml:space="preserve"> (18:00) на основании заявления на имя академического руководителя</w:t>
      </w:r>
    </w:p>
  </w:footnote>
  <w:footnote w:id="22">
    <w:p w:rsidR="009441A8" w:rsidRPr="00486B73" w:rsidRDefault="009441A8" w:rsidP="002D373B">
      <w:pPr>
        <w:pStyle w:val="af6"/>
        <w:jc w:val="both"/>
      </w:pPr>
      <w:r w:rsidRPr="00486B73">
        <w:rPr>
          <w:rStyle w:val="af8"/>
        </w:rPr>
        <w:footnoteRef/>
      </w:r>
      <w:r w:rsidRPr="00486B73">
        <w:t xml:space="preserve"> Смена форматов курсовой работы (ИКР на КП и КП на ИКР) допускается не позднее </w:t>
      </w:r>
      <w:r w:rsidRPr="009A7E97">
        <w:t xml:space="preserve">28 октября 2018 </w:t>
      </w:r>
    </w:p>
  </w:footnote>
  <w:footnote w:id="23">
    <w:p w:rsidR="009441A8" w:rsidRPr="00486B73" w:rsidRDefault="009441A8" w:rsidP="002D373B">
      <w:pPr>
        <w:pStyle w:val="af6"/>
      </w:pPr>
      <w:r w:rsidRPr="00486B73">
        <w:rPr>
          <w:rStyle w:val="af8"/>
        </w:rPr>
        <w:footnoteRef/>
      </w:r>
      <w:r w:rsidRPr="00486B73">
        <w:t xml:space="preserve"> Смена руководителя КП не предусмотрена и возможна в случае форс-мажора. </w:t>
      </w:r>
    </w:p>
  </w:footnote>
  <w:footnote w:id="24">
    <w:p w:rsidR="009441A8" w:rsidRDefault="009441A8" w:rsidP="002D373B">
      <w:pPr>
        <w:pStyle w:val="af6"/>
        <w:jc w:val="both"/>
      </w:pPr>
      <w:r>
        <w:rPr>
          <w:rStyle w:val="af8"/>
        </w:rPr>
        <w:footnoteRef/>
      </w:r>
      <w:r>
        <w:t xml:space="preserve"> </w:t>
      </w:r>
      <w:r w:rsidRPr="00F7593F">
        <w:t xml:space="preserve">График предоставления итогового варианта курсового проекта может быть скорректирован в соответствии с техническим заданием, но не может быть </w:t>
      </w:r>
      <w:r w:rsidRPr="009441A8">
        <w:t xml:space="preserve">позже </w:t>
      </w:r>
      <w:r w:rsidRPr="009441A8">
        <w:rPr>
          <w:b/>
        </w:rPr>
        <w:t>29 мая 202</w:t>
      </w:r>
      <w:r w:rsidRPr="009441A8">
        <w:rPr>
          <w:b/>
          <w:lang w:val="ru-RU"/>
        </w:rPr>
        <w:t>2</w:t>
      </w:r>
      <w:r w:rsidRPr="009441A8">
        <w:rPr>
          <w:b/>
        </w:rPr>
        <w:t>г.</w:t>
      </w:r>
    </w:p>
    <w:p w:rsidR="009441A8" w:rsidRDefault="009441A8" w:rsidP="002D373B">
      <w:pPr>
        <w:pStyle w:val="af6"/>
        <w:jc w:val="both"/>
      </w:pPr>
    </w:p>
  </w:footnote>
  <w:footnote w:id="25">
    <w:p w:rsidR="002466AD" w:rsidRDefault="002466AD" w:rsidP="002466AD">
      <w:pPr>
        <w:pStyle w:val="af6"/>
        <w:rPr>
          <w:rFonts w:ascii="Calibri" w:eastAsia="Calibri" w:hAnsi="Calibri"/>
          <w:lang w:eastAsia="en-US"/>
        </w:rPr>
      </w:pPr>
      <w:r>
        <w:rPr>
          <w:rStyle w:val="af8"/>
        </w:rPr>
        <w:footnoteRef/>
      </w:r>
      <w:r>
        <w:t xml:space="preserve"> Куратор утверждается в обязательно порядке для КП</w:t>
      </w:r>
    </w:p>
  </w:footnote>
  <w:footnote w:id="26">
    <w:p w:rsidR="002466AD" w:rsidRDefault="002466AD" w:rsidP="002466AD">
      <w:pPr>
        <w:pStyle w:val="af6"/>
        <w:rPr>
          <w:rFonts w:ascii="Calibri" w:eastAsia="Calibri" w:hAnsi="Calibri"/>
          <w:lang w:eastAsia="en-US"/>
        </w:rPr>
      </w:pPr>
      <w:r>
        <w:rPr>
          <w:rStyle w:val="af8"/>
        </w:rPr>
        <w:footnoteRef/>
      </w:r>
      <w:r>
        <w:t xml:space="preserve"> Для КП необходимо обязательно согласовать с куратором.</w:t>
      </w:r>
    </w:p>
    <w:p w:rsidR="002466AD" w:rsidRDefault="002466AD" w:rsidP="002466AD">
      <w:pPr>
        <w:pStyle w:val="af6"/>
      </w:pPr>
    </w:p>
  </w:footnote>
  <w:footnote w:id="27">
    <w:p w:rsidR="009441A8" w:rsidRDefault="009441A8" w:rsidP="00BC59F6">
      <w:pPr>
        <w:pStyle w:val="af6"/>
        <w:rPr>
          <w:rFonts w:ascii="Times New Roman" w:hAnsi="Times New Roman"/>
        </w:rPr>
      </w:pPr>
      <w:r>
        <w:rPr>
          <w:rFonts w:ascii="Times New Roman" w:hAnsi="Times New Roman"/>
        </w:rPr>
        <w:t>* При наличии.</w:t>
      </w:r>
    </w:p>
  </w:footnote>
  <w:footnote w:id="28">
    <w:p w:rsidR="009441A8" w:rsidRDefault="009441A8" w:rsidP="0099454B">
      <w:pPr>
        <w:pStyle w:val="af6"/>
        <w:jc w:val="both"/>
      </w:pPr>
      <w:r>
        <w:rPr>
          <w:rStyle w:val="af8"/>
        </w:rPr>
        <w:footnoteRef/>
      </w:r>
      <w:r>
        <w:t xml:space="preserve"> График предоставления итогового варианта ВКР может быть изменен не </w:t>
      </w:r>
      <w:r w:rsidRPr="003D6488">
        <w:t xml:space="preserve">позднее </w:t>
      </w:r>
      <w:r w:rsidRPr="003D6488">
        <w:rPr>
          <w:b/>
        </w:rPr>
        <w:t>7 мая.</w:t>
      </w:r>
    </w:p>
    <w:p w:rsidR="009441A8" w:rsidRDefault="009441A8" w:rsidP="0099454B">
      <w:pPr>
        <w:pStyle w:val="af6"/>
        <w:jc w:val="both"/>
      </w:pPr>
    </w:p>
  </w:footnote>
  <w:footnote w:id="29">
    <w:p w:rsidR="009441A8" w:rsidRDefault="009441A8" w:rsidP="00C26640">
      <w:pPr>
        <w:pStyle w:val="af6"/>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B71CB"/>
    <w:multiLevelType w:val="singleLevel"/>
    <w:tmpl w:val="B476B070"/>
    <w:lvl w:ilvl="0">
      <w:start w:val="1"/>
      <w:numFmt w:val="decimal"/>
      <w:lvlText w:val="%1."/>
      <w:lvlJc w:val="left"/>
      <w:pPr>
        <w:tabs>
          <w:tab w:val="num" w:pos="372"/>
        </w:tabs>
        <w:ind w:left="372" w:hanging="372"/>
      </w:pPr>
      <w:rPr>
        <w:rFonts w:hint="default"/>
      </w:rPr>
    </w:lvl>
  </w:abstractNum>
  <w:abstractNum w:abstractNumId="2" w15:restartNumberingAfterBreak="0">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3B4E73"/>
    <w:multiLevelType w:val="multilevel"/>
    <w:tmpl w:val="A418DAA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10BB0623"/>
    <w:multiLevelType w:val="hybridMultilevel"/>
    <w:tmpl w:val="3790F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8" w15:restartNumberingAfterBreak="0">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52ACB"/>
    <w:multiLevelType w:val="hybridMultilevel"/>
    <w:tmpl w:val="EBE8BE2C"/>
    <w:lvl w:ilvl="0" w:tplc="B5E21A78">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1FDD"/>
    <w:multiLevelType w:val="hybridMultilevel"/>
    <w:tmpl w:val="10083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243BFA"/>
    <w:multiLevelType w:val="hybridMultilevel"/>
    <w:tmpl w:val="2BFCE11E"/>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71BBC"/>
    <w:multiLevelType w:val="hybridMultilevel"/>
    <w:tmpl w:val="C5D40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254659"/>
    <w:multiLevelType w:val="hybridMultilevel"/>
    <w:tmpl w:val="12EA1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4EA7172B"/>
    <w:multiLevelType w:val="hybridMultilevel"/>
    <w:tmpl w:val="C980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194C82"/>
    <w:multiLevelType w:val="hybridMultilevel"/>
    <w:tmpl w:val="B0424E92"/>
    <w:lvl w:ilvl="0" w:tplc="723279D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88626A2"/>
    <w:multiLevelType w:val="hybridMultilevel"/>
    <w:tmpl w:val="0804D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400F1"/>
    <w:multiLevelType w:val="hybridMultilevel"/>
    <w:tmpl w:val="B364A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9771C8"/>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789B13B0"/>
    <w:multiLevelType w:val="hybridMultilevel"/>
    <w:tmpl w:val="E2EAA668"/>
    <w:lvl w:ilvl="0" w:tplc="CA94419A">
      <w:start w:val="1"/>
      <w:numFmt w:val="decimal"/>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2" w15:restartNumberingAfterBreak="0">
    <w:nsid w:val="7DA1599E"/>
    <w:multiLevelType w:val="hybridMultilevel"/>
    <w:tmpl w:val="7CCE7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1"/>
  </w:num>
  <w:num w:numId="3">
    <w:abstractNumId w:val="27"/>
  </w:num>
  <w:num w:numId="4">
    <w:abstractNumId w:val="15"/>
  </w:num>
  <w:num w:numId="5">
    <w:abstractNumId w:val="42"/>
  </w:num>
  <w:num w:numId="6">
    <w:abstractNumId w:val="22"/>
  </w:num>
  <w:num w:numId="7">
    <w:abstractNumId w:val="37"/>
  </w:num>
  <w:num w:numId="8">
    <w:abstractNumId w:val="9"/>
  </w:num>
  <w:num w:numId="9">
    <w:abstractNumId w:val="30"/>
  </w:num>
  <w:num w:numId="10">
    <w:abstractNumId w:val="19"/>
  </w:num>
  <w:num w:numId="11">
    <w:abstractNumId w:val="28"/>
  </w:num>
  <w:num w:numId="12">
    <w:abstractNumId w:val="43"/>
  </w:num>
  <w:num w:numId="13">
    <w:abstractNumId w:val="17"/>
  </w:num>
  <w:num w:numId="14">
    <w:abstractNumId w:val="39"/>
  </w:num>
  <w:num w:numId="15">
    <w:abstractNumId w:val="7"/>
  </w:num>
  <w:num w:numId="16">
    <w:abstractNumId w:val="40"/>
  </w:num>
  <w:num w:numId="17">
    <w:abstractNumId w:val="38"/>
  </w:num>
  <w:num w:numId="18">
    <w:abstractNumId w:val="36"/>
  </w:num>
  <w:num w:numId="19">
    <w:abstractNumId w:val="16"/>
  </w:num>
  <w:num w:numId="20">
    <w:abstractNumId w:val="29"/>
  </w:num>
  <w:num w:numId="21">
    <w:abstractNumId w:val="12"/>
  </w:num>
  <w:num w:numId="22">
    <w:abstractNumId w:val="1"/>
  </w:num>
  <w:num w:numId="23">
    <w:abstractNumId w:val="13"/>
  </w:num>
  <w:num w:numId="24">
    <w:abstractNumId w:val="2"/>
  </w:num>
  <w:num w:numId="25">
    <w:abstractNumId w:val="35"/>
  </w:num>
  <w:num w:numId="26">
    <w:abstractNumId w:val="44"/>
  </w:num>
  <w:num w:numId="27">
    <w:abstractNumId w:val="14"/>
  </w:num>
  <w:num w:numId="28">
    <w:abstractNumId w:val="25"/>
  </w:num>
  <w:num w:numId="29">
    <w:abstractNumId w:val="26"/>
  </w:num>
  <w:num w:numId="30">
    <w:abstractNumId w:val="3"/>
  </w:num>
  <w:num w:numId="31">
    <w:abstractNumId w:val="0"/>
  </w:num>
  <w:num w:numId="32">
    <w:abstractNumId w:val="32"/>
  </w:num>
  <w:num w:numId="33">
    <w:abstractNumId w:val="18"/>
  </w:num>
  <w:num w:numId="34">
    <w:abstractNumId w:val="20"/>
  </w:num>
  <w:num w:numId="35">
    <w:abstractNumId w:val="24"/>
  </w:num>
  <w:num w:numId="36">
    <w:abstractNumId w:val="45"/>
  </w:num>
  <w:num w:numId="37">
    <w:abstractNumId w:val="23"/>
  </w:num>
  <w:num w:numId="38">
    <w:abstractNumId w:val="5"/>
  </w:num>
  <w:num w:numId="39">
    <w:abstractNumId w:val="10"/>
  </w:num>
  <w:num w:numId="40">
    <w:abstractNumId w:val="8"/>
  </w:num>
  <w:num w:numId="41">
    <w:abstractNumId w:val="1"/>
    <w:lvlOverride w:ilvl="0">
      <w:startOverride w:val="1"/>
    </w:lvlOverride>
  </w:num>
  <w:num w:numId="42">
    <w:abstractNumId w:val="33"/>
  </w:num>
  <w:num w:numId="43">
    <w:abstractNumId w:val="34"/>
  </w:num>
  <w:num w:numId="44">
    <w:abstractNumId w:val="21"/>
  </w:num>
  <w:num w:numId="45">
    <w:abstractNumId w:val="6"/>
  </w:num>
  <w:num w:numId="46">
    <w:abstractNumId w:val="11"/>
  </w:num>
  <w:num w:numId="47">
    <w:abstractNumId w:val="41"/>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EF"/>
    <w:rsid w:val="00007468"/>
    <w:rsid w:val="00011BF1"/>
    <w:rsid w:val="00015B55"/>
    <w:rsid w:val="00021B52"/>
    <w:rsid w:val="000343BE"/>
    <w:rsid w:val="00057051"/>
    <w:rsid w:val="00062693"/>
    <w:rsid w:val="00071407"/>
    <w:rsid w:val="000A4AB2"/>
    <w:rsid w:val="000B3357"/>
    <w:rsid w:val="000C1FEF"/>
    <w:rsid w:val="000E218C"/>
    <w:rsid w:val="000E30CF"/>
    <w:rsid w:val="000E4018"/>
    <w:rsid w:val="000F2801"/>
    <w:rsid w:val="000F6484"/>
    <w:rsid w:val="001051B4"/>
    <w:rsid w:val="00140EDF"/>
    <w:rsid w:val="0014205C"/>
    <w:rsid w:val="00184D11"/>
    <w:rsid w:val="00187CC0"/>
    <w:rsid w:val="00196F1F"/>
    <w:rsid w:val="001E57BA"/>
    <w:rsid w:val="001E71D8"/>
    <w:rsid w:val="002007E7"/>
    <w:rsid w:val="002059D2"/>
    <w:rsid w:val="00222414"/>
    <w:rsid w:val="002256B5"/>
    <w:rsid w:val="0022624B"/>
    <w:rsid w:val="00236313"/>
    <w:rsid w:val="002378CB"/>
    <w:rsid w:val="002427B4"/>
    <w:rsid w:val="002466AD"/>
    <w:rsid w:val="002B0A8B"/>
    <w:rsid w:val="002B654B"/>
    <w:rsid w:val="002C366D"/>
    <w:rsid w:val="002C4B58"/>
    <w:rsid w:val="002D09AC"/>
    <w:rsid w:val="002D373B"/>
    <w:rsid w:val="002F25EF"/>
    <w:rsid w:val="002F3736"/>
    <w:rsid w:val="00311F8B"/>
    <w:rsid w:val="003731EA"/>
    <w:rsid w:val="0038093C"/>
    <w:rsid w:val="00386875"/>
    <w:rsid w:val="00395240"/>
    <w:rsid w:val="003F327A"/>
    <w:rsid w:val="00431BB9"/>
    <w:rsid w:val="004A36D5"/>
    <w:rsid w:val="004C4A0F"/>
    <w:rsid w:val="004E4CD5"/>
    <w:rsid w:val="00577A34"/>
    <w:rsid w:val="00581B9B"/>
    <w:rsid w:val="005A578C"/>
    <w:rsid w:val="005D53AA"/>
    <w:rsid w:val="006447E7"/>
    <w:rsid w:val="006471AF"/>
    <w:rsid w:val="006515FA"/>
    <w:rsid w:val="0066498E"/>
    <w:rsid w:val="00690B1C"/>
    <w:rsid w:val="006A1906"/>
    <w:rsid w:val="006B3C34"/>
    <w:rsid w:val="006B4679"/>
    <w:rsid w:val="006F4150"/>
    <w:rsid w:val="00704CE3"/>
    <w:rsid w:val="007267E7"/>
    <w:rsid w:val="0074188A"/>
    <w:rsid w:val="00767F79"/>
    <w:rsid w:val="0078325C"/>
    <w:rsid w:val="00793AF4"/>
    <w:rsid w:val="007A63EA"/>
    <w:rsid w:val="007F7499"/>
    <w:rsid w:val="0082350B"/>
    <w:rsid w:val="00827357"/>
    <w:rsid w:val="00852E17"/>
    <w:rsid w:val="00855929"/>
    <w:rsid w:val="008801DF"/>
    <w:rsid w:val="00883BA2"/>
    <w:rsid w:val="00901D65"/>
    <w:rsid w:val="00910FDA"/>
    <w:rsid w:val="00936CA3"/>
    <w:rsid w:val="009441A8"/>
    <w:rsid w:val="00946BEF"/>
    <w:rsid w:val="00971A0C"/>
    <w:rsid w:val="0097650C"/>
    <w:rsid w:val="0098030C"/>
    <w:rsid w:val="00986A33"/>
    <w:rsid w:val="0099454B"/>
    <w:rsid w:val="009D33EE"/>
    <w:rsid w:val="009E3729"/>
    <w:rsid w:val="009E70C8"/>
    <w:rsid w:val="009F71FD"/>
    <w:rsid w:val="00A10F64"/>
    <w:rsid w:val="00A26AB0"/>
    <w:rsid w:val="00A54869"/>
    <w:rsid w:val="00A70AE7"/>
    <w:rsid w:val="00A77B3B"/>
    <w:rsid w:val="00A8172D"/>
    <w:rsid w:val="00A83192"/>
    <w:rsid w:val="00AB4165"/>
    <w:rsid w:val="00AF3845"/>
    <w:rsid w:val="00B167C2"/>
    <w:rsid w:val="00B30E95"/>
    <w:rsid w:val="00B33D9B"/>
    <w:rsid w:val="00B7231D"/>
    <w:rsid w:val="00B739AA"/>
    <w:rsid w:val="00BA715D"/>
    <w:rsid w:val="00BC59F6"/>
    <w:rsid w:val="00BD6999"/>
    <w:rsid w:val="00BF258D"/>
    <w:rsid w:val="00C02329"/>
    <w:rsid w:val="00C03209"/>
    <w:rsid w:val="00C1266D"/>
    <w:rsid w:val="00C26640"/>
    <w:rsid w:val="00C56816"/>
    <w:rsid w:val="00C7750E"/>
    <w:rsid w:val="00CA10F9"/>
    <w:rsid w:val="00CE446A"/>
    <w:rsid w:val="00CE5445"/>
    <w:rsid w:val="00CF4492"/>
    <w:rsid w:val="00D13986"/>
    <w:rsid w:val="00D266CE"/>
    <w:rsid w:val="00D2686B"/>
    <w:rsid w:val="00D71C59"/>
    <w:rsid w:val="00D76244"/>
    <w:rsid w:val="00D8227A"/>
    <w:rsid w:val="00D8688F"/>
    <w:rsid w:val="00DD593D"/>
    <w:rsid w:val="00DE0A7E"/>
    <w:rsid w:val="00E126FD"/>
    <w:rsid w:val="00E2424A"/>
    <w:rsid w:val="00E257A6"/>
    <w:rsid w:val="00E5766F"/>
    <w:rsid w:val="00E94416"/>
    <w:rsid w:val="00EA1D9B"/>
    <w:rsid w:val="00EB083A"/>
    <w:rsid w:val="00EF262A"/>
    <w:rsid w:val="00F13802"/>
    <w:rsid w:val="00F55DF1"/>
    <w:rsid w:val="00F62DBD"/>
    <w:rsid w:val="00F946C0"/>
    <w:rsid w:val="00FA0DC7"/>
    <w:rsid w:val="00FC1A9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298"/>
  <w15:docId w15:val="{C46524B6-4B2D-4BD6-90BC-EE1802F7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87"/>
    <w:rPr>
      <w:lang w:val="ru"/>
    </w:rPr>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annotation reference"/>
    <w:basedOn w:val="a0"/>
    <w:uiPriority w:val="99"/>
    <w:semiHidden/>
    <w:unhideWhenUsed/>
    <w:rsid w:val="007E7703"/>
    <w:rPr>
      <w:sz w:val="16"/>
      <w:szCs w:val="16"/>
    </w:rPr>
  </w:style>
  <w:style w:type="paragraph" w:styleId="a6">
    <w:name w:val="annotation text"/>
    <w:basedOn w:val="a"/>
    <w:link w:val="a7"/>
    <w:uiPriority w:val="99"/>
    <w:semiHidden/>
    <w:unhideWhenUsed/>
    <w:rsid w:val="007E7703"/>
    <w:pPr>
      <w:spacing w:line="240" w:lineRule="auto"/>
    </w:pPr>
    <w:rPr>
      <w:sz w:val="20"/>
      <w:szCs w:val="20"/>
    </w:rPr>
  </w:style>
  <w:style w:type="character" w:customStyle="1" w:styleId="a7">
    <w:name w:val="Текст примечания Знак"/>
    <w:basedOn w:val="a0"/>
    <w:link w:val="a6"/>
    <w:uiPriority w:val="99"/>
    <w:semiHidden/>
    <w:rsid w:val="007E7703"/>
    <w:rPr>
      <w:rFonts w:ascii="Arial" w:eastAsia="Arial" w:hAnsi="Arial" w:cs="Arial"/>
      <w:sz w:val="20"/>
      <w:szCs w:val="20"/>
      <w:lang w:val="ru" w:eastAsia="ru-RU"/>
    </w:rPr>
  </w:style>
  <w:style w:type="paragraph" w:styleId="a8">
    <w:name w:val="List Paragraph"/>
    <w:basedOn w:val="a"/>
    <w:link w:val="a9"/>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a">
    <w:name w:val="No Spacing"/>
    <w:uiPriority w:val="1"/>
    <w:qFormat/>
    <w:rsid w:val="007E7703"/>
    <w:pPr>
      <w:spacing w:line="240" w:lineRule="auto"/>
    </w:pPr>
    <w:rPr>
      <w:lang w:val="ru"/>
    </w:rPr>
  </w:style>
  <w:style w:type="table" w:styleId="ab">
    <w:name w:val="Table Grid"/>
    <w:basedOn w:val="a1"/>
    <w:uiPriority w:val="5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7703"/>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7703"/>
    <w:rPr>
      <w:rFonts w:ascii="Segoe UI" w:eastAsia="Arial" w:hAnsi="Segoe UI" w:cs="Segoe UI"/>
      <w:sz w:val="18"/>
      <w:szCs w:val="18"/>
      <w:lang w:val="ru" w:eastAsia="ru-RU"/>
    </w:rPr>
  </w:style>
  <w:style w:type="paragraph" w:styleId="ae">
    <w:name w:val="header"/>
    <w:basedOn w:val="a"/>
    <w:link w:val="af"/>
    <w:uiPriority w:val="99"/>
    <w:unhideWhenUsed/>
    <w:rsid w:val="00406D43"/>
    <w:pPr>
      <w:tabs>
        <w:tab w:val="center" w:pos="4677"/>
        <w:tab w:val="right" w:pos="9355"/>
      </w:tabs>
      <w:spacing w:line="240" w:lineRule="auto"/>
    </w:pPr>
  </w:style>
  <w:style w:type="character" w:customStyle="1" w:styleId="af">
    <w:name w:val="Верхний колонтитул Знак"/>
    <w:basedOn w:val="a0"/>
    <w:link w:val="ae"/>
    <w:uiPriority w:val="99"/>
    <w:rsid w:val="00406D43"/>
    <w:rPr>
      <w:rFonts w:ascii="Arial" w:eastAsia="Arial" w:hAnsi="Arial" w:cs="Arial"/>
      <w:lang w:val="ru" w:eastAsia="ru-RU"/>
    </w:rPr>
  </w:style>
  <w:style w:type="paragraph" w:styleId="af0">
    <w:name w:val="footer"/>
    <w:basedOn w:val="a"/>
    <w:link w:val="af1"/>
    <w:uiPriority w:val="99"/>
    <w:unhideWhenUsed/>
    <w:rsid w:val="00406D43"/>
    <w:pPr>
      <w:tabs>
        <w:tab w:val="center" w:pos="4677"/>
        <w:tab w:val="right" w:pos="9355"/>
      </w:tabs>
      <w:spacing w:line="240" w:lineRule="auto"/>
    </w:pPr>
  </w:style>
  <w:style w:type="character" w:customStyle="1" w:styleId="af1">
    <w:name w:val="Нижний колонтитул Знак"/>
    <w:basedOn w:val="a0"/>
    <w:link w:val="af0"/>
    <w:uiPriority w:val="99"/>
    <w:rsid w:val="00406D43"/>
    <w:rPr>
      <w:rFonts w:ascii="Arial" w:eastAsia="Arial" w:hAnsi="Arial" w:cs="Arial"/>
      <w:lang w:val="ru" w:eastAsia="ru-RU"/>
    </w:rPr>
  </w:style>
  <w:style w:type="paragraph" w:styleId="af2">
    <w:name w:val="annotation subject"/>
    <w:basedOn w:val="a6"/>
    <w:next w:val="a6"/>
    <w:link w:val="af3"/>
    <w:uiPriority w:val="99"/>
    <w:semiHidden/>
    <w:unhideWhenUsed/>
    <w:rsid w:val="00A7130F"/>
    <w:rPr>
      <w:b/>
      <w:bCs/>
    </w:rPr>
  </w:style>
  <w:style w:type="character" w:customStyle="1" w:styleId="af3">
    <w:name w:val="Тема примечания Знак"/>
    <w:basedOn w:val="a7"/>
    <w:link w:val="af2"/>
    <w:uiPriority w:val="99"/>
    <w:semiHidden/>
    <w:rsid w:val="00A7130F"/>
    <w:rPr>
      <w:rFonts w:ascii="Arial" w:eastAsia="Arial" w:hAnsi="Arial" w:cs="Arial"/>
      <w:b/>
      <w:bCs/>
      <w:sz w:val="20"/>
      <w:szCs w:val="20"/>
      <w:lang w:val="ru" w:eastAsia="ru-RU"/>
    </w:rPr>
  </w:style>
  <w:style w:type="character" w:styleId="af4">
    <w:name w:val="Hyperlink"/>
    <w:basedOn w:val="a0"/>
    <w:uiPriority w:val="99"/>
    <w:unhideWhenUsed/>
    <w:rsid w:val="009E5FEB"/>
    <w:rPr>
      <w:color w:val="0563C1" w:themeColor="hyperlink"/>
      <w:u w:val="single"/>
    </w:rPr>
  </w:style>
  <w:style w:type="character" w:styleId="af5">
    <w:name w:val="FollowedHyperlink"/>
    <w:basedOn w:val="a0"/>
    <w:uiPriority w:val="99"/>
    <w:semiHidden/>
    <w:unhideWhenUsed/>
    <w:rsid w:val="00D35F7B"/>
    <w:rPr>
      <w:color w:val="954F72" w:themeColor="followedHyperlink"/>
      <w:u w:val="single"/>
    </w:rPr>
  </w:style>
  <w:style w:type="paragraph" w:styleId="af6">
    <w:name w:val="footnote text"/>
    <w:basedOn w:val="a"/>
    <w:link w:val="af7"/>
    <w:uiPriority w:val="99"/>
    <w:semiHidden/>
    <w:unhideWhenUsed/>
    <w:rsid w:val="00033DF8"/>
    <w:pPr>
      <w:spacing w:line="240" w:lineRule="auto"/>
    </w:pPr>
    <w:rPr>
      <w:sz w:val="20"/>
      <w:szCs w:val="20"/>
    </w:rPr>
  </w:style>
  <w:style w:type="character" w:customStyle="1" w:styleId="af7">
    <w:name w:val="Текст сноски Знак"/>
    <w:basedOn w:val="a0"/>
    <w:link w:val="af6"/>
    <w:uiPriority w:val="99"/>
    <w:semiHidden/>
    <w:rsid w:val="00033DF8"/>
    <w:rPr>
      <w:rFonts w:ascii="Arial" w:eastAsia="Arial" w:hAnsi="Arial" w:cs="Arial"/>
      <w:sz w:val="20"/>
      <w:szCs w:val="20"/>
      <w:lang w:val="ru" w:eastAsia="ru-RU"/>
    </w:rPr>
  </w:style>
  <w:style w:type="character" w:styleId="af8">
    <w:name w:val="footnote reference"/>
    <w:uiPriority w:val="99"/>
    <w:unhideWhenUsed/>
    <w:rsid w:val="00033DF8"/>
    <w:rPr>
      <w:vertAlign w:val="superscript"/>
    </w:rPr>
  </w:style>
  <w:style w:type="paragraph" w:customStyle="1" w:styleId="1">
    <w:name w:val="Стиль1"/>
    <w:basedOn w:val="af9"/>
    <w:uiPriority w:val="99"/>
    <w:rsid w:val="00F80777"/>
    <w:pPr>
      <w:numPr>
        <w:numId w:val="1"/>
      </w:numPr>
      <w:spacing w:line="240" w:lineRule="auto"/>
      <w:ind w:left="360" w:right="706" w:hanging="360"/>
      <w:jc w:val="both"/>
    </w:pPr>
    <w:rPr>
      <w:rFonts w:eastAsia="Arial Unicode MS"/>
      <w:iCs/>
      <w:szCs w:val="18"/>
      <w:lang w:val="ru-RU"/>
    </w:rPr>
  </w:style>
  <w:style w:type="paragraph" w:styleId="af9">
    <w:name w:val="Normal (Web)"/>
    <w:basedOn w:val="a"/>
    <w:uiPriority w:val="99"/>
    <w:unhideWhenUsed/>
    <w:rsid w:val="00F80777"/>
    <w:rPr>
      <w:rFonts w:ascii="Times New Roman" w:hAnsi="Times New Roman" w:cs="Times New Roman"/>
      <w:sz w:val="24"/>
      <w:szCs w:val="24"/>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pPr>
      <w:spacing w:line="240" w:lineRule="auto"/>
    </w:pPr>
    <w:tblPr>
      <w:tblStyleRowBandSize w:val="1"/>
      <w:tblStyleColBandSize w:val="1"/>
      <w:tblCellMar>
        <w:left w:w="108" w:type="dxa"/>
        <w:right w:w="108" w:type="dxa"/>
      </w:tblCellMar>
    </w:tblPr>
  </w:style>
  <w:style w:type="table" w:customStyle="1" w:styleId="afc">
    <w:basedOn w:val="TableNormal"/>
    <w:pPr>
      <w:spacing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a9">
    <w:name w:val="Абзац списка Знак"/>
    <w:link w:val="a8"/>
    <w:uiPriority w:val="34"/>
    <w:locked/>
    <w:rsid w:val="00DE0A7E"/>
    <w:rPr>
      <w:rFonts w:ascii="Times New Roman" w:eastAsia="Times New Roman" w:hAnsi="Times New Roman" w:cs="Times New Roman"/>
      <w:sz w:val="20"/>
      <w:szCs w:val="20"/>
    </w:rPr>
  </w:style>
  <w:style w:type="paragraph" w:customStyle="1" w:styleId="21">
    <w:name w:val="Основной текст 21"/>
    <w:basedOn w:val="a"/>
    <w:semiHidden/>
    <w:rsid w:val="006447E7"/>
    <w:pPr>
      <w:widowControl w:val="0"/>
      <w:overflowPunct w:val="0"/>
      <w:autoSpaceDE w:val="0"/>
      <w:autoSpaceDN w:val="0"/>
      <w:adjustRightInd w:val="0"/>
      <w:spacing w:line="240" w:lineRule="auto"/>
      <w:ind w:left="360"/>
    </w:pPr>
    <w:rPr>
      <w:rFonts w:ascii="Times New Roman" w:eastAsia="Times New Roman" w:hAnsi="Times New Roman" w:cs="Times New Roman"/>
      <w:szCs w:val="20"/>
      <w:lang w:val="ru-RU"/>
    </w:rPr>
  </w:style>
  <w:style w:type="paragraph" w:styleId="20">
    <w:name w:val="Body Text 2"/>
    <w:basedOn w:val="a"/>
    <w:link w:val="22"/>
    <w:uiPriority w:val="99"/>
    <w:unhideWhenUsed/>
    <w:rsid w:val="00BC59F6"/>
    <w:pPr>
      <w:spacing w:after="120" w:line="480" w:lineRule="auto"/>
    </w:pPr>
    <w:rPr>
      <w:rFonts w:ascii="Calibri" w:eastAsia="Calibri" w:hAnsi="Calibri" w:cs="Times New Roman"/>
      <w:lang w:val="ru-RU" w:eastAsia="en-US"/>
    </w:rPr>
  </w:style>
  <w:style w:type="character" w:customStyle="1" w:styleId="22">
    <w:name w:val="Основной текст 2 Знак"/>
    <w:basedOn w:val="a0"/>
    <w:link w:val="20"/>
    <w:uiPriority w:val="99"/>
    <w:rsid w:val="00BC59F6"/>
    <w:rPr>
      <w:rFonts w:ascii="Calibri" w:eastAsia="Calibri" w:hAnsi="Calibri" w:cs="Times New Roman"/>
      <w:lang w:eastAsia="en-US"/>
    </w:rPr>
  </w:style>
  <w:style w:type="paragraph" w:customStyle="1" w:styleId="FR1">
    <w:name w:val="FR1"/>
    <w:rsid w:val="00BC59F6"/>
    <w:pPr>
      <w:widowControl w:val="0"/>
      <w:suppressAutoHyphens/>
      <w:spacing w:before="480" w:line="240" w:lineRule="auto"/>
      <w:ind w:left="1680" w:right="200"/>
      <w:jc w:val="center"/>
    </w:pPr>
    <w:rPr>
      <w:rFonts w:ascii="Times New Roman" w:eastAsia="Times New Roman" w:hAnsi="Times New Roman" w:cs="Times New Roman"/>
      <w:b/>
      <w:sz w:val="40"/>
      <w:szCs w:val="20"/>
      <w:lang w:eastAsia="zh-CN"/>
    </w:rPr>
  </w:style>
  <w:style w:type="paragraph" w:customStyle="1" w:styleId="Default">
    <w:name w:val="Default"/>
    <w:rsid w:val="009E70C8"/>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m-7562852075425810842msolistparagraph">
    <w:name w:val="m_-7562852075425810842msolistparagraph"/>
    <w:basedOn w:val="a"/>
    <w:uiPriority w:val="99"/>
    <w:qFormat/>
    <w:rsid w:val="006B3C3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
    <w:name w:val="Placeholder Text"/>
    <w:basedOn w:val="a0"/>
    <w:uiPriority w:val="99"/>
    <w:semiHidden/>
    <w:rsid w:val="00222414"/>
    <w:rPr>
      <w:color w:val="808080"/>
    </w:rPr>
  </w:style>
  <w:style w:type="character" w:customStyle="1" w:styleId="aff0">
    <w:name w:val="Стиль для формы синий"/>
    <w:basedOn w:val="a0"/>
    <w:uiPriority w:val="1"/>
    <w:rsid w:val="00222414"/>
    <w:rPr>
      <w:rFonts w:ascii="Times New Roman" w:hAnsi="Times New Roman"/>
      <w:color w:val="44546A" w:themeColor="text2"/>
      <w:sz w:val="24"/>
    </w:rPr>
  </w:style>
  <w:style w:type="character" w:customStyle="1" w:styleId="a4">
    <w:name w:val="Заголовок Знак"/>
    <w:basedOn w:val="a0"/>
    <w:link w:val="a3"/>
    <w:rsid w:val="00222414"/>
    <w:rPr>
      <w:b/>
      <w:sz w:val="72"/>
      <w:szCs w:val="72"/>
      <w:lang w:val="ru"/>
    </w:rPr>
  </w:style>
  <w:style w:type="numbering" w:customStyle="1" w:styleId="12">
    <w:name w:val="Нет списка1"/>
    <w:next w:val="a2"/>
    <w:uiPriority w:val="99"/>
    <w:semiHidden/>
    <w:unhideWhenUsed/>
    <w:rsid w:val="0074188A"/>
  </w:style>
  <w:style w:type="character" w:customStyle="1" w:styleId="11">
    <w:name w:val="Заголовок 1 Знак"/>
    <w:basedOn w:val="a0"/>
    <w:link w:val="10"/>
    <w:uiPriority w:val="9"/>
    <w:rsid w:val="0074188A"/>
    <w:rPr>
      <w:b/>
      <w:sz w:val="48"/>
      <w:szCs w:val="48"/>
      <w:lang w:val="ru"/>
    </w:rPr>
  </w:style>
  <w:style w:type="paragraph" w:styleId="30">
    <w:name w:val="Body Text Indent 3"/>
    <w:basedOn w:val="a"/>
    <w:link w:val="31"/>
    <w:uiPriority w:val="99"/>
    <w:semiHidden/>
    <w:unhideWhenUsed/>
    <w:rsid w:val="0074188A"/>
    <w:pPr>
      <w:spacing w:after="120"/>
      <w:ind w:left="283"/>
    </w:pPr>
    <w:rPr>
      <w:rFonts w:ascii="Calibri" w:eastAsia="Times New Roman" w:hAnsi="Calibri" w:cs="Times New Roman"/>
      <w:sz w:val="16"/>
      <w:szCs w:val="16"/>
      <w:lang w:val="ru-RU"/>
    </w:rPr>
  </w:style>
  <w:style w:type="character" w:customStyle="1" w:styleId="31">
    <w:name w:val="Основной текст с отступом 3 Знак"/>
    <w:basedOn w:val="a0"/>
    <w:link w:val="30"/>
    <w:uiPriority w:val="99"/>
    <w:semiHidden/>
    <w:rsid w:val="0074188A"/>
    <w:rPr>
      <w:rFonts w:ascii="Calibri" w:eastAsia="Times New Roman" w:hAnsi="Calibri" w:cs="Times New Roman"/>
      <w:sz w:val="16"/>
      <w:szCs w:val="16"/>
    </w:rPr>
  </w:style>
  <w:style w:type="table" w:customStyle="1" w:styleId="13">
    <w:name w:val="Сетка таблицы1"/>
    <w:basedOn w:val="a1"/>
    <w:next w:val="ab"/>
    <w:uiPriority w:val="59"/>
    <w:rsid w:val="0074188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uiPriority w:val="99"/>
    <w:semiHidden/>
    <w:unhideWhenUsed/>
    <w:rsid w:val="0076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528">
      <w:bodyDiv w:val="1"/>
      <w:marLeft w:val="0"/>
      <w:marRight w:val="0"/>
      <w:marTop w:val="0"/>
      <w:marBottom w:val="0"/>
      <w:divBdr>
        <w:top w:val="none" w:sz="0" w:space="0" w:color="auto"/>
        <w:left w:val="none" w:sz="0" w:space="0" w:color="auto"/>
        <w:bottom w:val="none" w:sz="0" w:space="0" w:color="auto"/>
        <w:right w:val="none" w:sz="0" w:space="0" w:color="auto"/>
      </w:divBdr>
      <w:divsChild>
        <w:div w:id="1863201208">
          <w:marLeft w:val="0"/>
          <w:marRight w:val="0"/>
          <w:marTop w:val="0"/>
          <w:marBottom w:val="0"/>
          <w:divBdr>
            <w:top w:val="none" w:sz="0" w:space="0" w:color="auto"/>
            <w:left w:val="none" w:sz="0" w:space="0" w:color="auto"/>
            <w:bottom w:val="none" w:sz="0" w:space="0" w:color="auto"/>
            <w:right w:val="none" w:sz="0" w:space="0" w:color="auto"/>
          </w:divBdr>
          <w:divsChild>
            <w:div w:id="197789012">
              <w:marLeft w:val="0"/>
              <w:marRight w:val="0"/>
              <w:marTop w:val="0"/>
              <w:marBottom w:val="0"/>
              <w:divBdr>
                <w:top w:val="none" w:sz="0" w:space="0" w:color="auto"/>
                <w:left w:val="none" w:sz="0" w:space="0" w:color="auto"/>
                <w:bottom w:val="none" w:sz="0" w:space="0" w:color="auto"/>
                <w:right w:val="none" w:sz="0" w:space="0" w:color="auto"/>
              </w:divBdr>
              <w:divsChild>
                <w:div w:id="1312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665">
      <w:bodyDiv w:val="1"/>
      <w:marLeft w:val="0"/>
      <w:marRight w:val="0"/>
      <w:marTop w:val="0"/>
      <w:marBottom w:val="0"/>
      <w:divBdr>
        <w:top w:val="none" w:sz="0" w:space="0" w:color="auto"/>
        <w:left w:val="none" w:sz="0" w:space="0" w:color="auto"/>
        <w:bottom w:val="none" w:sz="0" w:space="0" w:color="auto"/>
        <w:right w:val="none" w:sz="0" w:space="0" w:color="auto"/>
      </w:divBdr>
      <w:divsChild>
        <w:div w:id="1595745736">
          <w:marLeft w:val="0"/>
          <w:marRight w:val="0"/>
          <w:marTop w:val="0"/>
          <w:marBottom w:val="0"/>
          <w:divBdr>
            <w:top w:val="none" w:sz="0" w:space="0" w:color="auto"/>
            <w:left w:val="none" w:sz="0" w:space="0" w:color="auto"/>
            <w:bottom w:val="none" w:sz="0" w:space="0" w:color="auto"/>
            <w:right w:val="none" w:sz="0" w:space="0" w:color="auto"/>
          </w:divBdr>
          <w:divsChild>
            <w:div w:id="1101029749">
              <w:marLeft w:val="0"/>
              <w:marRight w:val="0"/>
              <w:marTop w:val="0"/>
              <w:marBottom w:val="0"/>
              <w:divBdr>
                <w:top w:val="none" w:sz="0" w:space="0" w:color="auto"/>
                <w:left w:val="none" w:sz="0" w:space="0" w:color="auto"/>
                <w:bottom w:val="none" w:sz="0" w:space="0" w:color="auto"/>
                <w:right w:val="none" w:sz="0" w:space="0" w:color="auto"/>
              </w:divBdr>
              <w:divsChild>
                <w:div w:id="415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207">
      <w:bodyDiv w:val="1"/>
      <w:marLeft w:val="0"/>
      <w:marRight w:val="0"/>
      <w:marTop w:val="0"/>
      <w:marBottom w:val="0"/>
      <w:divBdr>
        <w:top w:val="none" w:sz="0" w:space="0" w:color="auto"/>
        <w:left w:val="none" w:sz="0" w:space="0" w:color="auto"/>
        <w:bottom w:val="none" w:sz="0" w:space="0" w:color="auto"/>
        <w:right w:val="none" w:sz="0" w:space="0" w:color="auto"/>
      </w:divBdr>
      <w:divsChild>
        <w:div w:id="1778330490">
          <w:marLeft w:val="0"/>
          <w:marRight w:val="0"/>
          <w:marTop w:val="0"/>
          <w:marBottom w:val="0"/>
          <w:divBdr>
            <w:top w:val="none" w:sz="0" w:space="0" w:color="auto"/>
            <w:left w:val="none" w:sz="0" w:space="0" w:color="auto"/>
            <w:bottom w:val="none" w:sz="0" w:space="0" w:color="auto"/>
            <w:right w:val="none" w:sz="0" w:space="0" w:color="auto"/>
          </w:divBdr>
          <w:divsChild>
            <w:div w:id="384258797">
              <w:marLeft w:val="0"/>
              <w:marRight w:val="0"/>
              <w:marTop w:val="0"/>
              <w:marBottom w:val="0"/>
              <w:divBdr>
                <w:top w:val="none" w:sz="0" w:space="0" w:color="auto"/>
                <w:left w:val="none" w:sz="0" w:space="0" w:color="auto"/>
                <w:bottom w:val="none" w:sz="0" w:space="0" w:color="auto"/>
                <w:right w:val="none" w:sz="0" w:space="0" w:color="auto"/>
              </w:divBdr>
              <w:divsChild>
                <w:div w:id="481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286">
      <w:bodyDiv w:val="1"/>
      <w:marLeft w:val="0"/>
      <w:marRight w:val="0"/>
      <w:marTop w:val="0"/>
      <w:marBottom w:val="0"/>
      <w:divBdr>
        <w:top w:val="none" w:sz="0" w:space="0" w:color="auto"/>
        <w:left w:val="none" w:sz="0" w:space="0" w:color="auto"/>
        <w:bottom w:val="none" w:sz="0" w:space="0" w:color="auto"/>
        <w:right w:val="none" w:sz="0" w:space="0" w:color="auto"/>
      </w:divBdr>
      <w:divsChild>
        <w:div w:id="452940335">
          <w:marLeft w:val="0"/>
          <w:marRight w:val="0"/>
          <w:marTop w:val="0"/>
          <w:marBottom w:val="0"/>
          <w:divBdr>
            <w:top w:val="none" w:sz="0" w:space="0" w:color="auto"/>
            <w:left w:val="none" w:sz="0" w:space="0" w:color="auto"/>
            <w:bottom w:val="none" w:sz="0" w:space="0" w:color="auto"/>
            <w:right w:val="none" w:sz="0" w:space="0" w:color="auto"/>
          </w:divBdr>
          <w:divsChild>
            <w:div w:id="999694772">
              <w:marLeft w:val="0"/>
              <w:marRight w:val="0"/>
              <w:marTop w:val="0"/>
              <w:marBottom w:val="0"/>
              <w:divBdr>
                <w:top w:val="none" w:sz="0" w:space="0" w:color="auto"/>
                <w:left w:val="none" w:sz="0" w:space="0" w:color="auto"/>
                <w:bottom w:val="none" w:sz="0" w:space="0" w:color="auto"/>
                <w:right w:val="none" w:sz="0" w:space="0" w:color="auto"/>
              </w:divBdr>
              <w:divsChild>
                <w:div w:id="299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1403">
      <w:bodyDiv w:val="1"/>
      <w:marLeft w:val="0"/>
      <w:marRight w:val="0"/>
      <w:marTop w:val="0"/>
      <w:marBottom w:val="0"/>
      <w:divBdr>
        <w:top w:val="none" w:sz="0" w:space="0" w:color="auto"/>
        <w:left w:val="none" w:sz="0" w:space="0" w:color="auto"/>
        <w:bottom w:val="none" w:sz="0" w:space="0" w:color="auto"/>
        <w:right w:val="none" w:sz="0" w:space="0" w:color="auto"/>
      </w:divBdr>
      <w:divsChild>
        <w:div w:id="217740963">
          <w:marLeft w:val="0"/>
          <w:marRight w:val="0"/>
          <w:marTop w:val="0"/>
          <w:marBottom w:val="0"/>
          <w:divBdr>
            <w:top w:val="none" w:sz="0" w:space="0" w:color="auto"/>
            <w:left w:val="none" w:sz="0" w:space="0" w:color="auto"/>
            <w:bottom w:val="none" w:sz="0" w:space="0" w:color="auto"/>
            <w:right w:val="none" w:sz="0" w:space="0" w:color="auto"/>
          </w:divBdr>
          <w:divsChild>
            <w:div w:id="959610249">
              <w:marLeft w:val="0"/>
              <w:marRight w:val="0"/>
              <w:marTop w:val="0"/>
              <w:marBottom w:val="0"/>
              <w:divBdr>
                <w:top w:val="none" w:sz="0" w:space="0" w:color="auto"/>
                <w:left w:val="none" w:sz="0" w:space="0" w:color="auto"/>
                <w:bottom w:val="none" w:sz="0" w:space="0" w:color="auto"/>
                <w:right w:val="none" w:sz="0" w:space="0" w:color="auto"/>
              </w:divBdr>
              <w:divsChild>
                <w:div w:id="7550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205">
      <w:bodyDiv w:val="1"/>
      <w:marLeft w:val="0"/>
      <w:marRight w:val="0"/>
      <w:marTop w:val="0"/>
      <w:marBottom w:val="0"/>
      <w:divBdr>
        <w:top w:val="none" w:sz="0" w:space="0" w:color="auto"/>
        <w:left w:val="none" w:sz="0" w:space="0" w:color="auto"/>
        <w:bottom w:val="none" w:sz="0" w:space="0" w:color="auto"/>
        <w:right w:val="none" w:sz="0" w:space="0" w:color="auto"/>
      </w:divBdr>
      <w:divsChild>
        <w:div w:id="1141073323">
          <w:marLeft w:val="0"/>
          <w:marRight w:val="0"/>
          <w:marTop w:val="0"/>
          <w:marBottom w:val="0"/>
          <w:divBdr>
            <w:top w:val="none" w:sz="0" w:space="0" w:color="auto"/>
            <w:left w:val="none" w:sz="0" w:space="0" w:color="auto"/>
            <w:bottom w:val="none" w:sz="0" w:space="0" w:color="auto"/>
            <w:right w:val="none" w:sz="0" w:space="0" w:color="auto"/>
          </w:divBdr>
          <w:divsChild>
            <w:div w:id="1076364657">
              <w:marLeft w:val="0"/>
              <w:marRight w:val="0"/>
              <w:marTop w:val="0"/>
              <w:marBottom w:val="0"/>
              <w:divBdr>
                <w:top w:val="none" w:sz="0" w:space="0" w:color="auto"/>
                <w:left w:val="none" w:sz="0" w:space="0" w:color="auto"/>
                <w:bottom w:val="none" w:sz="0" w:space="0" w:color="auto"/>
                <w:right w:val="none" w:sz="0" w:space="0" w:color="auto"/>
              </w:divBdr>
              <w:divsChild>
                <w:div w:id="1103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6816">
      <w:bodyDiv w:val="1"/>
      <w:marLeft w:val="0"/>
      <w:marRight w:val="0"/>
      <w:marTop w:val="0"/>
      <w:marBottom w:val="0"/>
      <w:divBdr>
        <w:top w:val="none" w:sz="0" w:space="0" w:color="auto"/>
        <w:left w:val="none" w:sz="0" w:space="0" w:color="auto"/>
        <w:bottom w:val="none" w:sz="0" w:space="0" w:color="auto"/>
        <w:right w:val="none" w:sz="0" w:space="0" w:color="auto"/>
      </w:divBdr>
      <w:divsChild>
        <w:div w:id="982661464">
          <w:marLeft w:val="0"/>
          <w:marRight w:val="0"/>
          <w:marTop w:val="0"/>
          <w:marBottom w:val="0"/>
          <w:divBdr>
            <w:top w:val="none" w:sz="0" w:space="0" w:color="auto"/>
            <w:left w:val="none" w:sz="0" w:space="0" w:color="auto"/>
            <w:bottom w:val="none" w:sz="0" w:space="0" w:color="auto"/>
            <w:right w:val="none" w:sz="0" w:space="0" w:color="auto"/>
          </w:divBdr>
          <w:divsChild>
            <w:div w:id="1355686889">
              <w:marLeft w:val="0"/>
              <w:marRight w:val="0"/>
              <w:marTop w:val="0"/>
              <w:marBottom w:val="0"/>
              <w:divBdr>
                <w:top w:val="none" w:sz="0" w:space="0" w:color="auto"/>
                <w:left w:val="none" w:sz="0" w:space="0" w:color="auto"/>
                <w:bottom w:val="none" w:sz="0" w:space="0" w:color="auto"/>
                <w:right w:val="none" w:sz="0" w:space="0" w:color="auto"/>
              </w:divBdr>
              <w:divsChild>
                <w:div w:id="610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036">
      <w:bodyDiv w:val="1"/>
      <w:marLeft w:val="0"/>
      <w:marRight w:val="0"/>
      <w:marTop w:val="0"/>
      <w:marBottom w:val="0"/>
      <w:divBdr>
        <w:top w:val="none" w:sz="0" w:space="0" w:color="auto"/>
        <w:left w:val="none" w:sz="0" w:space="0" w:color="auto"/>
        <w:bottom w:val="none" w:sz="0" w:space="0" w:color="auto"/>
        <w:right w:val="none" w:sz="0" w:space="0" w:color="auto"/>
      </w:divBdr>
      <w:divsChild>
        <w:div w:id="1323460399">
          <w:marLeft w:val="0"/>
          <w:marRight w:val="0"/>
          <w:marTop w:val="0"/>
          <w:marBottom w:val="0"/>
          <w:divBdr>
            <w:top w:val="none" w:sz="0" w:space="0" w:color="auto"/>
            <w:left w:val="none" w:sz="0" w:space="0" w:color="auto"/>
            <w:bottom w:val="none" w:sz="0" w:space="0" w:color="auto"/>
            <w:right w:val="none" w:sz="0" w:space="0" w:color="auto"/>
          </w:divBdr>
          <w:divsChild>
            <w:div w:id="348869153">
              <w:marLeft w:val="0"/>
              <w:marRight w:val="0"/>
              <w:marTop w:val="0"/>
              <w:marBottom w:val="0"/>
              <w:divBdr>
                <w:top w:val="none" w:sz="0" w:space="0" w:color="auto"/>
                <w:left w:val="none" w:sz="0" w:space="0" w:color="auto"/>
                <w:bottom w:val="none" w:sz="0" w:space="0" w:color="auto"/>
                <w:right w:val="none" w:sz="0" w:space="0" w:color="auto"/>
              </w:divBdr>
              <w:divsChild>
                <w:div w:id="6014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1841">
      <w:bodyDiv w:val="1"/>
      <w:marLeft w:val="0"/>
      <w:marRight w:val="0"/>
      <w:marTop w:val="0"/>
      <w:marBottom w:val="0"/>
      <w:divBdr>
        <w:top w:val="none" w:sz="0" w:space="0" w:color="auto"/>
        <w:left w:val="none" w:sz="0" w:space="0" w:color="auto"/>
        <w:bottom w:val="none" w:sz="0" w:space="0" w:color="auto"/>
        <w:right w:val="none" w:sz="0" w:space="0" w:color="auto"/>
      </w:divBdr>
      <w:divsChild>
        <w:div w:id="2032563038">
          <w:marLeft w:val="0"/>
          <w:marRight w:val="0"/>
          <w:marTop w:val="0"/>
          <w:marBottom w:val="0"/>
          <w:divBdr>
            <w:top w:val="none" w:sz="0" w:space="0" w:color="auto"/>
            <w:left w:val="none" w:sz="0" w:space="0" w:color="auto"/>
            <w:bottom w:val="none" w:sz="0" w:space="0" w:color="auto"/>
            <w:right w:val="none" w:sz="0" w:space="0" w:color="auto"/>
          </w:divBdr>
          <w:divsChild>
            <w:div w:id="1159729877">
              <w:marLeft w:val="0"/>
              <w:marRight w:val="0"/>
              <w:marTop w:val="0"/>
              <w:marBottom w:val="0"/>
              <w:divBdr>
                <w:top w:val="none" w:sz="0" w:space="0" w:color="auto"/>
                <w:left w:val="none" w:sz="0" w:space="0" w:color="auto"/>
                <w:bottom w:val="none" w:sz="0" w:space="0" w:color="auto"/>
                <w:right w:val="none" w:sz="0" w:space="0" w:color="auto"/>
              </w:divBdr>
              <w:divsChild>
                <w:div w:id="5962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616">
      <w:bodyDiv w:val="1"/>
      <w:marLeft w:val="0"/>
      <w:marRight w:val="0"/>
      <w:marTop w:val="0"/>
      <w:marBottom w:val="0"/>
      <w:divBdr>
        <w:top w:val="none" w:sz="0" w:space="0" w:color="auto"/>
        <w:left w:val="none" w:sz="0" w:space="0" w:color="auto"/>
        <w:bottom w:val="none" w:sz="0" w:space="0" w:color="auto"/>
        <w:right w:val="none" w:sz="0" w:space="0" w:color="auto"/>
      </w:divBdr>
    </w:div>
    <w:div w:id="411590937">
      <w:bodyDiv w:val="1"/>
      <w:marLeft w:val="0"/>
      <w:marRight w:val="0"/>
      <w:marTop w:val="0"/>
      <w:marBottom w:val="0"/>
      <w:divBdr>
        <w:top w:val="none" w:sz="0" w:space="0" w:color="auto"/>
        <w:left w:val="none" w:sz="0" w:space="0" w:color="auto"/>
        <w:bottom w:val="none" w:sz="0" w:space="0" w:color="auto"/>
        <w:right w:val="none" w:sz="0" w:space="0" w:color="auto"/>
      </w:divBdr>
      <w:divsChild>
        <w:div w:id="149097757">
          <w:marLeft w:val="0"/>
          <w:marRight w:val="0"/>
          <w:marTop w:val="0"/>
          <w:marBottom w:val="0"/>
          <w:divBdr>
            <w:top w:val="none" w:sz="0" w:space="0" w:color="auto"/>
            <w:left w:val="none" w:sz="0" w:space="0" w:color="auto"/>
            <w:bottom w:val="none" w:sz="0" w:space="0" w:color="auto"/>
            <w:right w:val="none" w:sz="0" w:space="0" w:color="auto"/>
          </w:divBdr>
          <w:divsChild>
            <w:div w:id="1540238386">
              <w:marLeft w:val="0"/>
              <w:marRight w:val="0"/>
              <w:marTop w:val="0"/>
              <w:marBottom w:val="0"/>
              <w:divBdr>
                <w:top w:val="none" w:sz="0" w:space="0" w:color="auto"/>
                <w:left w:val="none" w:sz="0" w:space="0" w:color="auto"/>
                <w:bottom w:val="none" w:sz="0" w:space="0" w:color="auto"/>
                <w:right w:val="none" w:sz="0" w:space="0" w:color="auto"/>
              </w:divBdr>
              <w:divsChild>
                <w:div w:id="1252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538">
      <w:bodyDiv w:val="1"/>
      <w:marLeft w:val="0"/>
      <w:marRight w:val="0"/>
      <w:marTop w:val="0"/>
      <w:marBottom w:val="0"/>
      <w:divBdr>
        <w:top w:val="none" w:sz="0" w:space="0" w:color="auto"/>
        <w:left w:val="none" w:sz="0" w:space="0" w:color="auto"/>
        <w:bottom w:val="none" w:sz="0" w:space="0" w:color="auto"/>
        <w:right w:val="none" w:sz="0" w:space="0" w:color="auto"/>
      </w:divBdr>
    </w:div>
    <w:div w:id="507252995">
      <w:bodyDiv w:val="1"/>
      <w:marLeft w:val="0"/>
      <w:marRight w:val="0"/>
      <w:marTop w:val="0"/>
      <w:marBottom w:val="0"/>
      <w:divBdr>
        <w:top w:val="none" w:sz="0" w:space="0" w:color="auto"/>
        <w:left w:val="none" w:sz="0" w:space="0" w:color="auto"/>
        <w:bottom w:val="none" w:sz="0" w:space="0" w:color="auto"/>
        <w:right w:val="none" w:sz="0" w:space="0" w:color="auto"/>
      </w:divBdr>
      <w:divsChild>
        <w:div w:id="501357497">
          <w:marLeft w:val="0"/>
          <w:marRight w:val="0"/>
          <w:marTop w:val="0"/>
          <w:marBottom w:val="0"/>
          <w:divBdr>
            <w:top w:val="none" w:sz="0" w:space="0" w:color="auto"/>
            <w:left w:val="none" w:sz="0" w:space="0" w:color="auto"/>
            <w:bottom w:val="none" w:sz="0" w:space="0" w:color="auto"/>
            <w:right w:val="none" w:sz="0" w:space="0" w:color="auto"/>
          </w:divBdr>
          <w:divsChild>
            <w:div w:id="1414358778">
              <w:marLeft w:val="0"/>
              <w:marRight w:val="0"/>
              <w:marTop w:val="0"/>
              <w:marBottom w:val="0"/>
              <w:divBdr>
                <w:top w:val="none" w:sz="0" w:space="0" w:color="auto"/>
                <w:left w:val="none" w:sz="0" w:space="0" w:color="auto"/>
                <w:bottom w:val="none" w:sz="0" w:space="0" w:color="auto"/>
                <w:right w:val="none" w:sz="0" w:space="0" w:color="auto"/>
              </w:divBdr>
              <w:divsChild>
                <w:div w:id="1122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5641">
      <w:bodyDiv w:val="1"/>
      <w:marLeft w:val="0"/>
      <w:marRight w:val="0"/>
      <w:marTop w:val="0"/>
      <w:marBottom w:val="0"/>
      <w:divBdr>
        <w:top w:val="none" w:sz="0" w:space="0" w:color="auto"/>
        <w:left w:val="none" w:sz="0" w:space="0" w:color="auto"/>
        <w:bottom w:val="none" w:sz="0" w:space="0" w:color="auto"/>
        <w:right w:val="none" w:sz="0" w:space="0" w:color="auto"/>
      </w:divBdr>
      <w:divsChild>
        <w:div w:id="854998441">
          <w:marLeft w:val="0"/>
          <w:marRight w:val="0"/>
          <w:marTop w:val="0"/>
          <w:marBottom w:val="0"/>
          <w:divBdr>
            <w:top w:val="none" w:sz="0" w:space="0" w:color="auto"/>
            <w:left w:val="none" w:sz="0" w:space="0" w:color="auto"/>
            <w:bottom w:val="none" w:sz="0" w:space="0" w:color="auto"/>
            <w:right w:val="none" w:sz="0" w:space="0" w:color="auto"/>
          </w:divBdr>
          <w:divsChild>
            <w:div w:id="65230181">
              <w:marLeft w:val="0"/>
              <w:marRight w:val="0"/>
              <w:marTop w:val="0"/>
              <w:marBottom w:val="0"/>
              <w:divBdr>
                <w:top w:val="none" w:sz="0" w:space="0" w:color="auto"/>
                <w:left w:val="none" w:sz="0" w:space="0" w:color="auto"/>
                <w:bottom w:val="none" w:sz="0" w:space="0" w:color="auto"/>
                <w:right w:val="none" w:sz="0" w:space="0" w:color="auto"/>
              </w:divBdr>
              <w:divsChild>
                <w:div w:id="3428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89540">
      <w:bodyDiv w:val="1"/>
      <w:marLeft w:val="0"/>
      <w:marRight w:val="0"/>
      <w:marTop w:val="0"/>
      <w:marBottom w:val="0"/>
      <w:divBdr>
        <w:top w:val="none" w:sz="0" w:space="0" w:color="auto"/>
        <w:left w:val="none" w:sz="0" w:space="0" w:color="auto"/>
        <w:bottom w:val="none" w:sz="0" w:space="0" w:color="auto"/>
        <w:right w:val="none" w:sz="0" w:space="0" w:color="auto"/>
      </w:divBdr>
      <w:divsChild>
        <w:div w:id="602610378">
          <w:marLeft w:val="0"/>
          <w:marRight w:val="0"/>
          <w:marTop w:val="0"/>
          <w:marBottom w:val="0"/>
          <w:divBdr>
            <w:top w:val="none" w:sz="0" w:space="0" w:color="auto"/>
            <w:left w:val="none" w:sz="0" w:space="0" w:color="auto"/>
            <w:bottom w:val="none" w:sz="0" w:space="0" w:color="auto"/>
            <w:right w:val="none" w:sz="0" w:space="0" w:color="auto"/>
          </w:divBdr>
          <w:divsChild>
            <w:div w:id="555043990">
              <w:marLeft w:val="0"/>
              <w:marRight w:val="0"/>
              <w:marTop w:val="0"/>
              <w:marBottom w:val="0"/>
              <w:divBdr>
                <w:top w:val="none" w:sz="0" w:space="0" w:color="auto"/>
                <w:left w:val="none" w:sz="0" w:space="0" w:color="auto"/>
                <w:bottom w:val="none" w:sz="0" w:space="0" w:color="auto"/>
                <w:right w:val="none" w:sz="0" w:space="0" w:color="auto"/>
              </w:divBdr>
              <w:divsChild>
                <w:div w:id="185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0653">
          <w:marLeft w:val="0"/>
          <w:marRight w:val="0"/>
          <w:marTop w:val="0"/>
          <w:marBottom w:val="0"/>
          <w:divBdr>
            <w:top w:val="none" w:sz="0" w:space="0" w:color="auto"/>
            <w:left w:val="none" w:sz="0" w:space="0" w:color="auto"/>
            <w:bottom w:val="none" w:sz="0" w:space="0" w:color="auto"/>
            <w:right w:val="none" w:sz="0" w:space="0" w:color="auto"/>
          </w:divBdr>
          <w:divsChild>
            <w:div w:id="1860508843">
              <w:marLeft w:val="0"/>
              <w:marRight w:val="0"/>
              <w:marTop w:val="0"/>
              <w:marBottom w:val="0"/>
              <w:divBdr>
                <w:top w:val="none" w:sz="0" w:space="0" w:color="auto"/>
                <w:left w:val="none" w:sz="0" w:space="0" w:color="auto"/>
                <w:bottom w:val="none" w:sz="0" w:space="0" w:color="auto"/>
                <w:right w:val="none" w:sz="0" w:space="0" w:color="auto"/>
              </w:divBdr>
              <w:divsChild>
                <w:div w:id="12884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7750">
      <w:bodyDiv w:val="1"/>
      <w:marLeft w:val="0"/>
      <w:marRight w:val="0"/>
      <w:marTop w:val="0"/>
      <w:marBottom w:val="0"/>
      <w:divBdr>
        <w:top w:val="none" w:sz="0" w:space="0" w:color="auto"/>
        <w:left w:val="none" w:sz="0" w:space="0" w:color="auto"/>
        <w:bottom w:val="none" w:sz="0" w:space="0" w:color="auto"/>
        <w:right w:val="none" w:sz="0" w:space="0" w:color="auto"/>
      </w:divBdr>
      <w:divsChild>
        <w:div w:id="665717178">
          <w:marLeft w:val="0"/>
          <w:marRight w:val="0"/>
          <w:marTop w:val="0"/>
          <w:marBottom w:val="0"/>
          <w:divBdr>
            <w:top w:val="none" w:sz="0" w:space="0" w:color="auto"/>
            <w:left w:val="none" w:sz="0" w:space="0" w:color="auto"/>
            <w:bottom w:val="none" w:sz="0" w:space="0" w:color="auto"/>
            <w:right w:val="none" w:sz="0" w:space="0" w:color="auto"/>
          </w:divBdr>
          <w:divsChild>
            <w:div w:id="929775495">
              <w:marLeft w:val="0"/>
              <w:marRight w:val="0"/>
              <w:marTop w:val="0"/>
              <w:marBottom w:val="0"/>
              <w:divBdr>
                <w:top w:val="none" w:sz="0" w:space="0" w:color="auto"/>
                <w:left w:val="none" w:sz="0" w:space="0" w:color="auto"/>
                <w:bottom w:val="none" w:sz="0" w:space="0" w:color="auto"/>
                <w:right w:val="none" w:sz="0" w:space="0" w:color="auto"/>
              </w:divBdr>
              <w:divsChild>
                <w:div w:id="16536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7834">
      <w:bodyDiv w:val="1"/>
      <w:marLeft w:val="0"/>
      <w:marRight w:val="0"/>
      <w:marTop w:val="0"/>
      <w:marBottom w:val="0"/>
      <w:divBdr>
        <w:top w:val="none" w:sz="0" w:space="0" w:color="auto"/>
        <w:left w:val="none" w:sz="0" w:space="0" w:color="auto"/>
        <w:bottom w:val="none" w:sz="0" w:space="0" w:color="auto"/>
        <w:right w:val="none" w:sz="0" w:space="0" w:color="auto"/>
      </w:divBdr>
      <w:divsChild>
        <w:div w:id="1888758298">
          <w:marLeft w:val="0"/>
          <w:marRight w:val="0"/>
          <w:marTop w:val="0"/>
          <w:marBottom w:val="0"/>
          <w:divBdr>
            <w:top w:val="none" w:sz="0" w:space="0" w:color="auto"/>
            <w:left w:val="none" w:sz="0" w:space="0" w:color="auto"/>
            <w:bottom w:val="none" w:sz="0" w:space="0" w:color="auto"/>
            <w:right w:val="none" w:sz="0" w:space="0" w:color="auto"/>
          </w:divBdr>
          <w:divsChild>
            <w:div w:id="1396660747">
              <w:marLeft w:val="0"/>
              <w:marRight w:val="0"/>
              <w:marTop w:val="0"/>
              <w:marBottom w:val="0"/>
              <w:divBdr>
                <w:top w:val="none" w:sz="0" w:space="0" w:color="auto"/>
                <w:left w:val="none" w:sz="0" w:space="0" w:color="auto"/>
                <w:bottom w:val="none" w:sz="0" w:space="0" w:color="auto"/>
                <w:right w:val="none" w:sz="0" w:space="0" w:color="auto"/>
              </w:divBdr>
              <w:divsChild>
                <w:div w:id="360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7152">
      <w:bodyDiv w:val="1"/>
      <w:marLeft w:val="0"/>
      <w:marRight w:val="0"/>
      <w:marTop w:val="0"/>
      <w:marBottom w:val="0"/>
      <w:divBdr>
        <w:top w:val="none" w:sz="0" w:space="0" w:color="auto"/>
        <w:left w:val="none" w:sz="0" w:space="0" w:color="auto"/>
        <w:bottom w:val="none" w:sz="0" w:space="0" w:color="auto"/>
        <w:right w:val="none" w:sz="0" w:space="0" w:color="auto"/>
      </w:divBdr>
      <w:divsChild>
        <w:div w:id="1476675577">
          <w:marLeft w:val="0"/>
          <w:marRight w:val="0"/>
          <w:marTop w:val="0"/>
          <w:marBottom w:val="0"/>
          <w:divBdr>
            <w:top w:val="none" w:sz="0" w:space="0" w:color="auto"/>
            <w:left w:val="none" w:sz="0" w:space="0" w:color="auto"/>
            <w:bottom w:val="none" w:sz="0" w:space="0" w:color="auto"/>
            <w:right w:val="none" w:sz="0" w:space="0" w:color="auto"/>
          </w:divBdr>
          <w:divsChild>
            <w:div w:id="1572498759">
              <w:marLeft w:val="0"/>
              <w:marRight w:val="0"/>
              <w:marTop w:val="0"/>
              <w:marBottom w:val="0"/>
              <w:divBdr>
                <w:top w:val="none" w:sz="0" w:space="0" w:color="auto"/>
                <w:left w:val="none" w:sz="0" w:space="0" w:color="auto"/>
                <w:bottom w:val="none" w:sz="0" w:space="0" w:color="auto"/>
                <w:right w:val="none" w:sz="0" w:space="0" w:color="auto"/>
              </w:divBdr>
              <w:divsChild>
                <w:div w:id="1640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1417">
      <w:bodyDiv w:val="1"/>
      <w:marLeft w:val="0"/>
      <w:marRight w:val="0"/>
      <w:marTop w:val="0"/>
      <w:marBottom w:val="0"/>
      <w:divBdr>
        <w:top w:val="none" w:sz="0" w:space="0" w:color="auto"/>
        <w:left w:val="none" w:sz="0" w:space="0" w:color="auto"/>
        <w:bottom w:val="none" w:sz="0" w:space="0" w:color="auto"/>
        <w:right w:val="none" w:sz="0" w:space="0" w:color="auto"/>
      </w:divBdr>
      <w:divsChild>
        <w:div w:id="378477267">
          <w:marLeft w:val="0"/>
          <w:marRight w:val="0"/>
          <w:marTop w:val="0"/>
          <w:marBottom w:val="0"/>
          <w:divBdr>
            <w:top w:val="none" w:sz="0" w:space="0" w:color="auto"/>
            <w:left w:val="none" w:sz="0" w:space="0" w:color="auto"/>
            <w:bottom w:val="none" w:sz="0" w:space="0" w:color="auto"/>
            <w:right w:val="none" w:sz="0" w:space="0" w:color="auto"/>
          </w:divBdr>
          <w:divsChild>
            <w:div w:id="1806198251">
              <w:marLeft w:val="0"/>
              <w:marRight w:val="0"/>
              <w:marTop w:val="0"/>
              <w:marBottom w:val="0"/>
              <w:divBdr>
                <w:top w:val="none" w:sz="0" w:space="0" w:color="auto"/>
                <w:left w:val="none" w:sz="0" w:space="0" w:color="auto"/>
                <w:bottom w:val="none" w:sz="0" w:space="0" w:color="auto"/>
                <w:right w:val="none" w:sz="0" w:space="0" w:color="auto"/>
              </w:divBdr>
              <w:divsChild>
                <w:div w:id="211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2883">
      <w:bodyDiv w:val="1"/>
      <w:marLeft w:val="0"/>
      <w:marRight w:val="0"/>
      <w:marTop w:val="0"/>
      <w:marBottom w:val="0"/>
      <w:divBdr>
        <w:top w:val="none" w:sz="0" w:space="0" w:color="auto"/>
        <w:left w:val="none" w:sz="0" w:space="0" w:color="auto"/>
        <w:bottom w:val="none" w:sz="0" w:space="0" w:color="auto"/>
        <w:right w:val="none" w:sz="0" w:space="0" w:color="auto"/>
      </w:divBdr>
      <w:divsChild>
        <w:div w:id="1075594723">
          <w:marLeft w:val="0"/>
          <w:marRight w:val="0"/>
          <w:marTop w:val="0"/>
          <w:marBottom w:val="0"/>
          <w:divBdr>
            <w:top w:val="none" w:sz="0" w:space="0" w:color="auto"/>
            <w:left w:val="none" w:sz="0" w:space="0" w:color="auto"/>
            <w:bottom w:val="none" w:sz="0" w:space="0" w:color="auto"/>
            <w:right w:val="none" w:sz="0" w:space="0" w:color="auto"/>
          </w:divBdr>
          <w:divsChild>
            <w:div w:id="2046830783">
              <w:marLeft w:val="0"/>
              <w:marRight w:val="0"/>
              <w:marTop w:val="0"/>
              <w:marBottom w:val="0"/>
              <w:divBdr>
                <w:top w:val="none" w:sz="0" w:space="0" w:color="auto"/>
                <w:left w:val="none" w:sz="0" w:space="0" w:color="auto"/>
                <w:bottom w:val="none" w:sz="0" w:space="0" w:color="auto"/>
                <w:right w:val="none" w:sz="0" w:space="0" w:color="auto"/>
              </w:divBdr>
              <w:divsChild>
                <w:div w:id="16761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1579">
      <w:bodyDiv w:val="1"/>
      <w:marLeft w:val="0"/>
      <w:marRight w:val="0"/>
      <w:marTop w:val="0"/>
      <w:marBottom w:val="0"/>
      <w:divBdr>
        <w:top w:val="none" w:sz="0" w:space="0" w:color="auto"/>
        <w:left w:val="none" w:sz="0" w:space="0" w:color="auto"/>
        <w:bottom w:val="none" w:sz="0" w:space="0" w:color="auto"/>
        <w:right w:val="none" w:sz="0" w:space="0" w:color="auto"/>
      </w:divBdr>
      <w:divsChild>
        <w:div w:id="1576932588">
          <w:marLeft w:val="0"/>
          <w:marRight w:val="0"/>
          <w:marTop w:val="0"/>
          <w:marBottom w:val="0"/>
          <w:divBdr>
            <w:top w:val="none" w:sz="0" w:space="0" w:color="auto"/>
            <w:left w:val="none" w:sz="0" w:space="0" w:color="auto"/>
            <w:bottom w:val="none" w:sz="0" w:space="0" w:color="auto"/>
            <w:right w:val="none" w:sz="0" w:space="0" w:color="auto"/>
          </w:divBdr>
          <w:divsChild>
            <w:div w:id="1964919502">
              <w:marLeft w:val="0"/>
              <w:marRight w:val="0"/>
              <w:marTop w:val="0"/>
              <w:marBottom w:val="0"/>
              <w:divBdr>
                <w:top w:val="none" w:sz="0" w:space="0" w:color="auto"/>
                <w:left w:val="none" w:sz="0" w:space="0" w:color="auto"/>
                <w:bottom w:val="none" w:sz="0" w:space="0" w:color="auto"/>
                <w:right w:val="none" w:sz="0" w:space="0" w:color="auto"/>
              </w:divBdr>
              <w:divsChild>
                <w:div w:id="12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4865">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1">
          <w:marLeft w:val="0"/>
          <w:marRight w:val="0"/>
          <w:marTop w:val="0"/>
          <w:marBottom w:val="0"/>
          <w:divBdr>
            <w:top w:val="none" w:sz="0" w:space="0" w:color="auto"/>
            <w:left w:val="none" w:sz="0" w:space="0" w:color="auto"/>
            <w:bottom w:val="none" w:sz="0" w:space="0" w:color="auto"/>
            <w:right w:val="none" w:sz="0" w:space="0" w:color="auto"/>
          </w:divBdr>
          <w:divsChild>
            <w:div w:id="651254199">
              <w:marLeft w:val="0"/>
              <w:marRight w:val="0"/>
              <w:marTop w:val="0"/>
              <w:marBottom w:val="0"/>
              <w:divBdr>
                <w:top w:val="none" w:sz="0" w:space="0" w:color="auto"/>
                <w:left w:val="none" w:sz="0" w:space="0" w:color="auto"/>
                <w:bottom w:val="none" w:sz="0" w:space="0" w:color="auto"/>
                <w:right w:val="none" w:sz="0" w:space="0" w:color="auto"/>
              </w:divBdr>
              <w:divsChild>
                <w:div w:id="17898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2941">
      <w:bodyDiv w:val="1"/>
      <w:marLeft w:val="0"/>
      <w:marRight w:val="0"/>
      <w:marTop w:val="0"/>
      <w:marBottom w:val="0"/>
      <w:divBdr>
        <w:top w:val="none" w:sz="0" w:space="0" w:color="auto"/>
        <w:left w:val="none" w:sz="0" w:space="0" w:color="auto"/>
        <w:bottom w:val="none" w:sz="0" w:space="0" w:color="auto"/>
        <w:right w:val="none" w:sz="0" w:space="0" w:color="auto"/>
      </w:divBdr>
      <w:divsChild>
        <w:div w:id="128986050">
          <w:marLeft w:val="0"/>
          <w:marRight w:val="0"/>
          <w:marTop w:val="0"/>
          <w:marBottom w:val="0"/>
          <w:divBdr>
            <w:top w:val="none" w:sz="0" w:space="0" w:color="auto"/>
            <w:left w:val="none" w:sz="0" w:space="0" w:color="auto"/>
            <w:bottom w:val="none" w:sz="0" w:space="0" w:color="auto"/>
            <w:right w:val="none" w:sz="0" w:space="0" w:color="auto"/>
          </w:divBdr>
          <w:divsChild>
            <w:div w:id="1315139352">
              <w:marLeft w:val="0"/>
              <w:marRight w:val="0"/>
              <w:marTop w:val="0"/>
              <w:marBottom w:val="0"/>
              <w:divBdr>
                <w:top w:val="none" w:sz="0" w:space="0" w:color="auto"/>
                <w:left w:val="none" w:sz="0" w:space="0" w:color="auto"/>
                <w:bottom w:val="none" w:sz="0" w:space="0" w:color="auto"/>
                <w:right w:val="none" w:sz="0" w:space="0" w:color="auto"/>
              </w:divBdr>
              <w:divsChild>
                <w:div w:id="2136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023">
      <w:bodyDiv w:val="1"/>
      <w:marLeft w:val="0"/>
      <w:marRight w:val="0"/>
      <w:marTop w:val="0"/>
      <w:marBottom w:val="0"/>
      <w:divBdr>
        <w:top w:val="none" w:sz="0" w:space="0" w:color="auto"/>
        <w:left w:val="none" w:sz="0" w:space="0" w:color="auto"/>
        <w:bottom w:val="none" w:sz="0" w:space="0" w:color="auto"/>
        <w:right w:val="none" w:sz="0" w:space="0" w:color="auto"/>
      </w:divBdr>
      <w:divsChild>
        <w:div w:id="1922331021">
          <w:marLeft w:val="0"/>
          <w:marRight w:val="0"/>
          <w:marTop w:val="0"/>
          <w:marBottom w:val="0"/>
          <w:divBdr>
            <w:top w:val="none" w:sz="0" w:space="0" w:color="auto"/>
            <w:left w:val="none" w:sz="0" w:space="0" w:color="auto"/>
            <w:bottom w:val="none" w:sz="0" w:space="0" w:color="auto"/>
            <w:right w:val="none" w:sz="0" w:space="0" w:color="auto"/>
          </w:divBdr>
          <w:divsChild>
            <w:div w:id="134641762">
              <w:marLeft w:val="0"/>
              <w:marRight w:val="0"/>
              <w:marTop w:val="0"/>
              <w:marBottom w:val="0"/>
              <w:divBdr>
                <w:top w:val="none" w:sz="0" w:space="0" w:color="auto"/>
                <w:left w:val="none" w:sz="0" w:space="0" w:color="auto"/>
                <w:bottom w:val="none" w:sz="0" w:space="0" w:color="auto"/>
                <w:right w:val="none" w:sz="0" w:space="0" w:color="auto"/>
              </w:divBdr>
              <w:divsChild>
                <w:div w:id="1723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7612">
      <w:bodyDiv w:val="1"/>
      <w:marLeft w:val="0"/>
      <w:marRight w:val="0"/>
      <w:marTop w:val="0"/>
      <w:marBottom w:val="0"/>
      <w:divBdr>
        <w:top w:val="none" w:sz="0" w:space="0" w:color="auto"/>
        <w:left w:val="none" w:sz="0" w:space="0" w:color="auto"/>
        <w:bottom w:val="none" w:sz="0" w:space="0" w:color="auto"/>
        <w:right w:val="none" w:sz="0" w:space="0" w:color="auto"/>
      </w:divBdr>
      <w:divsChild>
        <w:div w:id="527258401">
          <w:marLeft w:val="0"/>
          <w:marRight w:val="0"/>
          <w:marTop w:val="0"/>
          <w:marBottom w:val="0"/>
          <w:divBdr>
            <w:top w:val="none" w:sz="0" w:space="0" w:color="auto"/>
            <w:left w:val="none" w:sz="0" w:space="0" w:color="auto"/>
            <w:bottom w:val="none" w:sz="0" w:space="0" w:color="auto"/>
            <w:right w:val="none" w:sz="0" w:space="0" w:color="auto"/>
          </w:divBdr>
          <w:divsChild>
            <w:div w:id="826823893">
              <w:marLeft w:val="0"/>
              <w:marRight w:val="0"/>
              <w:marTop w:val="0"/>
              <w:marBottom w:val="0"/>
              <w:divBdr>
                <w:top w:val="none" w:sz="0" w:space="0" w:color="auto"/>
                <w:left w:val="none" w:sz="0" w:space="0" w:color="auto"/>
                <w:bottom w:val="none" w:sz="0" w:space="0" w:color="auto"/>
                <w:right w:val="none" w:sz="0" w:space="0" w:color="auto"/>
              </w:divBdr>
              <w:divsChild>
                <w:div w:id="741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2853">
      <w:bodyDiv w:val="1"/>
      <w:marLeft w:val="0"/>
      <w:marRight w:val="0"/>
      <w:marTop w:val="0"/>
      <w:marBottom w:val="0"/>
      <w:divBdr>
        <w:top w:val="none" w:sz="0" w:space="0" w:color="auto"/>
        <w:left w:val="none" w:sz="0" w:space="0" w:color="auto"/>
        <w:bottom w:val="none" w:sz="0" w:space="0" w:color="auto"/>
        <w:right w:val="none" w:sz="0" w:space="0" w:color="auto"/>
      </w:divBdr>
      <w:divsChild>
        <w:div w:id="527370836">
          <w:marLeft w:val="0"/>
          <w:marRight w:val="0"/>
          <w:marTop w:val="0"/>
          <w:marBottom w:val="0"/>
          <w:divBdr>
            <w:top w:val="none" w:sz="0" w:space="0" w:color="auto"/>
            <w:left w:val="none" w:sz="0" w:space="0" w:color="auto"/>
            <w:bottom w:val="none" w:sz="0" w:space="0" w:color="auto"/>
            <w:right w:val="none" w:sz="0" w:space="0" w:color="auto"/>
          </w:divBdr>
          <w:divsChild>
            <w:div w:id="333606420">
              <w:marLeft w:val="0"/>
              <w:marRight w:val="0"/>
              <w:marTop w:val="0"/>
              <w:marBottom w:val="0"/>
              <w:divBdr>
                <w:top w:val="none" w:sz="0" w:space="0" w:color="auto"/>
                <w:left w:val="none" w:sz="0" w:space="0" w:color="auto"/>
                <w:bottom w:val="none" w:sz="0" w:space="0" w:color="auto"/>
                <w:right w:val="none" w:sz="0" w:space="0" w:color="auto"/>
              </w:divBdr>
              <w:divsChild>
                <w:div w:id="272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87923">
      <w:bodyDiv w:val="1"/>
      <w:marLeft w:val="0"/>
      <w:marRight w:val="0"/>
      <w:marTop w:val="0"/>
      <w:marBottom w:val="0"/>
      <w:divBdr>
        <w:top w:val="none" w:sz="0" w:space="0" w:color="auto"/>
        <w:left w:val="none" w:sz="0" w:space="0" w:color="auto"/>
        <w:bottom w:val="none" w:sz="0" w:space="0" w:color="auto"/>
        <w:right w:val="none" w:sz="0" w:space="0" w:color="auto"/>
      </w:divBdr>
      <w:divsChild>
        <w:div w:id="1687515763">
          <w:marLeft w:val="0"/>
          <w:marRight w:val="0"/>
          <w:marTop w:val="0"/>
          <w:marBottom w:val="0"/>
          <w:divBdr>
            <w:top w:val="none" w:sz="0" w:space="0" w:color="auto"/>
            <w:left w:val="none" w:sz="0" w:space="0" w:color="auto"/>
            <w:bottom w:val="none" w:sz="0" w:space="0" w:color="auto"/>
            <w:right w:val="none" w:sz="0" w:space="0" w:color="auto"/>
          </w:divBdr>
          <w:divsChild>
            <w:div w:id="1132939205">
              <w:marLeft w:val="0"/>
              <w:marRight w:val="0"/>
              <w:marTop w:val="0"/>
              <w:marBottom w:val="0"/>
              <w:divBdr>
                <w:top w:val="none" w:sz="0" w:space="0" w:color="auto"/>
                <w:left w:val="none" w:sz="0" w:space="0" w:color="auto"/>
                <w:bottom w:val="none" w:sz="0" w:space="0" w:color="auto"/>
                <w:right w:val="none" w:sz="0" w:space="0" w:color="auto"/>
              </w:divBdr>
              <w:divsChild>
                <w:div w:id="21338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7252">
      <w:bodyDiv w:val="1"/>
      <w:marLeft w:val="0"/>
      <w:marRight w:val="0"/>
      <w:marTop w:val="0"/>
      <w:marBottom w:val="0"/>
      <w:divBdr>
        <w:top w:val="none" w:sz="0" w:space="0" w:color="auto"/>
        <w:left w:val="none" w:sz="0" w:space="0" w:color="auto"/>
        <w:bottom w:val="none" w:sz="0" w:space="0" w:color="auto"/>
        <w:right w:val="none" w:sz="0" w:space="0" w:color="auto"/>
      </w:divBdr>
      <w:divsChild>
        <w:div w:id="468934408">
          <w:marLeft w:val="0"/>
          <w:marRight w:val="0"/>
          <w:marTop w:val="0"/>
          <w:marBottom w:val="0"/>
          <w:divBdr>
            <w:top w:val="none" w:sz="0" w:space="0" w:color="auto"/>
            <w:left w:val="none" w:sz="0" w:space="0" w:color="auto"/>
            <w:bottom w:val="none" w:sz="0" w:space="0" w:color="auto"/>
            <w:right w:val="none" w:sz="0" w:space="0" w:color="auto"/>
          </w:divBdr>
          <w:divsChild>
            <w:div w:id="1303077195">
              <w:marLeft w:val="0"/>
              <w:marRight w:val="0"/>
              <w:marTop w:val="0"/>
              <w:marBottom w:val="0"/>
              <w:divBdr>
                <w:top w:val="none" w:sz="0" w:space="0" w:color="auto"/>
                <w:left w:val="none" w:sz="0" w:space="0" w:color="auto"/>
                <w:bottom w:val="none" w:sz="0" w:space="0" w:color="auto"/>
                <w:right w:val="none" w:sz="0" w:space="0" w:color="auto"/>
              </w:divBdr>
              <w:divsChild>
                <w:div w:id="25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1956">
      <w:bodyDiv w:val="1"/>
      <w:marLeft w:val="0"/>
      <w:marRight w:val="0"/>
      <w:marTop w:val="0"/>
      <w:marBottom w:val="0"/>
      <w:divBdr>
        <w:top w:val="none" w:sz="0" w:space="0" w:color="auto"/>
        <w:left w:val="none" w:sz="0" w:space="0" w:color="auto"/>
        <w:bottom w:val="none" w:sz="0" w:space="0" w:color="auto"/>
        <w:right w:val="none" w:sz="0" w:space="0" w:color="auto"/>
      </w:divBdr>
      <w:divsChild>
        <w:div w:id="1995645159">
          <w:marLeft w:val="0"/>
          <w:marRight w:val="0"/>
          <w:marTop w:val="0"/>
          <w:marBottom w:val="0"/>
          <w:divBdr>
            <w:top w:val="none" w:sz="0" w:space="0" w:color="auto"/>
            <w:left w:val="none" w:sz="0" w:space="0" w:color="auto"/>
            <w:bottom w:val="none" w:sz="0" w:space="0" w:color="auto"/>
            <w:right w:val="none" w:sz="0" w:space="0" w:color="auto"/>
          </w:divBdr>
          <w:divsChild>
            <w:div w:id="686443855">
              <w:marLeft w:val="0"/>
              <w:marRight w:val="0"/>
              <w:marTop w:val="0"/>
              <w:marBottom w:val="0"/>
              <w:divBdr>
                <w:top w:val="none" w:sz="0" w:space="0" w:color="auto"/>
                <w:left w:val="none" w:sz="0" w:space="0" w:color="auto"/>
                <w:bottom w:val="none" w:sz="0" w:space="0" w:color="auto"/>
                <w:right w:val="none" w:sz="0" w:space="0" w:color="auto"/>
              </w:divBdr>
              <w:divsChild>
                <w:div w:id="1667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4956">
      <w:bodyDiv w:val="1"/>
      <w:marLeft w:val="0"/>
      <w:marRight w:val="0"/>
      <w:marTop w:val="0"/>
      <w:marBottom w:val="0"/>
      <w:divBdr>
        <w:top w:val="none" w:sz="0" w:space="0" w:color="auto"/>
        <w:left w:val="none" w:sz="0" w:space="0" w:color="auto"/>
        <w:bottom w:val="none" w:sz="0" w:space="0" w:color="auto"/>
        <w:right w:val="none" w:sz="0" w:space="0" w:color="auto"/>
      </w:divBdr>
      <w:divsChild>
        <w:div w:id="960571730">
          <w:marLeft w:val="0"/>
          <w:marRight w:val="0"/>
          <w:marTop w:val="0"/>
          <w:marBottom w:val="0"/>
          <w:divBdr>
            <w:top w:val="none" w:sz="0" w:space="0" w:color="auto"/>
            <w:left w:val="none" w:sz="0" w:space="0" w:color="auto"/>
            <w:bottom w:val="none" w:sz="0" w:space="0" w:color="auto"/>
            <w:right w:val="none" w:sz="0" w:space="0" w:color="auto"/>
          </w:divBdr>
          <w:divsChild>
            <w:div w:id="1177109750">
              <w:marLeft w:val="0"/>
              <w:marRight w:val="0"/>
              <w:marTop w:val="0"/>
              <w:marBottom w:val="0"/>
              <w:divBdr>
                <w:top w:val="none" w:sz="0" w:space="0" w:color="auto"/>
                <w:left w:val="none" w:sz="0" w:space="0" w:color="auto"/>
                <w:bottom w:val="none" w:sz="0" w:space="0" w:color="auto"/>
                <w:right w:val="none" w:sz="0" w:space="0" w:color="auto"/>
              </w:divBdr>
              <w:divsChild>
                <w:div w:id="1258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769">
          <w:marLeft w:val="0"/>
          <w:marRight w:val="0"/>
          <w:marTop w:val="0"/>
          <w:marBottom w:val="0"/>
          <w:divBdr>
            <w:top w:val="none" w:sz="0" w:space="0" w:color="auto"/>
            <w:left w:val="none" w:sz="0" w:space="0" w:color="auto"/>
            <w:bottom w:val="none" w:sz="0" w:space="0" w:color="auto"/>
            <w:right w:val="none" w:sz="0" w:space="0" w:color="auto"/>
          </w:divBdr>
          <w:divsChild>
            <w:div w:id="1791123914">
              <w:marLeft w:val="0"/>
              <w:marRight w:val="0"/>
              <w:marTop w:val="0"/>
              <w:marBottom w:val="0"/>
              <w:divBdr>
                <w:top w:val="none" w:sz="0" w:space="0" w:color="auto"/>
                <w:left w:val="none" w:sz="0" w:space="0" w:color="auto"/>
                <w:bottom w:val="none" w:sz="0" w:space="0" w:color="auto"/>
                <w:right w:val="none" w:sz="0" w:space="0" w:color="auto"/>
              </w:divBdr>
              <w:divsChild>
                <w:div w:id="996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1117">
      <w:bodyDiv w:val="1"/>
      <w:marLeft w:val="0"/>
      <w:marRight w:val="0"/>
      <w:marTop w:val="0"/>
      <w:marBottom w:val="0"/>
      <w:divBdr>
        <w:top w:val="none" w:sz="0" w:space="0" w:color="auto"/>
        <w:left w:val="none" w:sz="0" w:space="0" w:color="auto"/>
        <w:bottom w:val="none" w:sz="0" w:space="0" w:color="auto"/>
        <w:right w:val="none" w:sz="0" w:space="0" w:color="auto"/>
      </w:divBdr>
      <w:divsChild>
        <w:div w:id="1178538037">
          <w:marLeft w:val="0"/>
          <w:marRight w:val="0"/>
          <w:marTop w:val="0"/>
          <w:marBottom w:val="0"/>
          <w:divBdr>
            <w:top w:val="none" w:sz="0" w:space="0" w:color="auto"/>
            <w:left w:val="none" w:sz="0" w:space="0" w:color="auto"/>
            <w:bottom w:val="none" w:sz="0" w:space="0" w:color="auto"/>
            <w:right w:val="none" w:sz="0" w:space="0" w:color="auto"/>
          </w:divBdr>
          <w:divsChild>
            <w:div w:id="1322123976">
              <w:marLeft w:val="0"/>
              <w:marRight w:val="0"/>
              <w:marTop w:val="0"/>
              <w:marBottom w:val="0"/>
              <w:divBdr>
                <w:top w:val="none" w:sz="0" w:space="0" w:color="auto"/>
                <w:left w:val="none" w:sz="0" w:space="0" w:color="auto"/>
                <w:bottom w:val="none" w:sz="0" w:space="0" w:color="auto"/>
                <w:right w:val="none" w:sz="0" w:space="0" w:color="auto"/>
              </w:divBdr>
              <w:divsChild>
                <w:div w:id="17957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013">
      <w:bodyDiv w:val="1"/>
      <w:marLeft w:val="0"/>
      <w:marRight w:val="0"/>
      <w:marTop w:val="0"/>
      <w:marBottom w:val="0"/>
      <w:divBdr>
        <w:top w:val="none" w:sz="0" w:space="0" w:color="auto"/>
        <w:left w:val="none" w:sz="0" w:space="0" w:color="auto"/>
        <w:bottom w:val="none" w:sz="0" w:space="0" w:color="auto"/>
        <w:right w:val="none" w:sz="0" w:space="0" w:color="auto"/>
      </w:divBdr>
      <w:divsChild>
        <w:div w:id="1725369277">
          <w:marLeft w:val="0"/>
          <w:marRight w:val="0"/>
          <w:marTop w:val="0"/>
          <w:marBottom w:val="0"/>
          <w:divBdr>
            <w:top w:val="none" w:sz="0" w:space="0" w:color="auto"/>
            <w:left w:val="none" w:sz="0" w:space="0" w:color="auto"/>
            <w:bottom w:val="none" w:sz="0" w:space="0" w:color="auto"/>
            <w:right w:val="none" w:sz="0" w:space="0" w:color="auto"/>
          </w:divBdr>
          <w:divsChild>
            <w:div w:id="432166937">
              <w:marLeft w:val="0"/>
              <w:marRight w:val="0"/>
              <w:marTop w:val="0"/>
              <w:marBottom w:val="0"/>
              <w:divBdr>
                <w:top w:val="none" w:sz="0" w:space="0" w:color="auto"/>
                <w:left w:val="none" w:sz="0" w:space="0" w:color="auto"/>
                <w:bottom w:val="none" w:sz="0" w:space="0" w:color="auto"/>
                <w:right w:val="none" w:sz="0" w:space="0" w:color="auto"/>
              </w:divBdr>
              <w:divsChild>
                <w:div w:id="1141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823">
      <w:bodyDiv w:val="1"/>
      <w:marLeft w:val="0"/>
      <w:marRight w:val="0"/>
      <w:marTop w:val="0"/>
      <w:marBottom w:val="0"/>
      <w:divBdr>
        <w:top w:val="none" w:sz="0" w:space="0" w:color="auto"/>
        <w:left w:val="none" w:sz="0" w:space="0" w:color="auto"/>
        <w:bottom w:val="none" w:sz="0" w:space="0" w:color="auto"/>
        <w:right w:val="none" w:sz="0" w:space="0" w:color="auto"/>
      </w:divBdr>
      <w:divsChild>
        <w:div w:id="1354115271">
          <w:marLeft w:val="0"/>
          <w:marRight w:val="0"/>
          <w:marTop w:val="0"/>
          <w:marBottom w:val="0"/>
          <w:divBdr>
            <w:top w:val="none" w:sz="0" w:space="0" w:color="auto"/>
            <w:left w:val="none" w:sz="0" w:space="0" w:color="auto"/>
            <w:bottom w:val="none" w:sz="0" w:space="0" w:color="auto"/>
            <w:right w:val="none" w:sz="0" w:space="0" w:color="auto"/>
          </w:divBdr>
          <w:divsChild>
            <w:div w:id="552154925">
              <w:marLeft w:val="0"/>
              <w:marRight w:val="0"/>
              <w:marTop w:val="0"/>
              <w:marBottom w:val="0"/>
              <w:divBdr>
                <w:top w:val="none" w:sz="0" w:space="0" w:color="auto"/>
                <w:left w:val="none" w:sz="0" w:space="0" w:color="auto"/>
                <w:bottom w:val="none" w:sz="0" w:space="0" w:color="auto"/>
                <w:right w:val="none" w:sz="0" w:space="0" w:color="auto"/>
              </w:divBdr>
              <w:divsChild>
                <w:div w:id="4424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8657">
      <w:bodyDiv w:val="1"/>
      <w:marLeft w:val="0"/>
      <w:marRight w:val="0"/>
      <w:marTop w:val="0"/>
      <w:marBottom w:val="0"/>
      <w:divBdr>
        <w:top w:val="none" w:sz="0" w:space="0" w:color="auto"/>
        <w:left w:val="none" w:sz="0" w:space="0" w:color="auto"/>
        <w:bottom w:val="none" w:sz="0" w:space="0" w:color="auto"/>
        <w:right w:val="none" w:sz="0" w:space="0" w:color="auto"/>
      </w:divBdr>
      <w:divsChild>
        <w:div w:id="1928032777">
          <w:marLeft w:val="0"/>
          <w:marRight w:val="0"/>
          <w:marTop w:val="0"/>
          <w:marBottom w:val="0"/>
          <w:divBdr>
            <w:top w:val="none" w:sz="0" w:space="0" w:color="auto"/>
            <w:left w:val="none" w:sz="0" w:space="0" w:color="auto"/>
            <w:bottom w:val="none" w:sz="0" w:space="0" w:color="auto"/>
            <w:right w:val="none" w:sz="0" w:space="0" w:color="auto"/>
          </w:divBdr>
          <w:divsChild>
            <w:div w:id="1401249808">
              <w:marLeft w:val="0"/>
              <w:marRight w:val="0"/>
              <w:marTop w:val="0"/>
              <w:marBottom w:val="0"/>
              <w:divBdr>
                <w:top w:val="none" w:sz="0" w:space="0" w:color="auto"/>
                <w:left w:val="none" w:sz="0" w:space="0" w:color="auto"/>
                <w:bottom w:val="none" w:sz="0" w:space="0" w:color="auto"/>
                <w:right w:val="none" w:sz="0" w:space="0" w:color="auto"/>
              </w:divBdr>
              <w:divsChild>
                <w:div w:id="820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3227">
      <w:bodyDiv w:val="1"/>
      <w:marLeft w:val="0"/>
      <w:marRight w:val="0"/>
      <w:marTop w:val="0"/>
      <w:marBottom w:val="0"/>
      <w:divBdr>
        <w:top w:val="none" w:sz="0" w:space="0" w:color="auto"/>
        <w:left w:val="none" w:sz="0" w:space="0" w:color="auto"/>
        <w:bottom w:val="none" w:sz="0" w:space="0" w:color="auto"/>
        <w:right w:val="none" w:sz="0" w:space="0" w:color="auto"/>
      </w:divBdr>
      <w:divsChild>
        <w:div w:id="1652245365">
          <w:marLeft w:val="0"/>
          <w:marRight w:val="0"/>
          <w:marTop w:val="0"/>
          <w:marBottom w:val="0"/>
          <w:divBdr>
            <w:top w:val="none" w:sz="0" w:space="0" w:color="auto"/>
            <w:left w:val="none" w:sz="0" w:space="0" w:color="auto"/>
            <w:bottom w:val="none" w:sz="0" w:space="0" w:color="auto"/>
            <w:right w:val="none" w:sz="0" w:space="0" w:color="auto"/>
          </w:divBdr>
          <w:divsChild>
            <w:div w:id="1712606252">
              <w:marLeft w:val="0"/>
              <w:marRight w:val="0"/>
              <w:marTop w:val="0"/>
              <w:marBottom w:val="0"/>
              <w:divBdr>
                <w:top w:val="none" w:sz="0" w:space="0" w:color="auto"/>
                <w:left w:val="none" w:sz="0" w:space="0" w:color="auto"/>
                <w:bottom w:val="none" w:sz="0" w:space="0" w:color="auto"/>
                <w:right w:val="none" w:sz="0" w:space="0" w:color="auto"/>
              </w:divBdr>
              <w:divsChild>
                <w:div w:id="1543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2438">
      <w:bodyDiv w:val="1"/>
      <w:marLeft w:val="0"/>
      <w:marRight w:val="0"/>
      <w:marTop w:val="0"/>
      <w:marBottom w:val="0"/>
      <w:divBdr>
        <w:top w:val="none" w:sz="0" w:space="0" w:color="auto"/>
        <w:left w:val="none" w:sz="0" w:space="0" w:color="auto"/>
        <w:bottom w:val="none" w:sz="0" w:space="0" w:color="auto"/>
        <w:right w:val="none" w:sz="0" w:space="0" w:color="auto"/>
      </w:divBdr>
    </w:div>
    <w:div w:id="2106992620">
      <w:bodyDiv w:val="1"/>
      <w:marLeft w:val="0"/>
      <w:marRight w:val="0"/>
      <w:marTop w:val="0"/>
      <w:marBottom w:val="0"/>
      <w:divBdr>
        <w:top w:val="none" w:sz="0" w:space="0" w:color="auto"/>
        <w:left w:val="none" w:sz="0" w:space="0" w:color="auto"/>
        <w:bottom w:val="none" w:sz="0" w:space="0" w:color="auto"/>
        <w:right w:val="none" w:sz="0" w:space="0" w:color="auto"/>
      </w:divBdr>
      <w:divsChild>
        <w:div w:id="1351643711">
          <w:marLeft w:val="0"/>
          <w:marRight w:val="0"/>
          <w:marTop w:val="0"/>
          <w:marBottom w:val="0"/>
          <w:divBdr>
            <w:top w:val="none" w:sz="0" w:space="0" w:color="auto"/>
            <w:left w:val="none" w:sz="0" w:space="0" w:color="auto"/>
            <w:bottom w:val="none" w:sz="0" w:space="0" w:color="auto"/>
            <w:right w:val="none" w:sz="0" w:space="0" w:color="auto"/>
          </w:divBdr>
          <w:divsChild>
            <w:div w:id="1951741661">
              <w:marLeft w:val="0"/>
              <w:marRight w:val="0"/>
              <w:marTop w:val="0"/>
              <w:marBottom w:val="0"/>
              <w:divBdr>
                <w:top w:val="none" w:sz="0" w:space="0" w:color="auto"/>
                <w:left w:val="none" w:sz="0" w:space="0" w:color="auto"/>
                <w:bottom w:val="none" w:sz="0" w:space="0" w:color="auto"/>
                <w:right w:val="none" w:sz="0" w:space="0" w:color="auto"/>
              </w:divBdr>
              <w:divsChild>
                <w:div w:id="3297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2671">
      <w:bodyDiv w:val="1"/>
      <w:marLeft w:val="0"/>
      <w:marRight w:val="0"/>
      <w:marTop w:val="0"/>
      <w:marBottom w:val="0"/>
      <w:divBdr>
        <w:top w:val="none" w:sz="0" w:space="0" w:color="auto"/>
        <w:left w:val="none" w:sz="0" w:space="0" w:color="auto"/>
        <w:bottom w:val="none" w:sz="0" w:space="0" w:color="auto"/>
        <w:right w:val="none" w:sz="0" w:space="0" w:color="auto"/>
      </w:divBdr>
      <w:divsChild>
        <w:div w:id="225456395">
          <w:marLeft w:val="0"/>
          <w:marRight w:val="0"/>
          <w:marTop w:val="0"/>
          <w:marBottom w:val="0"/>
          <w:divBdr>
            <w:top w:val="none" w:sz="0" w:space="0" w:color="auto"/>
            <w:left w:val="none" w:sz="0" w:space="0" w:color="auto"/>
            <w:bottom w:val="none" w:sz="0" w:space="0" w:color="auto"/>
            <w:right w:val="none" w:sz="0" w:space="0" w:color="auto"/>
          </w:divBdr>
          <w:divsChild>
            <w:div w:id="437717343">
              <w:marLeft w:val="0"/>
              <w:marRight w:val="0"/>
              <w:marTop w:val="0"/>
              <w:marBottom w:val="0"/>
              <w:divBdr>
                <w:top w:val="none" w:sz="0" w:space="0" w:color="auto"/>
                <w:left w:val="none" w:sz="0" w:space="0" w:color="auto"/>
                <w:bottom w:val="none" w:sz="0" w:space="0" w:color="auto"/>
                <w:right w:val="none" w:sz="0" w:space="0" w:color="auto"/>
              </w:divBdr>
              <w:divsChild>
                <w:div w:id="295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B731575BF684EB4251FCA8D2CEEB7"/>
        <w:category>
          <w:name w:val="Общие"/>
          <w:gallery w:val="placeholder"/>
        </w:category>
        <w:types>
          <w:type w:val="bbPlcHdr"/>
        </w:types>
        <w:behaviors>
          <w:behavior w:val="content"/>
        </w:behaviors>
        <w:guid w:val="{117A27C6-0C9E-5342-BA46-C0043CC3B9F8}"/>
      </w:docPartPr>
      <w:docPartBody>
        <w:p w:rsidR="00B25C0D" w:rsidRDefault="00DB1871" w:rsidP="00DB1871">
          <w:pPr>
            <w:pStyle w:val="E6CB731575BF684EB4251FCA8D2CEEB7"/>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
      <w:docPartPr>
        <w:name w:val="0E2443909C2B8D48BA7A0A4FC94FC1C0"/>
        <w:category>
          <w:name w:val="Общие"/>
          <w:gallery w:val="placeholder"/>
        </w:category>
        <w:types>
          <w:type w:val="bbPlcHdr"/>
        </w:types>
        <w:behaviors>
          <w:behavior w:val="content"/>
        </w:behaviors>
        <w:guid w:val="{492274B8-19B9-8544-A584-2168CB00DB92}"/>
      </w:docPartPr>
      <w:docPartBody>
        <w:p w:rsidR="00B25C0D" w:rsidRDefault="00DB1871" w:rsidP="00DB1871">
          <w:pPr>
            <w:pStyle w:val="0E2443909C2B8D48BA7A0A4FC94FC1C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1EA7CED06BCEBF449F466D643B3268B9"/>
        <w:category>
          <w:name w:val="Общие"/>
          <w:gallery w:val="placeholder"/>
        </w:category>
        <w:types>
          <w:type w:val="bbPlcHdr"/>
        </w:types>
        <w:behaviors>
          <w:behavior w:val="content"/>
        </w:behaviors>
        <w:guid w:val="{2584FB71-4994-D04A-8C6B-C15E6CF8B02C}"/>
      </w:docPartPr>
      <w:docPartBody>
        <w:p w:rsidR="00B25C0D" w:rsidRDefault="00DB1871" w:rsidP="00DB1871">
          <w:pPr>
            <w:pStyle w:val="1EA7CED06BCEBF449F466D643B3268B9"/>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45748855C8C0DB4BA2A66DB9B4723A7C"/>
        <w:category>
          <w:name w:val="Общие"/>
          <w:gallery w:val="placeholder"/>
        </w:category>
        <w:types>
          <w:type w:val="bbPlcHdr"/>
        </w:types>
        <w:behaviors>
          <w:behavior w:val="content"/>
        </w:behaviors>
        <w:guid w:val="{7E0DC69B-F55C-4646-BADF-406979F68A04}"/>
      </w:docPartPr>
      <w:docPartBody>
        <w:p w:rsidR="00B25C0D" w:rsidRDefault="00DB1871" w:rsidP="00DB1871">
          <w:pPr>
            <w:pStyle w:val="45748855C8C0DB4BA2A66DB9B4723A7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668F7EA4CB45C743B541DFE28EF3C468"/>
        <w:category>
          <w:name w:val="Общие"/>
          <w:gallery w:val="placeholder"/>
        </w:category>
        <w:types>
          <w:type w:val="bbPlcHdr"/>
        </w:types>
        <w:behaviors>
          <w:behavior w:val="content"/>
        </w:behaviors>
        <w:guid w:val="{233D2834-EF8D-8C43-8F23-5134600D3F11}"/>
      </w:docPartPr>
      <w:docPartBody>
        <w:p w:rsidR="00B25C0D" w:rsidRDefault="00DB1871" w:rsidP="00DB1871">
          <w:pPr>
            <w:pStyle w:val="668F7EA4CB45C743B541DFE28EF3C468"/>
          </w:pPr>
          <w:r w:rsidRPr="00F51571">
            <w:rPr>
              <w:rFonts w:ascii="Times New Roman" w:eastAsia="Times New Roman" w:hAnsi="Times New Roman" w:cs="Times New Roman"/>
              <w:color w:val="000000" w:themeColor="text1"/>
            </w:rPr>
            <w:t>[</w:t>
          </w:r>
          <w:r w:rsidRPr="00F51571">
            <w:rPr>
              <w:rFonts w:ascii="Times New Roman" w:eastAsia="Times New Roman" w:hAnsi="Times New Roman" w:cs="Times New Roman"/>
              <w:i/>
              <w:color w:val="000000" w:themeColor="text1"/>
            </w:rPr>
            <w:t>ФИО, должность</w:t>
          </w:r>
          <w:r w:rsidRPr="00F51571">
            <w:rPr>
              <w:rFonts w:ascii="Times New Roman" w:eastAsia="Times New Roman" w:hAnsi="Times New Roman" w:cs="Times New Roman"/>
              <w:color w:val="000000" w:themeColor="text1"/>
            </w:rPr>
            <w:t>]</w:t>
          </w:r>
        </w:p>
      </w:docPartBody>
    </w:docPart>
    <w:docPart>
      <w:docPartPr>
        <w:name w:val="94C96C0021F4164B87AFE8012BC31256"/>
        <w:category>
          <w:name w:val="Общие"/>
          <w:gallery w:val="placeholder"/>
        </w:category>
        <w:types>
          <w:type w:val="bbPlcHdr"/>
        </w:types>
        <w:behaviors>
          <w:behavior w:val="content"/>
        </w:behaviors>
        <w:guid w:val="{1DB64733-5081-6043-BF1E-FD323EE97420}"/>
      </w:docPartPr>
      <w:docPartBody>
        <w:p w:rsidR="00B25C0D" w:rsidRDefault="00DB1871" w:rsidP="00DB1871">
          <w:pPr>
            <w:pStyle w:val="94C96C0021F4164B87AFE8012BC31256"/>
          </w:pPr>
          <w:r w:rsidRPr="00616EB3">
            <w:rPr>
              <w:rFonts w:ascii="Times New Roman" w:eastAsia="Times New Roman" w:hAnsi="Times New Roman" w:cs="Times New Roman"/>
              <w:color w:val="000000" w:themeColor="text1"/>
            </w:rPr>
            <w:t>[</w:t>
          </w:r>
          <w:r>
            <w:rPr>
              <w:rFonts w:ascii="Times New Roman" w:eastAsia="Times New Roman" w:hAnsi="Times New Roman" w:cs="Times New Roman"/>
              <w:i/>
              <w:color w:val="000000" w:themeColor="text1"/>
            </w:rPr>
            <w:t>Укажите номер телефона</w:t>
          </w:r>
          <w:r w:rsidRPr="00616EB3">
            <w:rPr>
              <w:rFonts w:ascii="Times New Roman" w:eastAsia="Times New Roman" w:hAnsi="Times New Roman" w:cs="Times New Roman"/>
              <w:color w:val="000000" w:themeColor="text1"/>
            </w:rPr>
            <w:t>]</w:t>
          </w:r>
        </w:p>
      </w:docPartBody>
    </w:docPart>
    <w:docPart>
      <w:docPartPr>
        <w:name w:val="096139A6389ECE4D9D0322581013198F"/>
        <w:category>
          <w:name w:val="Общие"/>
          <w:gallery w:val="placeholder"/>
        </w:category>
        <w:types>
          <w:type w:val="bbPlcHdr"/>
        </w:types>
        <w:behaviors>
          <w:behavior w:val="content"/>
        </w:behaviors>
        <w:guid w:val="{0C5ED3B7-AE14-1E45-B1CB-0E0CE5533BD3}"/>
      </w:docPartPr>
      <w:docPartBody>
        <w:p w:rsidR="00B25C0D" w:rsidRDefault="00DB1871" w:rsidP="00DB1871">
          <w:pPr>
            <w:pStyle w:val="096139A6389ECE4D9D0322581013198F"/>
          </w:pPr>
          <w:r w:rsidRPr="00616EB3">
            <w:rPr>
              <w:rFonts w:ascii="Times New Roman" w:eastAsia="Times New Roman" w:hAnsi="Times New Roman" w:cs="Times New Roman"/>
              <w:color w:val="000000" w:themeColor="text1"/>
            </w:rPr>
            <w:t>[</w:t>
          </w:r>
          <w:r>
            <w:rPr>
              <w:rFonts w:ascii="Times New Roman" w:eastAsia="Times New Roman" w:hAnsi="Times New Roman" w:cs="Times New Roman"/>
              <w:i/>
              <w:color w:val="000000" w:themeColor="text1"/>
            </w:rPr>
            <w:t>Укажите адрес электронной почты</w:t>
          </w:r>
          <w:r w:rsidRPr="00616EB3">
            <w:rPr>
              <w:rFonts w:ascii="Times New Roman" w:eastAsia="Times New Roman" w:hAnsi="Times New Roman" w:cs="Times New Roman"/>
              <w:color w:val="000000" w:themeColor="text1"/>
            </w:rPr>
            <w:t>]</w:t>
          </w:r>
        </w:p>
      </w:docPartBody>
    </w:docPart>
    <w:docPart>
      <w:docPartPr>
        <w:name w:val="4CBEC6ADE8F9C544B870ED3D79D6A3B8"/>
        <w:category>
          <w:name w:val="Общие"/>
          <w:gallery w:val="placeholder"/>
        </w:category>
        <w:types>
          <w:type w:val="bbPlcHdr"/>
        </w:types>
        <w:behaviors>
          <w:behavior w:val="content"/>
        </w:behaviors>
        <w:guid w:val="{FB8F6FC3-EDD7-D64E-B5F6-6D1BFD3AE5BC}"/>
      </w:docPartPr>
      <w:docPartBody>
        <w:p w:rsidR="00B25C0D" w:rsidRDefault="00DB1871" w:rsidP="00DB1871">
          <w:pPr>
            <w:pStyle w:val="4CBEC6ADE8F9C544B870ED3D79D6A3B8"/>
          </w:pPr>
          <w:r w:rsidRPr="00F51571">
            <w:rPr>
              <w:rFonts w:ascii="Times New Roman" w:eastAsia="Times New Roman" w:hAnsi="Times New Roman" w:cs="Times New Roman"/>
              <w:color w:val="000000" w:themeColor="text1"/>
            </w:rPr>
            <w:t>[</w:t>
          </w:r>
          <w:r w:rsidRPr="00F51571">
            <w:rPr>
              <w:rFonts w:ascii="Times New Roman" w:eastAsia="Times New Roman" w:hAnsi="Times New Roman" w:cs="Times New Roman"/>
              <w:i/>
              <w:color w:val="000000" w:themeColor="text1"/>
            </w:rPr>
            <w:t>ФИО, должность</w:t>
          </w:r>
          <w:r w:rsidRPr="00F51571">
            <w:rPr>
              <w:rFonts w:ascii="Times New Roman" w:eastAsia="Times New Roman" w:hAnsi="Times New Roman" w:cs="Times New Roman"/>
              <w:color w:val="000000" w:themeColor="text1"/>
            </w:rPr>
            <w:t>]</w:t>
          </w:r>
        </w:p>
      </w:docPartBody>
    </w:docPart>
    <w:docPart>
      <w:docPartPr>
        <w:name w:val="55EE49BCD244FB4F86141B33AA93B25F"/>
        <w:category>
          <w:name w:val="Общие"/>
          <w:gallery w:val="placeholder"/>
        </w:category>
        <w:types>
          <w:type w:val="bbPlcHdr"/>
        </w:types>
        <w:behaviors>
          <w:behavior w:val="content"/>
        </w:behaviors>
        <w:guid w:val="{EF2496CF-1B2D-9044-9BE0-03FEFD6B2047}"/>
      </w:docPartPr>
      <w:docPartBody>
        <w:p w:rsidR="00B25C0D" w:rsidRDefault="00DB1871" w:rsidP="00DB1871">
          <w:pPr>
            <w:pStyle w:val="55EE49BCD244FB4F86141B33AA93B25F"/>
          </w:pPr>
          <w:r w:rsidRPr="00616EB3">
            <w:rPr>
              <w:rFonts w:ascii="Times New Roman" w:eastAsia="Times New Roman" w:hAnsi="Times New Roman" w:cs="Times New Roman"/>
              <w:color w:val="000000" w:themeColor="text1"/>
            </w:rPr>
            <w:t>[</w:t>
          </w:r>
          <w:r>
            <w:rPr>
              <w:rFonts w:ascii="Times New Roman" w:eastAsia="Times New Roman" w:hAnsi="Times New Roman" w:cs="Times New Roman"/>
              <w:i/>
              <w:color w:val="000000" w:themeColor="text1"/>
            </w:rPr>
            <w:t>Укажите номер телефона</w:t>
          </w:r>
          <w:r w:rsidRPr="00616EB3">
            <w:rPr>
              <w:rFonts w:ascii="Times New Roman" w:eastAsia="Times New Roman" w:hAnsi="Times New Roman" w:cs="Times New Roman"/>
              <w:color w:val="000000" w:themeColor="text1"/>
            </w:rPr>
            <w:t>]</w:t>
          </w:r>
        </w:p>
      </w:docPartBody>
    </w:docPart>
    <w:docPart>
      <w:docPartPr>
        <w:name w:val="C8B1AAFB9D5A874D8F46BED889A08911"/>
        <w:category>
          <w:name w:val="Общие"/>
          <w:gallery w:val="placeholder"/>
        </w:category>
        <w:types>
          <w:type w:val="bbPlcHdr"/>
        </w:types>
        <w:behaviors>
          <w:behavior w:val="content"/>
        </w:behaviors>
        <w:guid w:val="{75CE4A9F-97CF-B349-8C7E-857549E01042}"/>
      </w:docPartPr>
      <w:docPartBody>
        <w:p w:rsidR="00B25C0D" w:rsidRDefault="00DB1871" w:rsidP="00DB1871">
          <w:pPr>
            <w:pStyle w:val="C8B1AAFB9D5A874D8F46BED889A08911"/>
          </w:pPr>
          <w:r w:rsidRPr="00616EB3">
            <w:rPr>
              <w:rFonts w:ascii="Times New Roman" w:eastAsia="Times New Roman" w:hAnsi="Times New Roman" w:cs="Times New Roman"/>
              <w:color w:val="000000" w:themeColor="text1"/>
            </w:rPr>
            <w:t>[</w:t>
          </w:r>
          <w:r>
            <w:rPr>
              <w:rFonts w:ascii="Times New Roman" w:eastAsia="Times New Roman" w:hAnsi="Times New Roman" w:cs="Times New Roman"/>
              <w:i/>
              <w:color w:val="000000" w:themeColor="text1"/>
            </w:rPr>
            <w:t>Укажите адрес электронной почты</w:t>
          </w:r>
          <w:r w:rsidRPr="00616EB3">
            <w:rPr>
              <w:rFonts w:ascii="Times New Roman" w:eastAsia="Times New Roman" w:hAnsi="Times New Roman" w:cs="Times New Roman"/>
              <w:color w:val="000000" w:themeColor="text1"/>
            </w:rPr>
            <w:t>]</w:t>
          </w:r>
        </w:p>
      </w:docPartBody>
    </w:docPart>
    <w:docPart>
      <w:docPartPr>
        <w:name w:val="FED389763EBB0D4D851010C3CB020FCE"/>
        <w:category>
          <w:name w:val="Общие"/>
          <w:gallery w:val="placeholder"/>
        </w:category>
        <w:types>
          <w:type w:val="bbPlcHdr"/>
        </w:types>
        <w:behaviors>
          <w:behavior w:val="content"/>
        </w:behaviors>
        <w:guid w:val="{3C00DBE8-D1B4-E34D-A86A-E274C60745BF}"/>
      </w:docPartPr>
      <w:docPartBody>
        <w:p w:rsidR="00B25C0D" w:rsidRDefault="00DB1871" w:rsidP="00DB1871">
          <w:pPr>
            <w:pStyle w:val="FED389763EBB0D4D851010C3CB020FCE"/>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
      <w:docPartPr>
        <w:name w:val="5634104EED7064409551E77E18EA325B"/>
        <w:category>
          <w:name w:val="Общие"/>
          <w:gallery w:val="placeholder"/>
        </w:category>
        <w:types>
          <w:type w:val="bbPlcHdr"/>
        </w:types>
        <w:behaviors>
          <w:behavior w:val="content"/>
        </w:behaviors>
        <w:guid w:val="{348EE48F-4652-EE41-BFDF-03C889188646}"/>
      </w:docPartPr>
      <w:docPartBody>
        <w:p w:rsidR="00B25C0D" w:rsidRDefault="00DB1871" w:rsidP="00DB1871">
          <w:pPr>
            <w:pStyle w:val="5634104EED7064409551E77E18EA325B"/>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
      <w:docPartPr>
        <w:name w:val="226F2BC624CF834BA4522AB2ED9F7FE1"/>
        <w:category>
          <w:name w:val="Общие"/>
          <w:gallery w:val="placeholder"/>
        </w:category>
        <w:types>
          <w:type w:val="bbPlcHdr"/>
        </w:types>
        <w:behaviors>
          <w:behavior w:val="content"/>
        </w:behaviors>
        <w:guid w:val="{848C8F6A-02BD-E44D-8D09-0A3C00837239}"/>
      </w:docPartPr>
      <w:docPartBody>
        <w:p w:rsidR="00B25C0D" w:rsidRDefault="00DB1871" w:rsidP="00DB1871">
          <w:pPr>
            <w:pStyle w:val="226F2BC624CF834BA4522AB2ED9F7FE1"/>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
      <w:docPartPr>
        <w:name w:val="9D10171597AA67479934F097A431A811"/>
        <w:category>
          <w:name w:val="Общие"/>
          <w:gallery w:val="placeholder"/>
        </w:category>
        <w:types>
          <w:type w:val="bbPlcHdr"/>
        </w:types>
        <w:behaviors>
          <w:behavior w:val="content"/>
        </w:behaviors>
        <w:guid w:val="{EA69C95D-2490-EB4C-BB42-17D0C629E0E9}"/>
      </w:docPartPr>
      <w:docPartBody>
        <w:p w:rsidR="00B25C0D" w:rsidRDefault="00DB1871" w:rsidP="00DB1871">
          <w:pPr>
            <w:pStyle w:val="9D10171597AA67479934F097A431A811"/>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
      <w:docPartPr>
        <w:name w:val="42CB001D381EE74AA5D51B1D34D4A3DF"/>
        <w:category>
          <w:name w:val="Общие"/>
          <w:gallery w:val="placeholder"/>
        </w:category>
        <w:types>
          <w:type w:val="bbPlcHdr"/>
        </w:types>
        <w:behaviors>
          <w:behavior w:val="content"/>
        </w:behaviors>
        <w:guid w:val="{0BE543CD-10DD-054D-B5ED-8A7D89FDEBA8}"/>
      </w:docPartPr>
      <w:docPartBody>
        <w:p w:rsidR="00B25C0D" w:rsidRDefault="00DB1871" w:rsidP="00DB1871">
          <w:pPr>
            <w:pStyle w:val="42CB001D381EE74AA5D51B1D34D4A3DF"/>
          </w:pPr>
          <w:r w:rsidRPr="00616EB3">
            <w:rPr>
              <w:rFonts w:ascii="Times New Roman" w:eastAsia="Times New Roman" w:hAnsi="Times New Roman" w:cs="Times New Roman"/>
              <w:color w:val="000000" w:themeColor="text1"/>
            </w:rPr>
            <w:t>[</w:t>
          </w:r>
          <w:r w:rsidRPr="00616EB3">
            <w:rPr>
              <w:rFonts w:ascii="Times New Roman" w:eastAsia="Times New Roman" w:hAnsi="Times New Roman" w:cs="Times New Roman"/>
              <w:i/>
              <w:color w:val="000000" w:themeColor="text1"/>
            </w:rPr>
            <w:t>Наименование</w:t>
          </w:r>
          <w:r w:rsidRPr="00616EB3">
            <w:rPr>
              <w:rFonts w:ascii="Times New Roman" w:eastAsia="Times New Roman" w:hAnsi="Times New Roman" w:cs="Times New Roman"/>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1E"/>
    <w:rsid w:val="00125005"/>
    <w:rsid w:val="003F4440"/>
    <w:rsid w:val="005B5B24"/>
    <w:rsid w:val="008A63AA"/>
    <w:rsid w:val="008E471E"/>
    <w:rsid w:val="009D0808"/>
    <w:rsid w:val="00B25C0D"/>
    <w:rsid w:val="00C204E1"/>
    <w:rsid w:val="00D75684"/>
    <w:rsid w:val="00DB187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5C57FBC9C144E48B27F0C12AE03AC0">
    <w:name w:val="1A5C57FBC9C144E48B27F0C12AE03AC0"/>
    <w:rsid w:val="008E471E"/>
  </w:style>
  <w:style w:type="character" w:styleId="a3">
    <w:name w:val="Placeholder Text"/>
    <w:basedOn w:val="a0"/>
    <w:uiPriority w:val="99"/>
    <w:semiHidden/>
    <w:rsid w:val="00DB1871"/>
    <w:rPr>
      <w:color w:val="808080"/>
    </w:rPr>
  </w:style>
  <w:style w:type="paragraph" w:customStyle="1" w:styleId="5C334475AE5C4F499F3E2D82BF5A2AD5">
    <w:name w:val="5C334475AE5C4F499F3E2D82BF5A2AD5"/>
    <w:rsid w:val="008E471E"/>
  </w:style>
  <w:style w:type="paragraph" w:customStyle="1" w:styleId="ECA0554DA50F499DBA0F6F5F7ECEB2DD">
    <w:name w:val="ECA0554DA50F499DBA0F6F5F7ECEB2DD"/>
    <w:rsid w:val="008E471E"/>
  </w:style>
  <w:style w:type="paragraph" w:customStyle="1" w:styleId="557F78826C644FABBB6FBAA50EE3F7C2">
    <w:name w:val="557F78826C644FABBB6FBAA50EE3F7C2"/>
    <w:rsid w:val="008E471E"/>
  </w:style>
  <w:style w:type="paragraph" w:customStyle="1" w:styleId="014BE909A34549AAAAF8473E66BC6199">
    <w:name w:val="014BE909A34549AAAAF8473E66BC6199"/>
    <w:rsid w:val="008E471E"/>
  </w:style>
  <w:style w:type="paragraph" w:customStyle="1" w:styleId="D8AF5DA0547F40D89A82C8AD34BA3AA0">
    <w:name w:val="D8AF5DA0547F40D89A82C8AD34BA3AA0"/>
    <w:rsid w:val="008E471E"/>
  </w:style>
  <w:style w:type="paragraph" w:customStyle="1" w:styleId="2F3A8745EA2F444CA3A7E9459E869059">
    <w:name w:val="2F3A8745EA2F444CA3A7E9459E869059"/>
    <w:rsid w:val="008E471E"/>
  </w:style>
  <w:style w:type="paragraph" w:customStyle="1" w:styleId="2D11C25CF41044F089B5DA86CA8879F4">
    <w:name w:val="2D11C25CF41044F089B5DA86CA8879F4"/>
    <w:rsid w:val="008E471E"/>
  </w:style>
  <w:style w:type="paragraph" w:customStyle="1" w:styleId="20127973E35340E887AA503B29188489">
    <w:name w:val="20127973E35340E887AA503B29188489"/>
    <w:rsid w:val="008E471E"/>
  </w:style>
  <w:style w:type="paragraph" w:customStyle="1" w:styleId="3AF0174C2C4B4709A46BC397AFC85987">
    <w:name w:val="3AF0174C2C4B4709A46BC397AFC85987"/>
    <w:rsid w:val="008E471E"/>
  </w:style>
  <w:style w:type="paragraph" w:customStyle="1" w:styleId="5A3DB4FF0C2E41B0BC4726554A842689">
    <w:name w:val="5A3DB4FF0C2E41B0BC4726554A842689"/>
    <w:rsid w:val="008E471E"/>
  </w:style>
  <w:style w:type="paragraph" w:customStyle="1" w:styleId="7B65ECA35DF6487887458A2BAB76DC3C">
    <w:name w:val="7B65ECA35DF6487887458A2BAB76DC3C"/>
    <w:rsid w:val="008E471E"/>
  </w:style>
  <w:style w:type="paragraph" w:customStyle="1" w:styleId="91C39D8D667F49278DE47ABB7CF52BC7">
    <w:name w:val="91C39D8D667F49278DE47ABB7CF52BC7"/>
    <w:rsid w:val="008E471E"/>
  </w:style>
  <w:style w:type="paragraph" w:customStyle="1" w:styleId="F77DD2822CE34B67AA6D23E30926BCAA">
    <w:name w:val="F77DD2822CE34B67AA6D23E30926BCAA"/>
    <w:rsid w:val="008E471E"/>
  </w:style>
  <w:style w:type="paragraph" w:customStyle="1" w:styleId="53D08293DFEE43098D149CCB8E0631AB">
    <w:name w:val="53D08293DFEE43098D149CCB8E0631AB"/>
    <w:rsid w:val="008E471E"/>
  </w:style>
  <w:style w:type="paragraph" w:customStyle="1" w:styleId="E6CB731575BF684EB4251FCA8D2CEEB7">
    <w:name w:val="E6CB731575BF684EB4251FCA8D2CEEB7"/>
    <w:rsid w:val="00DB1871"/>
    <w:pPr>
      <w:spacing w:after="0" w:line="240" w:lineRule="auto"/>
    </w:pPr>
    <w:rPr>
      <w:sz w:val="24"/>
      <w:szCs w:val="24"/>
    </w:rPr>
  </w:style>
  <w:style w:type="paragraph" w:customStyle="1" w:styleId="0E2443909C2B8D48BA7A0A4FC94FC1C0">
    <w:name w:val="0E2443909C2B8D48BA7A0A4FC94FC1C0"/>
    <w:rsid w:val="00DB1871"/>
    <w:pPr>
      <w:spacing w:after="0" w:line="240" w:lineRule="auto"/>
    </w:pPr>
    <w:rPr>
      <w:sz w:val="24"/>
      <w:szCs w:val="24"/>
    </w:rPr>
  </w:style>
  <w:style w:type="paragraph" w:customStyle="1" w:styleId="1EA7CED06BCEBF449F466D643B3268B9">
    <w:name w:val="1EA7CED06BCEBF449F466D643B3268B9"/>
    <w:rsid w:val="00DB1871"/>
    <w:pPr>
      <w:spacing w:after="0" w:line="240" w:lineRule="auto"/>
    </w:pPr>
    <w:rPr>
      <w:sz w:val="24"/>
      <w:szCs w:val="24"/>
    </w:rPr>
  </w:style>
  <w:style w:type="paragraph" w:customStyle="1" w:styleId="45748855C8C0DB4BA2A66DB9B4723A7C">
    <w:name w:val="45748855C8C0DB4BA2A66DB9B4723A7C"/>
    <w:rsid w:val="00DB1871"/>
    <w:pPr>
      <w:spacing w:after="0" w:line="240" w:lineRule="auto"/>
    </w:pPr>
    <w:rPr>
      <w:sz w:val="24"/>
      <w:szCs w:val="24"/>
    </w:rPr>
  </w:style>
  <w:style w:type="paragraph" w:customStyle="1" w:styleId="668F7EA4CB45C743B541DFE28EF3C468">
    <w:name w:val="668F7EA4CB45C743B541DFE28EF3C468"/>
    <w:rsid w:val="00DB1871"/>
    <w:pPr>
      <w:spacing w:after="0" w:line="240" w:lineRule="auto"/>
    </w:pPr>
    <w:rPr>
      <w:sz w:val="24"/>
      <w:szCs w:val="24"/>
    </w:rPr>
  </w:style>
  <w:style w:type="paragraph" w:customStyle="1" w:styleId="94C96C0021F4164B87AFE8012BC31256">
    <w:name w:val="94C96C0021F4164B87AFE8012BC31256"/>
    <w:rsid w:val="00DB1871"/>
    <w:pPr>
      <w:spacing w:after="0" w:line="240" w:lineRule="auto"/>
    </w:pPr>
    <w:rPr>
      <w:sz w:val="24"/>
      <w:szCs w:val="24"/>
    </w:rPr>
  </w:style>
  <w:style w:type="paragraph" w:customStyle="1" w:styleId="096139A6389ECE4D9D0322581013198F">
    <w:name w:val="096139A6389ECE4D9D0322581013198F"/>
    <w:rsid w:val="00DB1871"/>
    <w:pPr>
      <w:spacing w:after="0" w:line="240" w:lineRule="auto"/>
    </w:pPr>
    <w:rPr>
      <w:sz w:val="24"/>
      <w:szCs w:val="24"/>
    </w:rPr>
  </w:style>
  <w:style w:type="paragraph" w:customStyle="1" w:styleId="4CBEC6ADE8F9C544B870ED3D79D6A3B8">
    <w:name w:val="4CBEC6ADE8F9C544B870ED3D79D6A3B8"/>
    <w:rsid w:val="00DB1871"/>
    <w:pPr>
      <w:spacing w:after="0" w:line="240" w:lineRule="auto"/>
    </w:pPr>
    <w:rPr>
      <w:sz w:val="24"/>
      <w:szCs w:val="24"/>
    </w:rPr>
  </w:style>
  <w:style w:type="paragraph" w:customStyle="1" w:styleId="55EE49BCD244FB4F86141B33AA93B25F">
    <w:name w:val="55EE49BCD244FB4F86141B33AA93B25F"/>
    <w:rsid w:val="00DB1871"/>
    <w:pPr>
      <w:spacing w:after="0" w:line="240" w:lineRule="auto"/>
    </w:pPr>
    <w:rPr>
      <w:sz w:val="24"/>
      <w:szCs w:val="24"/>
    </w:rPr>
  </w:style>
  <w:style w:type="paragraph" w:customStyle="1" w:styleId="C8B1AAFB9D5A874D8F46BED889A08911">
    <w:name w:val="C8B1AAFB9D5A874D8F46BED889A08911"/>
    <w:rsid w:val="00DB1871"/>
    <w:pPr>
      <w:spacing w:after="0" w:line="240" w:lineRule="auto"/>
    </w:pPr>
    <w:rPr>
      <w:sz w:val="24"/>
      <w:szCs w:val="24"/>
    </w:rPr>
  </w:style>
  <w:style w:type="paragraph" w:customStyle="1" w:styleId="FED389763EBB0D4D851010C3CB020FCE">
    <w:name w:val="FED389763EBB0D4D851010C3CB020FCE"/>
    <w:rsid w:val="00DB1871"/>
    <w:pPr>
      <w:spacing w:after="0" w:line="240" w:lineRule="auto"/>
    </w:pPr>
    <w:rPr>
      <w:sz w:val="24"/>
      <w:szCs w:val="24"/>
    </w:rPr>
  </w:style>
  <w:style w:type="paragraph" w:customStyle="1" w:styleId="5634104EED7064409551E77E18EA325B">
    <w:name w:val="5634104EED7064409551E77E18EA325B"/>
    <w:rsid w:val="00DB1871"/>
    <w:pPr>
      <w:spacing w:after="0" w:line="240" w:lineRule="auto"/>
    </w:pPr>
    <w:rPr>
      <w:sz w:val="24"/>
      <w:szCs w:val="24"/>
    </w:rPr>
  </w:style>
  <w:style w:type="paragraph" w:customStyle="1" w:styleId="226F2BC624CF834BA4522AB2ED9F7FE1">
    <w:name w:val="226F2BC624CF834BA4522AB2ED9F7FE1"/>
    <w:rsid w:val="00DB1871"/>
    <w:pPr>
      <w:spacing w:after="0" w:line="240" w:lineRule="auto"/>
    </w:pPr>
    <w:rPr>
      <w:sz w:val="24"/>
      <w:szCs w:val="24"/>
    </w:rPr>
  </w:style>
  <w:style w:type="paragraph" w:customStyle="1" w:styleId="9D10171597AA67479934F097A431A811">
    <w:name w:val="9D10171597AA67479934F097A431A811"/>
    <w:rsid w:val="00DB1871"/>
    <w:pPr>
      <w:spacing w:after="0" w:line="240" w:lineRule="auto"/>
    </w:pPr>
    <w:rPr>
      <w:sz w:val="24"/>
      <w:szCs w:val="24"/>
    </w:rPr>
  </w:style>
  <w:style w:type="paragraph" w:customStyle="1" w:styleId="42CB001D381EE74AA5D51B1D34D4A3DF">
    <w:name w:val="42CB001D381EE74AA5D51B1D34D4A3DF"/>
    <w:rsid w:val="00DB187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Mt2NGSXmkXJV8gYDZIBRMEw6Q==">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98F98-0098-427D-9322-8354BA30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98</Pages>
  <Words>25142</Words>
  <Characters>143313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11</cp:revision>
  <dcterms:created xsi:type="dcterms:W3CDTF">2021-09-13T09:22:00Z</dcterms:created>
  <dcterms:modified xsi:type="dcterms:W3CDTF">2021-10-29T09:19:00Z</dcterms:modified>
</cp:coreProperties>
</file>